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C3E7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sz w:val="22"/>
          <w:szCs w:val="22"/>
        </w:rPr>
      </w:pPr>
      <w:r w:rsidRPr="00AD6F73">
        <w:rPr>
          <w:rStyle w:val="title-1-color"/>
          <w:rFonts w:ascii="Candara" w:hAnsi="Candara"/>
          <w:b/>
          <w:bCs/>
          <w:i/>
          <w:iCs/>
          <w:sz w:val="22"/>
          <w:szCs w:val="22"/>
        </w:rPr>
        <w:t>MENSAGEM DE SUA SANTIDADE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br/>
      </w:r>
      <w:r w:rsidRPr="00AD6F73">
        <w:rPr>
          <w:rStyle w:val="title-1-color"/>
          <w:rFonts w:ascii="Candara" w:hAnsi="Candara"/>
          <w:b/>
          <w:bCs/>
          <w:i/>
          <w:iCs/>
          <w:sz w:val="22"/>
          <w:szCs w:val="22"/>
        </w:rPr>
        <w:t>PAPA FRANCISCO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br/>
      </w:r>
      <w:r w:rsidRPr="00AD6F73">
        <w:rPr>
          <w:rStyle w:val="title-1-color"/>
          <w:rFonts w:ascii="Candara" w:hAnsi="Candara"/>
          <w:b/>
          <w:bCs/>
          <w:i/>
          <w:iCs/>
          <w:sz w:val="22"/>
          <w:szCs w:val="22"/>
        </w:rPr>
        <w:t>PARA O DIA MUNDIAL DAS MISSÕES DE 2022</w:t>
      </w:r>
    </w:p>
    <w:p w14:paraId="32C867C9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[23 de outubro de 2022]</w:t>
      </w:r>
    </w:p>
    <w:p w14:paraId="4D424F07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b/>
          <w:bCs/>
          <w:sz w:val="22"/>
          <w:szCs w:val="22"/>
        </w:rPr>
        <w:t>«Sereis minhas testemunhas»</w:t>
      </w:r>
      <w:r w:rsidRPr="00AD6F73">
        <w:rPr>
          <w:rFonts w:ascii="Candara" w:hAnsi="Candara"/>
          <w:sz w:val="22"/>
          <w:szCs w:val="22"/>
        </w:rPr>
        <w:t> 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At</w:t>
      </w:r>
      <w:proofErr w:type="spellEnd"/>
      <w:r w:rsidRPr="00AD6F73">
        <w:rPr>
          <w:rFonts w:ascii="Candara" w:hAnsi="Candara"/>
          <w:sz w:val="22"/>
          <w:szCs w:val="22"/>
        </w:rPr>
        <w:t> 1, 8)</w:t>
      </w:r>
    </w:p>
    <w:p w14:paraId="03DEA48D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i/>
          <w:iCs/>
          <w:sz w:val="22"/>
          <w:szCs w:val="22"/>
        </w:rPr>
        <w:t>Queridos irmãos e irmãs!</w:t>
      </w:r>
    </w:p>
    <w:p w14:paraId="0F5B6302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Estas palavras encontram-se no último colóquio de Jesus ressuscitado com os seus discípulos, antes de subir ao Céu, como se descreve nos Atos dos Apóstolos: «Recebereis a força do Espírito Santo, que descerá sobre vós, e sereis minhas testemunhas em Jerusalém, por toda a Judeia e Samaria e até aos confins do mundo» (1, 8). E constituem também o tema do Dia Mundial das Missões de 2022, que, como sempre, nos ajuda a viver o facto de a Igreja ser, por sua natureza, missionária. Neste ano, o citado Dia proporciona-nos a ocasião de comemorar algumas efemérides relevantes para a vida e missão da Igreja: a fundação, há 400 anos, da Congregação </w:t>
      </w:r>
      <w:r w:rsidRPr="00AD6F73">
        <w:rPr>
          <w:rFonts w:ascii="Candara" w:hAnsi="Candara"/>
          <w:i/>
          <w:iCs/>
          <w:sz w:val="22"/>
          <w:szCs w:val="22"/>
        </w:rPr>
        <w:t xml:space="preserve">de Propaganda 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Fide</w:t>
      </w:r>
      <w:proofErr w:type="spellEnd"/>
      <w:r w:rsidRPr="00AD6F73">
        <w:rPr>
          <w:rFonts w:ascii="Candara" w:hAnsi="Candara"/>
          <w:sz w:val="22"/>
          <w:szCs w:val="22"/>
        </w:rPr>
        <w:t> – hoje designada </w:t>
      </w:r>
      <w:hyperlink r:id="rId5" w:history="1">
        <w:r w:rsidRPr="00AD6F73">
          <w:rPr>
            <w:rStyle w:val="Hiperligao"/>
            <w:rFonts w:ascii="Candara" w:hAnsi="Candara"/>
            <w:sz w:val="22"/>
            <w:szCs w:val="22"/>
          </w:rPr>
          <w:t>Congregação para a Evangelização dos Povos</w:t>
        </w:r>
      </w:hyperlink>
      <w:r w:rsidRPr="00AD6F73">
        <w:rPr>
          <w:rFonts w:ascii="Candara" w:hAnsi="Candara"/>
          <w:sz w:val="22"/>
          <w:szCs w:val="22"/>
        </w:rPr>
        <w:t> – e, há 200 anos, da «Obra da Propagação da Fé; esta, juntamente com a Obra da Santa Infância e a Obra de São Pedro Apóstolo, há 100 anos foram reconhecidas como «Pontifícias».</w:t>
      </w:r>
    </w:p>
    <w:p w14:paraId="7C804EDD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3FF1F687" w14:textId="615E7948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Detenhamo-nos nestas três expressões-chave que resumem os três alicerces da vida e da missão dos discípulos: «Sereis minhas testemunhas», «até aos confins do mundo» e «recebereis a força do Espírito Santo».</w:t>
      </w:r>
    </w:p>
    <w:p w14:paraId="005FA8E2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408B78BA" w14:textId="70DEA4E4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  <w:sz w:val="22"/>
          <w:szCs w:val="22"/>
        </w:rPr>
      </w:pPr>
      <w:r w:rsidRPr="00AD6F73">
        <w:rPr>
          <w:rFonts w:ascii="Candara" w:hAnsi="Candara"/>
          <w:b/>
          <w:bCs/>
          <w:sz w:val="22"/>
          <w:szCs w:val="22"/>
        </w:rPr>
        <w:t>1. «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Sereis minhas testemunhas» – A chamada de todos os cristãos a testemunhar Cristo</w:t>
      </w:r>
    </w:p>
    <w:p w14:paraId="2868A0EA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41A34FB0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É o ponto central, o coração do ensinamento de Jesus aos discípulos em ordem à sua missão no mundo. Todos os discípulos serão testemunhas de Jesus, graças ao Espírito Santo que vão receber: será a graça a constituí-los como tais, por todo o lado aonde forem, onde quer que estejam. Tal como Cristo é o primeiro enviado, ou seja, missionário do Pai (cf. 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Jo</w:t>
      </w:r>
      <w:proofErr w:type="spellEnd"/>
      <w:r w:rsidRPr="00AD6F73">
        <w:rPr>
          <w:rFonts w:ascii="Candara" w:hAnsi="Candara"/>
          <w:sz w:val="22"/>
          <w:szCs w:val="22"/>
        </w:rPr>
        <w:t> 20, 21) e, enquanto tal, a sua «Testemunha fiel»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Ap</w:t>
      </w:r>
      <w:proofErr w:type="spellEnd"/>
      <w:r w:rsidRPr="00AD6F73">
        <w:rPr>
          <w:rFonts w:ascii="Candara" w:hAnsi="Candara"/>
          <w:sz w:val="22"/>
          <w:szCs w:val="22"/>
        </w:rPr>
        <w:t> 1, 5), assim também todo o cristão é chamado a ser missionário e testemunha de Cristo. E a Igreja, comunidade dos discípulos de Cristo, não tem outra missão senão a de evangelizar o mundo, dando testemunho de Cristo. A identidade da Igreja é evangelizar.</w:t>
      </w:r>
    </w:p>
    <w:p w14:paraId="2017A0AA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2B39CFD3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50659AA2" w14:textId="63E6A91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lastRenderedPageBreak/>
        <w:t xml:space="preserve">Uma releitura de conjunto mais aprofundada esclarece-nos alguns aspetos sempre atuais da missão confiada por Cristo aos discípulos: «Sereis minhas testemunhas». </w:t>
      </w:r>
    </w:p>
    <w:p w14:paraId="22F1D696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3134DDCB" w14:textId="7B0351FC" w:rsid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b/>
          <w:bCs/>
          <w:sz w:val="22"/>
          <w:szCs w:val="22"/>
        </w:rPr>
        <w:t xml:space="preserve"> </w:t>
      </w:r>
      <w:r w:rsidRPr="00AD6F73">
        <w:rPr>
          <w:rFonts w:ascii="Candara" w:hAnsi="Candara"/>
          <w:b/>
          <w:bCs/>
          <w:sz w:val="22"/>
          <w:szCs w:val="22"/>
        </w:rPr>
        <w:t>A forma plural destaca o 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caráter comunitário-eclesial</w:t>
      </w:r>
      <w:r w:rsidRPr="00AD6F73">
        <w:rPr>
          <w:rFonts w:ascii="Candara" w:hAnsi="Candara"/>
          <w:b/>
          <w:bCs/>
          <w:sz w:val="22"/>
          <w:szCs w:val="22"/>
        </w:rPr>
        <w:t> da chamada missionária</w:t>
      </w:r>
      <w:r w:rsidRPr="00AD6F73">
        <w:rPr>
          <w:rFonts w:ascii="Candara" w:hAnsi="Candara"/>
          <w:sz w:val="22"/>
          <w:szCs w:val="22"/>
        </w:rPr>
        <w:t xml:space="preserve"> dos discípulos. Todo o batizado é chamado à missão na Igreja e por mandato da Igreja: por isso a missão realiza-se em conjunto, não individualmente: </w:t>
      </w:r>
      <w:r w:rsidRPr="00AD6F73">
        <w:rPr>
          <w:rFonts w:ascii="Candara" w:hAnsi="Candara"/>
          <w:b/>
          <w:bCs/>
          <w:sz w:val="22"/>
          <w:szCs w:val="22"/>
        </w:rPr>
        <w:t xml:space="preserve">em comunhão com a comunidade eclesial e não por iniciativa própria. </w:t>
      </w:r>
      <w:r w:rsidRPr="00AD6F73">
        <w:rPr>
          <w:rFonts w:ascii="Candara" w:hAnsi="Candara"/>
          <w:sz w:val="22"/>
          <w:szCs w:val="22"/>
        </w:rPr>
        <w:t>E ainda que alguém, numa situação muito particular, leve avante a missão evangelizadora sozinho, realiza-a e deve realizá-la sempre em comunhão com a Igreja que o enviou. Como ensina </w:t>
      </w:r>
      <w:hyperlink r:id="rId6" w:history="1">
        <w:r w:rsidRPr="00AD6F73">
          <w:rPr>
            <w:rStyle w:val="Hiperligao"/>
            <w:rFonts w:ascii="Candara" w:hAnsi="Candara"/>
            <w:sz w:val="22"/>
            <w:szCs w:val="22"/>
          </w:rPr>
          <w:t>São Paulo VI</w:t>
        </w:r>
      </w:hyperlink>
      <w:r w:rsidRPr="00AD6F73">
        <w:rPr>
          <w:rFonts w:ascii="Candara" w:hAnsi="Candara"/>
          <w:sz w:val="22"/>
          <w:szCs w:val="22"/>
        </w:rPr>
        <w:t>, na Exortação apostólica 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fldChar w:fldCharType="begin"/>
      </w:r>
      <w:r w:rsidRPr="00AD6F73">
        <w:rPr>
          <w:rFonts w:ascii="Candara" w:hAnsi="Candara"/>
          <w:i/>
          <w:iCs/>
          <w:sz w:val="22"/>
          <w:szCs w:val="22"/>
        </w:rPr>
        <w:instrText xml:space="preserve"> HYPERLINK "https://www.vatican.va/content/paul-vi/pt/apost_exhortations/documents/hf_p-vi_exh_19751208_evangelii-nuntiandi.html" </w:instrText>
      </w:r>
      <w:r w:rsidRPr="00AD6F73">
        <w:rPr>
          <w:rFonts w:ascii="Candara" w:hAnsi="Candara"/>
          <w:i/>
          <w:iCs/>
          <w:sz w:val="22"/>
          <w:szCs w:val="22"/>
        </w:rPr>
        <w:fldChar w:fldCharType="separate"/>
      </w:r>
      <w:r w:rsidRPr="00AD6F73">
        <w:rPr>
          <w:rStyle w:val="Hiperligao"/>
          <w:rFonts w:ascii="Candara" w:hAnsi="Candara"/>
          <w:i/>
          <w:iCs/>
          <w:sz w:val="22"/>
          <w:szCs w:val="22"/>
        </w:rPr>
        <w:t>Evangelii</w:t>
      </w:r>
      <w:proofErr w:type="spellEnd"/>
      <w:r w:rsidRPr="00AD6F73">
        <w:rPr>
          <w:rStyle w:val="Hiperligao"/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AD6F73">
        <w:rPr>
          <w:rStyle w:val="Hiperligao"/>
          <w:rFonts w:ascii="Candara" w:hAnsi="Candara"/>
          <w:i/>
          <w:iCs/>
          <w:sz w:val="22"/>
          <w:szCs w:val="22"/>
        </w:rPr>
        <w:t>nuntiandi</w:t>
      </w:r>
      <w:proofErr w:type="spellEnd"/>
      <w:r w:rsidRPr="00AD6F73">
        <w:rPr>
          <w:rFonts w:ascii="Candara" w:hAnsi="Candara"/>
          <w:i/>
          <w:iCs/>
          <w:sz w:val="22"/>
          <w:szCs w:val="22"/>
        </w:rPr>
        <w:fldChar w:fldCharType="end"/>
      </w:r>
      <w:r w:rsidRPr="00AD6F73">
        <w:rPr>
          <w:rFonts w:ascii="Candara" w:hAnsi="Candara"/>
          <w:sz w:val="22"/>
          <w:szCs w:val="22"/>
        </w:rPr>
        <w:t xml:space="preserve"> (um documento de que muito gosto), «evangelizar não é, para quem quer que seja, um ato individual e isolado, mas profundamente eclesial. </w:t>
      </w:r>
      <w:r>
        <w:rPr>
          <w:rFonts w:ascii="Candara" w:hAnsi="Candara"/>
          <w:sz w:val="22"/>
          <w:szCs w:val="22"/>
        </w:rPr>
        <w:t xml:space="preserve"> </w:t>
      </w:r>
      <w:r w:rsidRPr="00AD6F73">
        <w:rPr>
          <w:rFonts w:ascii="Candara" w:hAnsi="Candara"/>
          <w:sz w:val="22"/>
          <w:szCs w:val="22"/>
        </w:rPr>
        <w:t>Assim, quando o mais obscuro dos pregadores, dos catequistas ou dos pastores, no rincão mais remoto, prega o Evangelho, reúne a sua pequena comunidade ou administra um Sacramento, mesmo sozinho, ele perfaz um ato de Igreja e o seu gesto está certamente conexo, por relações institucionais, como também por vínculos invisíveis e por raízes recônditas da ordem da graça, à atividade evangelizadora de toda a Igreja» (n.º 60). Com efeito, não foi por acaso que o Senhor Jesus mandou os seus discípulos em missão dois a dois; o testemunho prestado pelos cristãos a Cristo tem caráter sobretudo comunitário. Daí a importância essencial da presença duma comunidade, mesmo pequena, na realização da missão.</w:t>
      </w:r>
    </w:p>
    <w:p w14:paraId="496D1B52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2"/>
          <w:szCs w:val="22"/>
        </w:rPr>
      </w:pPr>
    </w:p>
    <w:p w14:paraId="648F0B0C" w14:textId="63A2A031" w:rsidR="00AD6F73" w:rsidRP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 xml:space="preserve">Em segundo lugar, é pedido aos discípulos para </w:t>
      </w:r>
      <w:r w:rsidRPr="00AD6F73">
        <w:rPr>
          <w:rFonts w:ascii="Candara" w:hAnsi="Candara"/>
          <w:b/>
          <w:bCs/>
          <w:sz w:val="22"/>
          <w:szCs w:val="22"/>
        </w:rPr>
        <w:t>construírem a sua 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vida pessoal em chave de missão</w:t>
      </w:r>
      <w:r w:rsidRPr="00AD6F73">
        <w:rPr>
          <w:rFonts w:ascii="Candara" w:hAnsi="Candara"/>
          <w:sz w:val="22"/>
          <w:szCs w:val="22"/>
        </w:rPr>
        <w:t>: são enviados por Jesus ao mundo não só para </w:t>
      </w:r>
      <w:r w:rsidRPr="00AD6F73">
        <w:rPr>
          <w:rFonts w:ascii="Candara" w:hAnsi="Candara"/>
          <w:i/>
          <w:iCs/>
          <w:sz w:val="22"/>
          <w:szCs w:val="22"/>
        </w:rPr>
        <w:t>fazer</w:t>
      </w:r>
      <w:r w:rsidRPr="00AD6F73">
        <w:rPr>
          <w:rFonts w:ascii="Candara" w:hAnsi="Candara"/>
          <w:sz w:val="22"/>
          <w:szCs w:val="22"/>
        </w:rPr>
        <w:t> a missão, mas também e sobretudo para 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viver</w:t>
      </w:r>
      <w:r w:rsidRPr="00AD6F73">
        <w:rPr>
          <w:rFonts w:ascii="Candara" w:hAnsi="Candara"/>
          <w:b/>
          <w:bCs/>
          <w:sz w:val="22"/>
          <w:szCs w:val="22"/>
        </w:rPr>
        <w:t> a missão</w:t>
      </w:r>
      <w:r w:rsidRPr="00AD6F73">
        <w:rPr>
          <w:rFonts w:ascii="Candara" w:hAnsi="Candara"/>
          <w:sz w:val="22"/>
          <w:szCs w:val="22"/>
        </w:rPr>
        <w:t xml:space="preserve"> que lhes foi confiada; não só para </w:t>
      </w:r>
      <w:r w:rsidRPr="00AD6F73">
        <w:rPr>
          <w:rFonts w:ascii="Candara" w:hAnsi="Candara"/>
          <w:i/>
          <w:iCs/>
          <w:sz w:val="22"/>
          <w:szCs w:val="22"/>
        </w:rPr>
        <w:t>dar</w:t>
      </w:r>
      <w:r w:rsidRPr="00AD6F73">
        <w:rPr>
          <w:rFonts w:ascii="Candara" w:hAnsi="Candara"/>
          <w:sz w:val="22"/>
          <w:szCs w:val="22"/>
        </w:rPr>
        <w:t> testemunho, mas também e sobretudo para </w:t>
      </w:r>
      <w:r w:rsidRPr="00AD6F73">
        <w:rPr>
          <w:rFonts w:ascii="Candara" w:hAnsi="Candara"/>
          <w:i/>
          <w:iCs/>
          <w:sz w:val="22"/>
          <w:szCs w:val="22"/>
        </w:rPr>
        <w:t>ser</w:t>
      </w:r>
      <w:r w:rsidRPr="00AD6F73">
        <w:rPr>
          <w:rFonts w:ascii="Candara" w:hAnsi="Candara"/>
          <w:sz w:val="22"/>
          <w:szCs w:val="22"/>
        </w:rPr>
        <w:t> testemunhas de Cristo. Assim o diz, com palavras verdadeiramente comoventes, o apóstolo Paulo: «Trazemos sempre no nosso corpo a morte de Jesus, para que também a vida de Jesus seja manifesta no nosso corpo» (</w:t>
      </w:r>
      <w:r w:rsidRPr="00AD6F73">
        <w:rPr>
          <w:rFonts w:ascii="Candara" w:hAnsi="Candara"/>
          <w:i/>
          <w:iCs/>
          <w:sz w:val="22"/>
          <w:szCs w:val="22"/>
        </w:rPr>
        <w:t>2 Cor</w:t>
      </w:r>
      <w:r w:rsidRPr="00AD6F73">
        <w:rPr>
          <w:rFonts w:ascii="Candara" w:hAnsi="Candara"/>
          <w:sz w:val="22"/>
          <w:szCs w:val="22"/>
        </w:rPr>
        <w:t xml:space="preserve"> 4, 10). </w:t>
      </w:r>
      <w:r w:rsidRPr="00AD6F73">
        <w:rPr>
          <w:rFonts w:ascii="Candara" w:hAnsi="Candara"/>
          <w:b/>
          <w:bCs/>
          <w:sz w:val="22"/>
          <w:szCs w:val="22"/>
        </w:rPr>
        <w:t>A essência da missão é testemunhar Cristo, isto é, a sua vida, paixão, morte e ressurreição por amor do Pai e da humanidade</w:t>
      </w:r>
      <w:r w:rsidRPr="00AD6F73">
        <w:rPr>
          <w:rFonts w:ascii="Candara" w:hAnsi="Candara"/>
          <w:sz w:val="22"/>
          <w:szCs w:val="22"/>
        </w:rPr>
        <w:t>. Não foi por acaso que os Apóstolos foram procurar o substituto de Judas entre aqueles que tinham sido, como eles, testemunhas da ressurreição (cf. 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At</w:t>
      </w:r>
      <w:proofErr w:type="spellEnd"/>
      <w:r w:rsidRPr="00AD6F73">
        <w:rPr>
          <w:rFonts w:ascii="Candara" w:hAnsi="Candara"/>
          <w:sz w:val="22"/>
          <w:szCs w:val="22"/>
        </w:rPr>
        <w:t xml:space="preserve"> 1, 22). </w:t>
      </w:r>
      <w:r w:rsidRPr="00AD6F73">
        <w:rPr>
          <w:rFonts w:ascii="Candara" w:hAnsi="Candara"/>
          <w:b/>
          <w:bCs/>
          <w:sz w:val="22"/>
          <w:szCs w:val="22"/>
        </w:rPr>
        <w:t>É Cristo, e Cristo ressuscitado, Aquele que devemos testemunhar e cuja vida devemos partilhar</w:t>
      </w:r>
      <w:r w:rsidRPr="00AD6F73">
        <w:rPr>
          <w:rFonts w:ascii="Candara" w:hAnsi="Candara"/>
          <w:sz w:val="22"/>
          <w:szCs w:val="22"/>
        </w:rPr>
        <w:t xml:space="preserve">. </w:t>
      </w:r>
      <w:r w:rsidRPr="00AD6F73">
        <w:rPr>
          <w:rFonts w:ascii="Candara" w:hAnsi="Candara"/>
          <w:i/>
          <w:iCs/>
          <w:color w:val="FF0000"/>
          <w:sz w:val="22"/>
          <w:szCs w:val="22"/>
        </w:rPr>
        <w:t>Os missionários de Cristo não são enviados para comunicar-se a si mesmos, mostrar as suas qualidades e capacidades persuasivas ou os seus dotes de gestão</w:t>
      </w:r>
      <w:r w:rsidRPr="00AD6F73">
        <w:rPr>
          <w:rFonts w:ascii="Candara" w:hAnsi="Candara"/>
          <w:sz w:val="22"/>
          <w:szCs w:val="22"/>
        </w:rPr>
        <w:t xml:space="preserve">. Em vez disso, têm a honra sublime de oferecer </w:t>
      </w:r>
      <w:r w:rsidRPr="00AD6F73">
        <w:rPr>
          <w:rFonts w:ascii="Candara" w:hAnsi="Candara"/>
          <w:sz w:val="22"/>
          <w:szCs w:val="22"/>
        </w:rPr>
        <w:lastRenderedPageBreak/>
        <w:t>Cristo, por palavras e ações, anunciando a todos a Boa Nova da sua salvação com alegria e ousadia, como os primeiros apóstolos.</w:t>
      </w:r>
    </w:p>
    <w:p w14:paraId="70E875E7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2"/>
          <w:szCs w:val="22"/>
        </w:rPr>
      </w:pPr>
    </w:p>
    <w:p w14:paraId="3E09B492" w14:textId="77777777" w:rsid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 xml:space="preserve">Por isso, em última análise, a </w:t>
      </w:r>
      <w:r w:rsidRPr="00AD6F73">
        <w:rPr>
          <w:rFonts w:ascii="Candara" w:hAnsi="Candara"/>
          <w:b/>
          <w:bCs/>
          <w:sz w:val="22"/>
          <w:szCs w:val="22"/>
        </w:rPr>
        <w:t>verdadeira testemunha é o «mártir»,</w:t>
      </w:r>
      <w:r w:rsidRPr="00AD6F73">
        <w:rPr>
          <w:rFonts w:ascii="Candara" w:hAnsi="Candara"/>
          <w:sz w:val="22"/>
          <w:szCs w:val="22"/>
        </w:rPr>
        <w:t xml:space="preserve"> aquele que dá a vida por Cristo, retribuindo o dom que Ele nos fez de Si mesmo. «A primeira motivação para evangelizar é o amor que recebemos de Jesus, aquela experiência de sermos salvos por Ele que nos impele a amá-Lo cada vez mais» (Francisco, </w:t>
      </w:r>
      <w:proofErr w:type="spellStart"/>
      <w:r w:rsidRPr="00AD6F73">
        <w:rPr>
          <w:rFonts w:ascii="Candara" w:hAnsi="Candara"/>
          <w:sz w:val="22"/>
          <w:szCs w:val="22"/>
        </w:rPr>
        <w:t>Exort</w:t>
      </w:r>
      <w:proofErr w:type="spellEnd"/>
      <w:r w:rsidRPr="00AD6F73">
        <w:rPr>
          <w:rFonts w:ascii="Candara" w:hAnsi="Candara"/>
          <w:sz w:val="22"/>
          <w:szCs w:val="22"/>
        </w:rPr>
        <w:t>. ap. </w:t>
      </w:r>
      <w:hyperlink r:id="rId7" w:anchor="O_encontro_pessoal_com_o_amor_de_Jesus_que_nos_salva" w:history="1">
        <w:proofErr w:type="spellStart"/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>Evangelii</w:t>
        </w:r>
        <w:proofErr w:type="spellEnd"/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 xml:space="preserve"> </w:t>
        </w:r>
        <w:proofErr w:type="spellStart"/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>gaudium</w:t>
        </w:r>
        <w:proofErr w:type="spellEnd"/>
      </w:hyperlink>
      <w:r w:rsidRPr="00AD6F73">
        <w:rPr>
          <w:rFonts w:ascii="Candara" w:hAnsi="Candara"/>
          <w:sz w:val="22"/>
          <w:szCs w:val="22"/>
        </w:rPr>
        <w:t>, 264).</w:t>
      </w:r>
    </w:p>
    <w:p w14:paraId="15612BB2" w14:textId="77777777" w:rsidR="00AD6F73" w:rsidRDefault="00AD6F73" w:rsidP="00AD6F73">
      <w:pPr>
        <w:pStyle w:val="PargrafodaLista"/>
        <w:rPr>
          <w:rFonts w:ascii="Candara" w:hAnsi="Candara"/>
        </w:rPr>
      </w:pPr>
    </w:p>
    <w:p w14:paraId="780B4B35" w14:textId="1A0B495A" w:rsidR="00AD6F73" w:rsidRP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Enfim, a propósito do testemunho cristão, permanece sempre válida esta observação de São Paulo VI: «O homem contemporâneo escuta com melhor boa vontade as testemunhas do que os mestres (…) ou então, se escuta os mestres, é porque eles são testemunhas»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fldChar w:fldCharType="begin"/>
      </w:r>
      <w:r w:rsidRPr="00AD6F73">
        <w:rPr>
          <w:rFonts w:ascii="Candara" w:hAnsi="Candara"/>
          <w:i/>
          <w:iCs/>
          <w:sz w:val="22"/>
          <w:szCs w:val="22"/>
        </w:rPr>
        <w:instrText xml:space="preserve"> HYPERLINK "https://www.vatican.va/content/paul-vi/pt/apost_exhortations/documents/hf_p-vi_exh_19751208_evangelii-nuntiandi.html" </w:instrText>
      </w:r>
      <w:r w:rsidRPr="00AD6F73">
        <w:rPr>
          <w:rFonts w:ascii="Candara" w:hAnsi="Candara"/>
          <w:i/>
          <w:iCs/>
          <w:sz w:val="22"/>
          <w:szCs w:val="22"/>
        </w:rPr>
        <w:fldChar w:fldCharType="separate"/>
      </w:r>
      <w:r w:rsidRPr="00AD6F73">
        <w:rPr>
          <w:rStyle w:val="Hiperligao"/>
          <w:rFonts w:ascii="Candara" w:hAnsi="Candara"/>
          <w:i/>
          <w:iCs/>
          <w:sz w:val="22"/>
          <w:szCs w:val="22"/>
        </w:rPr>
        <w:t>Evangelii</w:t>
      </w:r>
      <w:proofErr w:type="spellEnd"/>
      <w:r w:rsidRPr="00AD6F73">
        <w:rPr>
          <w:rStyle w:val="Hiperligao"/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AD6F73">
        <w:rPr>
          <w:rStyle w:val="Hiperligao"/>
          <w:rFonts w:ascii="Candara" w:hAnsi="Candara"/>
          <w:i/>
          <w:iCs/>
          <w:sz w:val="22"/>
          <w:szCs w:val="22"/>
        </w:rPr>
        <w:t>nuntiandi</w:t>
      </w:r>
      <w:proofErr w:type="spellEnd"/>
      <w:r w:rsidRPr="00AD6F73">
        <w:rPr>
          <w:rFonts w:ascii="Candara" w:hAnsi="Candara"/>
          <w:i/>
          <w:iCs/>
          <w:sz w:val="22"/>
          <w:szCs w:val="22"/>
        </w:rPr>
        <w:fldChar w:fldCharType="end"/>
      </w:r>
      <w:r w:rsidRPr="00AD6F73">
        <w:rPr>
          <w:rFonts w:ascii="Candara" w:hAnsi="Candara"/>
          <w:sz w:val="22"/>
          <w:szCs w:val="22"/>
        </w:rPr>
        <w:t xml:space="preserve">, 41). </w:t>
      </w:r>
      <w:r w:rsidRPr="00AD6F73">
        <w:rPr>
          <w:rFonts w:ascii="Candara" w:hAnsi="Candara"/>
          <w:b/>
          <w:bCs/>
          <w:color w:val="FF0000"/>
          <w:sz w:val="22"/>
          <w:szCs w:val="22"/>
        </w:rPr>
        <w:t>Por conseguinte é fundamental, para a transmissão da fé, o testemunho de vida evangélica dos cristãos.</w:t>
      </w:r>
      <w:r w:rsidRPr="00AD6F73">
        <w:rPr>
          <w:rFonts w:ascii="Candara" w:hAnsi="Candara"/>
          <w:color w:val="FF0000"/>
          <w:sz w:val="22"/>
          <w:szCs w:val="22"/>
        </w:rPr>
        <w:t xml:space="preserve"> </w:t>
      </w:r>
      <w:r w:rsidRPr="00AD6F73">
        <w:rPr>
          <w:rFonts w:ascii="Candara" w:hAnsi="Candara"/>
          <w:sz w:val="22"/>
          <w:szCs w:val="22"/>
        </w:rPr>
        <w:t>Por outro lado, continua igualmente necessária a tarefa de anunciar a pessoa de Jesus e a sua mensagem. De facto, o mesmo Paulo VI continua mais adiante: «Sim! A pregação, a proclamação verbal duma mensagem, permanece sempre como algo indispensável. (...) A palavra continua a ser sempre atual, sobretudo quando ela for portadora da força divina. É por este motivo que permanece também com atualidade o axioma de São Paulo: “A fé vem da pregação” (</w:t>
      </w:r>
      <w:r w:rsidRPr="00AD6F73">
        <w:rPr>
          <w:rFonts w:ascii="Candara" w:hAnsi="Candara"/>
          <w:i/>
          <w:iCs/>
          <w:sz w:val="22"/>
          <w:szCs w:val="22"/>
        </w:rPr>
        <w:t>Rom</w:t>
      </w:r>
      <w:r w:rsidRPr="00AD6F73">
        <w:rPr>
          <w:rFonts w:ascii="Candara" w:hAnsi="Candara"/>
          <w:sz w:val="22"/>
          <w:szCs w:val="22"/>
        </w:rPr>
        <w:t> 10, 17). É a Palavra ouvida que leva a acreditar» (</w:t>
      </w:r>
      <w:hyperlink r:id="rId8" w:history="1"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>Ibid</w:t>
        </w:r>
      </w:hyperlink>
      <w:r w:rsidRPr="00AD6F73">
        <w:rPr>
          <w:rFonts w:ascii="Candara" w:hAnsi="Candara"/>
          <w:i/>
          <w:iCs/>
          <w:sz w:val="22"/>
          <w:szCs w:val="22"/>
        </w:rPr>
        <w:t>.</w:t>
      </w:r>
      <w:r w:rsidRPr="00AD6F73">
        <w:rPr>
          <w:rFonts w:ascii="Candara" w:hAnsi="Candara"/>
          <w:sz w:val="22"/>
          <w:szCs w:val="22"/>
        </w:rPr>
        <w:t>, 42).</w:t>
      </w:r>
    </w:p>
    <w:p w14:paraId="0E856C5E" w14:textId="632E088F" w:rsidR="00AD6F73" w:rsidRPr="00AD6F73" w:rsidRDefault="00AD6F73" w:rsidP="00AD6F7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color w:val="FF0000"/>
          <w:sz w:val="22"/>
          <w:szCs w:val="22"/>
        </w:rPr>
        <w:t xml:space="preserve">Por isso, na evangelização, caminham juntos o exemplo de vida cristã e o anúncio de Cristo. Um serve ao outro. São os dois pulmões com que deve respirar cada comunidade para ser missionária. </w:t>
      </w:r>
      <w:r w:rsidRPr="00AD6F73">
        <w:rPr>
          <w:rFonts w:ascii="Candara" w:hAnsi="Candara"/>
          <w:sz w:val="22"/>
          <w:szCs w:val="22"/>
        </w:rPr>
        <w:t>Este testemunho completo, coerente e jubiloso de Cristo será seguramente a força de atração para o crescimento da Igreja também no terceiro milénio. Assim, exorto todos a retomarem a coragem, a ousadia, aquela 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parresia</w:t>
      </w:r>
      <w:proofErr w:type="spellEnd"/>
      <w:r w:rsidRPr="00AD6F73">
        <w:rPr>
          <w:rFonts w:ascii="Candara" w:hAnsi="Candara"/>
          <w:sz w:val="22"/>
          <w:szCs w:val="22"/>
        </w:rPr>
        <w:t> dos primeiros cristãos, para testemunhar Cristo, com palavras e obras, em todos os ambientes da vida.</w:t>
      </w:r>
    </w:p>
    <w:p w14:paraId="1B469876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2F9B07F3" w14:textId="7E4F32D7" w:rsidR="00AD6F73" w:rsidRPr="00AD6F73" w:rsidRDefault="00AD6F73" w:rsidP="00AD6F7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b/>
          <w:bCs/>
          <w:i/>
          <w:iCs/>
          <w:sz w:val="22"/>
          <w:szCs w:val="22"/>
        </w:rPr>
      </w:pPr>
      <w:r w:rsidRPr="00AD6F73">
        <w:rPr>
          <w:rFonts w:ascii="Candara" w:hAnsi="Candara"/>
          <w:b/>
          <w:bCs/>
          <w:i/>
          <w:iCs/>
          <w:sz w:val="22"/>
          <w:szCs w:val="22"/>
        </w:rPr>
        <w:t>«Até aos confins do mundo» – A atualidade perene duma missão de evangelização universal</w:t>
      </w:r>
    </w:p>
    <w:p w14:paraId="69E481A9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2"/>
          <w:szCs w:val="22"/>
        </w:rPr>
      </w:pPr>
    </w:p>
    <w:p w14:paraId="68D132CB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Ao exortar os discípulos a serem as suas testemunhas, o Senhor ressuscitado anuncia aonde são enviados: «Em Jerusalém, por toda a Judeia e Samaria e até aos confins do mundo»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At</w:t>
      </w:r>
      <w:proofErr w:type="spellEnd"/>
      <w:r w:rsidRPr="00AD6F73">
        <w:rPr>
          <w:rFonts w:ascii="Candara" w:hAnsi="Candara"/>
          <w:sz w:val="22"/>
          <w:szCs w:val="22"/>
        </w:rPr>
        <w:t xml:space="preserve"> 1, 8). Aqui emerge muito claramente o </w:t>
      </w:r>
      <w:r w:rsidRPr="00AD6F73">
        <w:rPr>
          <w:rFonts w:ascii="Candara" w:hAnsi="Candara"/>
          <w:b/>
          <w:bCs/>
          <w:sz w:val="22"/>
          <w:szCs w:val="22"/>
        </w:rPr>
        <w:t>caráter universal da missão dos discípulos</w:t>
      </w:r>
      <w:r w:rsidRPr="00AD6F73">
        <w:rPr>
          <w:rFonts w:ascii="Candara" w:hAnsi="Candara"/>
          <w:sz w:val="22"/>
          <w:szCs w:val="22"/>
        </w:rPr>
        <w:t xml:space="preserve">. </w:t>
      </w:r>
    </w:p>
    <w:p w14:paraId="4003BA77" w14:textId="6A152D96" w:rsid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lastRenderedPageBreak/>
        <w:t xml:space="preserve">Coloca-se em destaque o movimento geográfico «centrífugo», quase em círculos concêntricos, desde Jerusalém – considerada pela tradição judaica como centro do mundo – à Judeia e Samaria, e até aos extremos «confins do mundo». </w:t>
      </w:r>
      <w:r w:rsidRPr="00AD6F73">
        <w:rPr>
          <w:rFonts w:ascii="Candara" w:hAnsi="Candara"/>
          <w:b/>
          <w:bCs/>
          <w:sz w:val="22"/>
          <w:szCs w:val="22"/>
        </w:rPr>
        <w:t>Não são enviados para fazer proselitismo, mas para anunciar; o cristão não faz proselitismo</w:t>
      </w:r>
      <w:r w:rsidRPr="00AD6F73">
        <w:rPr>
          <w:rFonts w:ascii="Candara" w:hAnsi="Candara"/>
          <w:sz w:val="22"/>
          <w:szCs w:val="22"/>
        </w:rPr>
        <w:t>. Os Atos dos Apóstolos narram-nos este movimento missionário: o mesmo dá-nos uma imagem muito bela da Igreja «em saída» para cumprir a sua vocação de testemunhar Cristo Senhor, orientada pela Providência divina através das circunstâncias concretas da vida. Com efeito, os primeiros cristãos foram perseguidos em Jerusalém e, por isso, dispersaram-se pela Judeia e a Samaria, testemunhando Cristo por toda a parte (cf. 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At</w:t>
      </w:r>
      <w:proofErr w:type="spellEnd"/>
      <w:r w:rsidRPr="00AD6F73">
        <w:rPr>
          <w:rFonts w:ascii="Candara" w:hAnsi="Candara"/>
          <w:sz w:val="22"/>
          <w:szCs w:val="22"/>
        </w:rPr>
        <w:t> 8, 1.4).</w:t>
      </w:r>
    </w:p>
    <w:p w14:paraId="4982C2D6" w14:textId="77777777" w:rsidR="00AD6F73" w:rsidRDefault="00AD6F73" w:rsidP="00AD6F7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Candara" w:hAnsi="Candara"/>
          <w:sz w:val="22"/>
          <w:szCs w:val="22"/>
        </w:rPr>
      </w:pPr>
    </w:p>
    <w:p w14:paraId="3775689F" w14:textId="77777777" w:rsid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Algo semelhante acontece ainda no nosso tempo. Por causa de perseguições religiosas e situações de guerra e violência, muitos cristãos veem-se constrangidos a fugir da sua terra para outros países. Estamos agradecidos a estes irmãos e irmãs que não se fecham na tribulação, mas testemunham Cristo e o amor de Deus nos países que os acolhem. A isto mesmo os exortava São Paulo VI, ao considerar a «responsabilidade que se origina para os migrantes nos países que os recebem»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fldChar w:fldCharType="begin"/>
      </w:r>
      <w:r w:rsidRPr="00AD6F73">
        <w:rPr>
          <w:rFonts w:ascii="Candara" w:hAnsi="Candara"/>
          <w:i/>
          <w:iCs/>
          <w:sz w:val="22"/>
          <w:szCs w:val="22"/>
        </w:rPr>
        <w:instrText xml:space="preserve"> HYPERLINK "https://www.vatican.va/content/paul-vi/pt/apost_exhortations/documents/hf_p-vi_exh_19751208_evangelii-nuntiandi.html" </w:instrText>
      </w:r>
      <w:r w:rsidRPr="00AD6F73">
        <w:rPr>
          <w:rFonts w:ascii="Candara" w:hAnsi="Candara"/>
          <w:i/>
          <w:iCs/>
          <w:sz w:val="22"/>
          <w:szCs w:val="22"/>
        </w:rPr>
        <w:fldChar w:fldCharType="separate"/>
      </w:r>
      <w:r w:rsidRPr="00AD6F73">
        <w:rPr>
          <w:rStyle w:val="Hiperligao"/>
          <w:rFonts w:ascii="Candara" w:hAnsi="Candara"/>
          <w:i/>
          <w:iCs/>
          <w:sz w:val="22"/>
          <w:szCs w:val="22"/>
        </w:rPr>
        <w:t>Evangelii</w:t>
      </w:r>
      <w:proofErr w:type="spellEnd"/>
      <w:r w:rsidRPr="00AD6F73">
        <w:rPr>
          <w:rStyle w:val="Hiperligao"/>
          <w:rFonts w:ascii="Candara" w:hAnsi="Candara"/>
          <w:i/>
          <w:iCs/>
          <w:sz w:val="22"/>
          <w:szCs w:val="22"/>
        </w:rPr>
        <w:t xml:space="preserve"> </w:t>
      </w:r>
      <w:proofErr w:type="spellStart"/>
      <w:r w:rsidRPr="00AD6F73">
        <w:rPr>
          <w:rStyle w:val="Hiperligao"/>
          <w:rFonts w:ascii="Candara" w:hAnsi="Candara"/>
          <w:i/>
          <w:iCs/>
          <w:sz w:val="22"/>
          <w:szCs w:val="22"/>
        </w:rPr>
        <w:t>nuntiandi</w:t>
      </w:r>
      <w:proofErr w:type="spellEnd"/>
      <w:r w:rsidRPr="00AD6F73">
        <w:rPr>
          <w:rFonts w:ascii="Candara" w:hAnsi="Candara"/>
          <w:i/>
          <w:iCs/>
          <w:sz w:val="22"/>
          <w:szCs w:val="22"/>
        </w:rPr>
        <w:fldChar w:fldCharType="end"/>
      </w:r>
      <w:r w:rsidRPr="00AD6F73">
        <w:rPr>
          <w:rFonts w:ascii="Candara" w:hAnsi="Candara"/>
          <w:sz w:val="22"/>
          <w:szCs w:val="22"/>
        </w:rPr>
        <w:t>, 21). Com efeito, experimentamos cada vez mais como a presença dos fiéis de várias nacionalidades enriquece o rosto das paróquias, tornando-as mais universais, mais católicas. Consequentemente, o cuidado pastoral dos migrantes é uma atividade missionária que não deve ser descurada, pois poderá ajudar também os fiéis locais a redescobrir a alegria da fé cristã que receberam.</w:t>
      </w:r>
    </w:p>
    <w:p w14:paraId="2E3B65B8" w14:textId="77777777" w:rsidR="00AD6F73" w:rsidRDefault="00AD6F73" w:rsidP="00AD6F73">
      <w:pPr>
        <w:pStyle w:val="PargrafodaLista"/>
        <w:rPr>
          <w:rFonts w:ascii="Candara" w:hAnsi="Candara"/>
        </w:rPr>
      </w:pPr>
    </w:p>
    <w:p w14:paraId="29D641EB" w14:textId="33B9B6BC" w:rsidR="00AD6F73" w:rsidRP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A indicação «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até aos confins do mundo</w:t>
      </w:r>
      <w:r w:rsidRPr="00AD6F73">
        <w:rPr>
          <w:rFonts w:ascii="Candara" w:hAnsi="Candara"/>
          <w:sz w:val="22"/>
          <w:szCs w:val="22"/>
        </w:rPr>
        <w:t xml:space="preserve">» deverá interpelar os discípulos de Jesus de cada tempo, impelindo-os sempre a ir mais além dos lugares habituais para levar o testemunho d’Ele. Hoje, apesar de todas as facilidades resultantes dos progressos modernos, ainda existem áreas geográficas aonde não chegaram os missionários testemunhas de Cristo com a Boa Nova do seu amor. </w:t>
      </w:r>
      <w:r w:rsidRPr="00AD6F73">
        <w:rPr>
          <w:rFonts w:ascii="Candara" w:hAnsi="Candara"/>
          <w:b/>
          <w:bCs/>
          <w:sz w:val="22"/>
          <w:szCs w:val="22"/>
        </w:rPr>
        <w:t>Por outro lado, não existe qualquer realidade humana que seja alheia à atenção dos discípulos de Cristo, na sua missão.</w:t>
      </w:r>
      <w:r w:rsidRPr="00AD6F73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 </w:t>
      </w:r>
      <w:r w:rsidRPr="00AD6F73">
        <w:rPr>
          <w:rFonts w:ascii="Candara" w:hAnsi="Candara"/>
          <w:sz w:val="22"/>
          <w:szCs w:val="22"/>
        </w:rPr>
        <w:t xml:space="preserve">A Igreja de Cristo sempre esteve, está e estará «em saída» rumo aos novos horizontes geográficos, sociais, existenciais, rumo aos lugares e situações humanos «de confim», para dar testemunho de Cristo e do seu amor a todos os homens e mulheres de cada povo, cultura, estado social. </w:t>
      </w:r>
    </w:p>
    <w:p w14:paraId="202DEE7F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69B70E02" w14:textId="2D457CC9" w:rsidR="00AD6F73" w:rsidRDefault="00AD6F73" w:rsidP="00AD6F73">
      <w:pPr>
        <w:pStyle w:val="Normal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lastRenderedPageBreak/>
        <w:t xml:space="preserve">Neste sentido, a missão será sempre </w:t>
      </w:r>
      <w:r w:rsidRPr="00AD6F73">
        <w:rPr>
          <w:rFonts w:ascii="Candara" w:hAnsi="Candara"/>
          <w:b/>
          <w:bCs/>
          <w:sz w:val="22"/>
          <w:szCs w:val="22"/>
        </w:rPr>
        <w:t>também </w:t>
      </w:r>
      <w:proofErr w:type="spellStart"/>
      <w:r w:rsidRPr="00AD6F73">
        <w:rPr>
          <w:rFonts w:ascii="Candara" w:hAnsi="Candara"/>
          <w:b/>
          <w:bCs/>
          <w:i/>
          <w:iCs/>
          <w:sz w:val="22"/>
          <w:szCs w:val="22"/>
        </w:rPr>
        <w:t>missio</w:t>
      </w:r>
      <w:proofErr w:type="spellEnd"/>
      <w:r w:rsidRPr="00AD6F73">
        <w:rPr>
          <w:rFonts w:ascii="Candara" w:hAnsi="Candara"/>
          <w:b/>
          <w:bCs/>
          <w:i/>
          <w:iCs/>
          <w:sz w:val="22"/>
          <w:szCs w:val="22"/>
        </w:rPr>
        <w:t xml:space="preserve"> ad gentes</w:t>
      </w:r>
      <w:r w:rsidRPr="00AD6F73">
        <w:rPr>
          <w:rFonts w:ascii="Candara" w:hAnsi="Candara"/>
          <w:sz w:val="22"/>
          <w:szCs w:val="22"/>
        </w:rPr>
        <w:t>, como nos ensinou o Concílio Vaticano II (veja-se, por exemplo, o Decreto </w:t>
      </w:r>
      <w:hyperlink r:id="rId9" w:history="1"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>Ad Gentes</w:t>
        </w:r>
      </w:hyperlink>
      <w:r w:rsidRPr="00AD6F73">
        <w:rPr>
          <w:rFonts w:ascii="Candara" w:hAnsi="Candara"/>
          <w:sz w:val="22"/>
          <w:szCs w:val="22"/>
        </w:rPr>
        <w:t>, sobre a atividade missionária da Igreja, 07/XII/1965), porque a Igreja terá sempre de ir mais longe, mais além das próprias fronteiras, para testemunhar a todos o amor de Cristo. A propósito, quero lembrar e agradecer aos inúmeros missionários que gastaram a vida para «ir mais além», encarnando a caridade de Cristo por tantos irmãos e irmãs que encontraram.</w:t>
      </w:r>
    </w:p>
    <w:p w14:paraId="7422804B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2EA15AC3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AD6F73">
        <w:rPr>
          <w:rFonts w:ascii="Candara" w:hAnsi="Candara"/>
          <w:b/>
          <w:bCs/>
          <w:sz w:val="22"/>
          <w:szCs w:val="22"/>
        </w:rPr>
        <w:t>3. «</w:t>
      </w:r>
      <w:r w:rsidRPr="00AD6F73">
        <w:rPr>
          <w:rFonts w:ascii="Candara" w:hAnsi="Candara"/>
          <w:b/>
          <w:bCs/>
          <w:i/>
          <w:iCs/>
          <w:sz w:val="22"/>
          <w:szCs w:val="22"/>
        </w:rPr>
        <w:t>Recebereis a força do Espírito Santo – Deixar-se sempre fortalecer e guiar pelo Espírito</w:t>
      </w:r>
    </w:p>
    <w:p w14:paraId="6B5578A5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7F23C43A" w14:textId="1D23392F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Ao anunciar aos discípulos a missão de serem suas testemunhas, Cristo ressuscitado prometeu também a graça para uma tão grande responsabilidade: «Recebereis a força do Espírito Santo e sereis minhas testemunhas»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At</w:t>
      </w:r>
      <w:proofErr w:type="spellEnd"/>
      <w:r w:rsidRPr="00AD6F73">
        <w:rPr>
          <w:rFonts w:ascii="Candara" w:hAnsi="Candara"/>
          <w:sz w:val="22"/>
          <w:szCs w:val="22"/>
        </w:rPr>
        <w:t xml:space="preserve"> 1, 8). Com efeito, segundo a narração dos Atos, foi precisamente a seguir à descida do Espírito Santo sobre os discípulos de Jesus que teve lugar a primeira ação de testemunhar Cristo, morto e ressuscitado, com um anúncio </w:t>
      </w:r>
      <w:proofErr w:type="spellStart"/>
      <w:r w:rsidRPr="00AD6F73">
        <w:rPr>
          <w:rFonts w:ascii="Candara" w:hAnsi="Candara"/>
          <w:sz w:val="22"/>
          <w:szCs w:val="22"/>
        </w:rPr>
        <w:t>querigmático</w:t>
      </w:r>
      <w:proofErr w:type="spellEnd"/>
      <w:r w:rsidRPr="00AD6F73">
        <w:rPr>
          <w:rFonts w:ascii="Candara" w:hAnsi="Candara"/>
          <w:sz w:val="22"/>
          <w:szCs w:val="22"/>
        </w:rPr>
        <w:t>: o chamado discurso missionário de São Pedro aos habitantes de Jerusalém. Assim começa a era da evangelização do mundo por parte dos discípulos de Jesus, que antes apareciam fracos, medrosos, fechados. O Espírito Santo fortaleceu-os, deu-lhes coragem e sabedoria para testemunhar Cristo diante de todos.</w:t>
      </w:r>
    </w:p>
    <w:p w14:paraId="31FB68D6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1A2BD9A9" w14:textId="6AA0B2E2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>Como «ninguém pode dizer: “Jesus é Senhor” senão pelo Espírito Santo» (</w:t>
      </w:r>
      <w:r w:rsidRPr="00AD6F73">
        <w:rPr>
          <w:rFonts w:ascii="Candara" w:hAnsi="Candara"/>
          <w:i/>
          <w:iCs/>
          <w:sz w:val="22"/>
          <w:szCs w:val="22"/>
        </w:rPr>
        <w:t>1 Cor</w:t>
      </w:r>
      <w:r w:rsidRPr="00AD6F73">
        <w:rPr>
          <w:rFonts w:ascii="Candara" w:hAnsi="Candara"/>
          <w:sz w:val="22"/>
          <w:szCs w:val="22"/>
        </w:rPr>
        <w:t xml:space="preserve"> 12, 3), </w:t>
      </w:r>
      <w:r w:rsidRPr="00AD6F73">
        <w:rPr>
          <w:rFonts w:ascii="Candara" w:hAnsi="Candara"/>
          <w:b/>
          <w:bCs/>
          <w:sz w:val="22"/>
          <w:szCs w:val="22"/>
        </w:rPr>
        <w:t>também nenhum cristão poderá dar testemunho pleno e genuíno de Cristo Senhor sem a inspiração e a ajuda do Espírito.</w:t>
      </w:r>
      <w:r w:rsidRPr="00AD6F73">
        <w:rPr>
          <w:rFonts w:ascii="Candara" w:hAnsi="Candara"/>
          <w:sz w:val="22"/>
          <w:szCs w:val="22"/>
        </w:rPr>
        <w:t xml:space="preserve"> Por isso cada discípulo missionário de Cristo é chamado a </w:t>
      </w:r>
      <w:r w:rsidRPr="00AD6F73">
        <w:rPr>
          <w:rFonts w:ascii="Candara" w:hAnsi="Candara"/>
          <w:b/>
          <w:bCs/>
          <w:sz w:val="22"/>
          <w:szCs w:val="22"/>
        </w:rPr>
        <w:t>reconhecer a importância fundamental da ação do Espírito, a viver com Ele no dia a dia e a receber constantemente força e inspiração d'Ele.</w:t>
      </w:r>
      <w:r w:rsidRPr="00AD6F73">
        <w:rPr>
          <w:rFonts w:ascii="Candara" w:hAnsi="Candara"/>
          <w:sz w:val="22"/>
          <w:szCs w:val="22"/>
        </w:rPr>
        <w:t xml:space="preserve"> Mais, precisamente quando nos sentirmos cansados, desmotivados, perdidos, lembremo-nos de recorrer ao Espírito Santo na oração (esta – permiti-me destacá-lo mais uma vez – tem um papel fundamental na vida missionária), para nos deixarmos restaurar e fortalecer por Ele, fonte divina inesgotável de novas energias e da alegria de partilhar com os outros a vida de Cristo. «Receber a alegria do Espírito é uma graça; e é </w:t>
      </w:r>
      <w:r w:rsidRPr="00AD6F73">
        <w:rPr>
          <w:rFonts w:ascii="Candara" w:hAnsi="Candara"/>
          <w:i/>
          <w:iCs/>
          <w:sz w:val="22"/>
          <w:szCs w:val="22"/>
        </w:rPr>
        <w:t>a única força</w:t>
      </w:r>
      <w:r w:rsidRPr="00AD6F73">
        <w:rPr>
          <w:rFonts w:ascii="Candara" w:hAnsi="Candara"/>
          <w:sz w:val="22"/>
          <w:szCs w:val="22"/>
        </w:rPr>
        <w:t> que podemos ter para pregar o Evangelho, confessar a fé no Senhor» (Francisco, </w:t>
      </w:r>
      <w:hyperlink r:id="rId10" w:history="1">
        <w:r w:rsidRPr="00AD6F73">
          <w:rPr>
            <w:rStyle w:val="Hiperligao"/>
            <w:rFonts w:ascii="Candara" w:hAnsi="Candara"/>
            <w:i/>
            <w:iCs/>
            <w:sz w:val="22"/>
            <w:szCs w:val="22"/>
          </w:rPr>
          <w:t>Mensagem às Pontifícias Obras Missionárias</w:t>
        </w:r>
      </w:hyperlink>
      <w:r w:rsidRPr="00AD6F73">
        <w:rPr>
          <w:rFonts w:ascii="Candara" w:hAnsi="Candara"/>
          <w:sz w:val="22"/>
          <w:szCs w:val="22"/>
        </w:rPr>
        <w:t xml:space="preserve">, 21/V/2020). </w:t>
      </w:r>
      <w:r w:rsidRPr="00AD6F73">
        <w:rPr>
          <w:rFonts w:ascii="Candara" w:hAnsi="Candara"/>
          <w:b/>
          <w:bCs/>
          <w:sz w:val="22"/>
          <w:szCs w:val="22"/>
        </w:rPr>
        <w:t>Assim, o Espírito é o verdadeiro protagonista da missão: é Ele que dá a palavra certa no momento justo e sob a devida forma.</w:t>
      </w:r>
    </w:p>
    <w:p w14:paraId="14A06E0A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sz w:val="22"/>
          <w:szCs w:val="22"/>
        </w:rPr>
      </w:pPr>
    </w:p>
    <w:p w14:paraId="75ECE3F7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14:paraId="3E3DED33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14:paraId="1F49F426" w14:textId="1BF26CA0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  <w:r w:rsidRPr="00AD6F73">
        <w:rPr>
          <w:rFonts w:ascii="Candara" w:hAnsi="Candara"/>
          <w:sz w:val="16"/>
          <w:szCs w:val="16"/>
        </w:rPr>
        <w:lastRenderedPageBreak/>
        <w:t>É à luz da ação do Espírito Santo que queremos ler também os aniversários missionários deste 2022. A instituição da Sacra Congregação </w:t>
      </w:r>
      <w:r w:rsidRPr="00AD6F73">
        <w:rPr>
          <w:rFonts w:ascii="Candara" w:hAnsi="Candara"/>
          <w:i/>
          <w:iCs/>
          <w:sz w:val="16"/>
          <w:szCs w:val="16"/>
        </w:rPr>
        <w:t xml:space="preserve">de Propaganda </w:t>
      </w:r>
      <w:proofErr w:type="spellStart"/>
      <w:r w:rsidRPr="00AD6F73">
        <w:rPr>
          <w:rFonts w:ascii="Candara" w:hAnsi="Candara"/>
          <w:i/>
          <w:iCs/>
          <w:sz w:val="16"/>
          <w:szCs w:val="16"/>
        </w:rPr>
        <w:t>Fide</w:t>
      </w:r>
      <w:proofErr w:type="spellEnd"/>
      <w:r w:rsidRPr="00AD6F73">
        <w:rPr>
          <w:rFonts w:ascii="Candara" w:hAnsi="Candara"/>
          <w:sz w:val="16"/>
          <w:szCs w:val="16"/>
        </w:rPr>
        <w:t>, em 1622, foi motivada pelo desejo de promover o mandato missionário nos novos territórios. Uma intuição providencial! A Congregação revelou-se crucial para tornar a missão evangelizadora da Igreja verdadeiramente tal, isto é, independente das ingerências dos poderes do mundo, a fim de constituir aquelas Igrejas locais que hoje mostram tanto vigor. Esperamos que, à semelhança dos últimos quatro séculos, a Congregação, com a luz e a força do Espírito, continue e intensifique o seu trabalho de coordenar, organizar e animar as atividades missionárias da Igreja.</w:t>
      </w:r>
    </w:p>
    <w:p w14:paraId="4364A166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14:paraId="732821C7" w14:textId="69AA3FF6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  <w:r w:rsidRPr="00AD6F73">
        <w:rPr>
          <w:rFonts w:ascii="Candara" w:hAnsi="Candara"/>
          <w:sz w:val="16"/>
          <w:szCs w:val="16"/>
        </w:rPr>
        <w:t xml:space="preserve">O mesmo Espírito, que guia a Igreja universal, inspira também homens e mulheres simples para missões extraordinárias. E foi assim que uma jovem francesa, Pauline </w:t>
      </w:r>
      <w:proofErr w:type="spellStart"/>
      <w:r w:rsidRPr="00AD6F73">
        <w:rPr>
          <w:rFonts w:ascii="Candara" w:hAnsi="Candara"/>
          <w:sz w:val="16"/>
          <w:szCs w:val="16"/>
        </w:rPr>
        <w:t>Jaricot</w:t>
      </w:r>
      <w:proofErr w:type="spellEnd"/>
      <w:r w:rsidRPr="00AD6F73">
        <w:rPr>
          <w:rFonts w:ascii="Candara" w:hAnsi="Candara"/>
          <w:sz w:val="16"/>
          <w:szCs w:val="16"/>
        </w:rPr>
        <w:t>, há exatamente 200 anos fundou a Associação para a Propagação da Fé; celebra-se a sua beatificação neste ano jubilar. Embora em condições precárias, ela acolheu a inspiração de Deus para pôr em movimento uma rede de oração e coleta para os missionários, de modo que os fiéis pudessem participar ativamente na missão «até aos confins do mundo». Desta ideia genial, nasceu o Dia Mundial das Missões, que celebramos todos os anos, e cuja coleta em todas as comunidades se destina ao Fundo universal com que o Papa sustenta a atividade missionária.</w:t>
      </w:r>
    </w:p>
    <w:p w14:paraId="769D76FD" w14:textId="7777777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</w:p>
    <w:p w14:paraId="65A4D689" w14:textId="0690A884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  <w:r w:rsidRPr="00AD6F73">
        <w:rPr>
          <w:rFonts w:ascii="Candara" w:hAnsi="Candara"/>
          <w:sz w:val="16"/>
          <w:szCs w:val="16"/>
        </w:rPr>
        <w:t xml:space="preserve">Neste contexto, recordo também o Bispo francês Charles de </w:t>
      </w:r>
      <w:proofErr w:type="spellStart"/>
      <w:r w:rsidRPr="00AD6F73">
        <w:rPr>
          <w:rFonts w:ascii="Candara" w:hAnsi="Candara"/>
          <w:sz w:val="16"/>
          <w:szCs w:val="16"/>
        </w:rPr>
        <w:t>Forbin-Janson</w:t>
      </w:r>
      <w:proofErr w:type="spellEnd"/>
      <w:r w:rsidRPr="00AD6F73">
        <w:rPr>
          <w:rFonts w:ascii="Candara" w:hAnsi="Candara"/>
          <w:sz w:val="16"/>
          <w:szCs w:val="16"/>
        </w:rPr>
        <w:t xml:space="preserve">, que iniciou a Obra da Santa Infância para promover a missão entre as crianças sob o lema «As crianças evangelizam as crianças, as crianças rezam pelas crianças, as crianças ajudam as crianças de todo o mundo»; e lembro ainda a senhora </w:t>
      </w:r>
      <w:proofErr w:type="spellStart"/>
      <w:r w:rsidRPr="00AD6F73">
        <w:rPr>
          <w:rFonts w:ascii="Candara" w:hAnsi="Candara"/>
          <w:sz w:val="16"/>
          <w:szCs w:val="16"/>
        </w:rPr>
        <w:t>Jeanne</w:t>
      </w:r>
      <w:proofErr w:type="spellEnd"/>
      <w:r w:rsidRPr="00AD6F73">
        <w:rPr>
          <w:rFonts w:ascii="Candara" w:hAnsi="Candara"/>
          <w:sz w:val="16"/>
          <w:szCs w:val="16"/>
        </w:rPr>
        <w:t xml:space="preserve"> </w:t>
      </w:r>
      <w:proofErr w:type="spellStart"/>
      <w:r w:rsidRPr="00AD6F73">
        <w:rPr>
          <w:rFonts w:ascii="Candara" w:hAnsi="Candara"/>
          <w:sz w:val="16"/>
          <w:szCs w:val="16"/>
        </w:rPr>
        <w:t>Bigard</w:t>
      </w:r>
      <w:proofErr w:type="spellEnd"/>
      <w:r w:rsidRPr="00AD6F73">
        <w:rPr>
          <w:rFonts w:ascii="Candara" w:hAnsi="Candara"/>
          <w:sz w:val="16"/>
          <w:szCs w:val="16"/>
        </w:rPr>
        <w:t xml:space="preserve">, que deu vida à Obra de São Pedro Apóstolo, para apoio dos seminaristas e sacerdotes em terras de missão. Estas três obras missionárias foram reconhecidas como «pontifícias», precisamente há cem anos. E foi também sob a inspiração e guia do Espírito Santo que o Beato Paolo </w:t>
      </w:r>
      <w:proofErr w:type="spellStart"/>
      <w:r w:rsidRPr="00AD6F73">
        <w:rPr>
          <w:rFonts w:ascii="Candara" w:hAnsi="Candara"/>
          <w:sz w:val="16"/>
          <w:szCs w:val="16"/>
        </w:rPr>
        <w:t>Manna</w:t>
      </w:r>
      <w:proofErr w:type="spellEnd"/>
      <w:r w:rsidRPr="00AD6F73">
        <w:rPr>
          <w:rFonts w:ascii="Candara" w:hAnsi="Candara"/>
          <w:sz w:val="16"/>
          <w:szCs w:val="16"/>
        </w:rPr>
        <w:t>, nascido há 150 anos, fundou a atual Pontifícia União Missionária a fim de sensibilizar e animar para a missão os sacerdotes, os religiosos e as religiosas e todo o povo de Deus. Desta última Obra, fez parte o próprio Paulo VI, que lhe confirmou o reconhecimento pontifício. Menciono estas quatro Obras Missionárias Pontifícias pelos seus grandes méritos históricos e também para vos convidar a alegrar-vos com elas, neste ano especial, pelas atividades desenvolvidas em apoio da missão evangelizadora na Igreja universal e nas Igrejas locais. Espero que as Igrejas locais possam encontrar nestas Obras um instrumento seguro para alimentar o espírito missionário no Povo de Deus.</w:t>
      </w:r>
    </w:p>
    <w:p w14:paraId="74F24A63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</w:p>
    <w:p w14:paraId="7FC740B9" w14:textId="5FDF2657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sz w:val="22"/>
          <w:szCs w:val="22"/>
        </w:rPr>
        <w:t xml:space="preserve">Queridos irmãos e irmãs, continuo a </w:t>
      </w:r>
      <w:r w:rsidRPr="00AD6F73">
        <w:rPr>
          <w:rFonts w:ascii="Candara" w:hAnsi="Candara"/>
          <w:b/>
          <w:bCs/>
          <w:sz w:val="22"/>
          <w:szCs w:val="22"/>
        </w:rPr>
        <w:t>sonhar com uma Igreja toda missionária</w:t>
      </w:r>
      <w:r w:rsidRPr="00AD6F73">
        <w:rPr>
          <w:rFonts w:ascii="Candara" w:hAnsi="Candara"/>
          <w:sz w:val="22"/>
          <w:szCs w:val="22"/>
        </w:rPr>
        <w:t xml:space="preserve"> e uma nova estação da ação missionária das comunidades cristãs. E repito o desejo de Moisés para o povo de Deus em caminho: «Quem dera que todo o povo do Senhor profetizasse» (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Nm</w:t>
      </w:r>
      <w:proofErr w:type="spellEnd"/>
      <w:r w:rsidRPr="00AD6F73">
        <w:rPr>
          <w:rFonts w:ascii="Candara" w:hAnsi="Candara"/>
          <w:sz w:val="22"/>
          <w:szCs w:val="22"/>
        </w:rPr>
        <w:t> 11, 29). Sim, oxalá todos nós sejamos na Igreja o que já somos em virtude do Batismo: profetas, testemunhas, missionários do Senhor! Com a força do Espírito Santo e até aos extremos confins da terra. Maria, Rainha das Missões, rogai por nós!</w:t>
      </w:r>
    </w:p>
    <w:p w14:paraId="4A6F14FB" w14:textId="77777777" w:rsid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sz w:val="22"/>
          <w:szCs w:val="22"/>
        </w:rPr>
      </w:pPr>
    </w:p>
    <w:p w14:paraId="1A0AFC2F" w14:textId="2C2960B0" w:rsidR="00AD6F73" w:rsidRPr="00AD6F73" w:rsidRDefault="00AD6F73" w:rsidP="00AD6F73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2"/>
          <w:szCs w:val="22"/>
        </w:rPr>
      </w:pPr>
      <w:r w:rsidRPr="00AD6F73">
        <w:rPr>
          <w:rFonts w:ascii="Candara" w:hAnsi="Candara"/>
          <w:i/>
          <w:iCs/>
          <w:sz w:val="22"/>
          <w:szCs w:val="22"/>
        </w:rPr>
        <w:t xml:space="preserve">Roma, São João de </w:t>
      </w:r>
      <w:proofErr w:type="spellStart"/>
      <w:r w:rsidRPr="00AD6F73">
        <w:rPr>
          <w:rFonts w:ascii="Candara" w:hAnsi="Candara"/>
          <w:i/>
          <w:iCs/>
          <w:sz w:val="22"/>
          <w:szCs w:val="22"/>
        </w:rPr>
        <w:t>Latrão</w:t>
      </w:r>
      <w:proofErr w:type="spellEnd"/>
      <w:r w:rsidRPr="00AD6F73">
        <w:rPr>
          <w:rFonts w:ascii="Candara" w:hAnsi="Candara"/>
          <w:i/>
          <w:iCs/>
          <w:sz w:val="22"/>
          <w:szCs w:val="22"/>
        </w:rPr>
        <w:t>, na Solenidade da Epifania do Senhor, 6 de janeiro de 2022.</w:t>
      </w:r>
    </w:p>
    <w:p w14:paraId="08B07F50" w14:textId="77777777" w:rsidR="00B02AC7" w:rsidRPr="00AD6F73" w:rsidRDefault="00AD6F73" w:rsidP="00AD6F73">
      <w:pPr>
        <w:spacing w:after="0" w:line="360" w:lineRule="auto"/>
        <w:rPr>
          <w:rFonts w:ascii="Candara" w:hAnsi="Candara"/>
        </w:rPr>
      </w:pPr>
    </w:p>
    <w:sectPr w:rsidR="00B02AC7" w:rsidRPr="00AD6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90E"/>
    <w:multiLevelType w:val="multilevel"/>
    <w:tmpl w:val="1B002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5805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73"/>
    <w:rsid w:val="00362FD7"/>
    <w:rsid w:val="0043646B"/>
    <w:rsid w:val="00862D98"/>
    <w:rsid w:val="00A51603"/>
    <w:rsid w:val="00AD6F73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9323F"/>
  <w15:chartTrackingRefBased/>
  <w15:docId w15:val="{3C51D4B6-4A86-485F-81B1-2D462D01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-1-color">
    <w:name w:val="title-1-color"/>
    <w:basedOn w:val="Tipodeletrapredefinidodopargrafo"/>
    <w:rsid w:val="00AD6F73"/>
  </w:style>
  <w:style w:type="character" w:styleId="Hiperligao">
    <w:name w:val="Hyperlink"/>
    <w:basedOn w:val="Tipodeletrapredefinidodopargrafo"/>
    <w:uiPriority w:val="99"/>
    <w:semiHidden/>
    <w:unhideWhenUsed/>
    <w:rsid w:val="00AD6F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.va/content/paul-vi/pt/apost_exhortations/documents/hf_p-vi_exh_19751208_evangelii-nuntiand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atican.va/content/francesco/pt/apost_exhortations/documents/papa-francesco_esortazione-ap_20131124_evangelii-gaudium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content/paul-vi/pt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atican.va/content/romancuria/pt/congregazioni/congregazione-per-levangelizzazione-dei-popoli.index.html" TargetMode="External"/><Relationship Id="rId10" Type="http://schemas.openxmlformats.org/officeDocument/2006/relationships/hyperlink" Target="https://www.vatican.va/content/francesco/pt/messages/pont-messages/2020/documents/papa-francesco_20200521_messaggio-po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tican.va/archive/hist_councils/ii_vatican_council/documents/vat-ii_decree_19651207_ad-gentes_p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2540</Words>
  <Characters>13716</Characters>
  <Application>Microsoft Office Word</Application>
  <DocSecurity>0</DocSecurity>
  <Lines>114</Lines>
  <Paragraphs>32</Paragraphs>
  <ScaleCrop>false</ScaleCrop>
  <Company/>
  <LinksUpToDate>false</LinksUpToDate>
  <CharactersWithSpaces>16224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2022-10-11T09:39:00Z</dcterms:created>
  <dcterms:modified xsi:type="dcterms:W3CDTF">2022-10-11T09:49:00Z</dcterms:modified>
</cp:coreProperties>
</file>