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AC64" w14:textId="4E1CC06F" w:rsidR="00523C70" w:rsidRPr="00523C70" w:rsidRDefault="00523C70" w:rsidP="00523C70">
      <w:pPr>
        <w:spacing w:after="0" w:line="360" w:lineRule="auto"/>
        <w:jc w:val="center"/>
        <w:rPr>
          <w:rFonts w:ascii="Candara" w:hAnsi="Candara"/>
          <w:b/>
          <w:smallCaps/>
          <w:color w:val="C00000"/>
          <w:sz w:val="28"/>
          <w:szCs w:val="28"/>
        </w:rPr>
      </w:pPr>
      <w:r w:rsidRPr="00523C70">
        <w:rPr>
          <w:rFonts w:ascii="Candara" w:hAnsi="Candara"/>
          <w:b/>
          <w:smallCap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33CCE9" wp14:editId="6C901043">
            <wp:simplePos x="0" y="0"/>
            <wp:positionH relativeFrom="column">
              <wp:posOffset>723900</wp:posOffset>
            </wp:positionH>
            <wp:positionV relativeFrom="paragraph">
              <wp:posOffset>371475</wp:posOffset>
            </wp:positionV>
            <wp:extent cx="3057525" cy="1719580"/>
            <wp:effectExtent l="0" t="0" r="9525" b="0"/>
            <wp:wrapTight wrapText="bothSides">
              <wp:wrapPolygon edited="0">
                <wp:start x="0" y="0"/>
                <wp:lineTo x="0" y="21297"/>
                <wp:lineTo x="21533" y="21297"/>
                <wp:lineTo x="21533" y="0"/>
                <wp:lineTo x="0" y="0"/>
              </wp:wrapPolygon>
            </wp:wrapTight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C70">
        <w:rPr>
          <w:rFonts w:ascii="Candara" w:hAnsi="Candara"/>
          <w:b/>
          <w:smallCaps/>
          <w:color w:val="C00000"/>
          <w:sz w:val="28"/>
          <w:szCs w:val="28"/>
        </w:rPr>
        <w:t>missa com bênção dos noivos</w:t>
      </w:r>
    </w:p>
    <w:p w14:paraId="225E98CF" w14:textId="292A12B7" w:rsidR="00523C70" w:rsidRDefault="00523C70" w:rsidP="00523C70">
      <w:pPr>
        <w:spacing w:after="0" w:line="360" w:lineRule="auto"/>
        <w:jc w:val="center"/>
        <w:rPr>
          <w:rFonts w:ascii="Candara" w:hAnsi="Candara"/>
          <w:b/>
          <w:smallCaps/>
          <w:color w:val="C00000"/>
          <w:sz w:val="32"/>
          <w:szCs w:val="32"/>
        </w:rPr>
      </w:pPr>
    </w:p>
    <w:p w14:paraId="0096CE9E" w14:textId="77777777" w:rsidR="00523C70" w:rsidRDefault="00523C70" w:rsidP="00523C70">
      <w:pPr>
        <w:spacing w:after="0" w:line="360" w:lineRule="auto"/>
        <w:rPr>
          <w:rFonts w:ascii="Candara" w:hAnsi="Candara"/>
          <w:b/>
          <w:smallCaps/>
          <w:color w:val="7F7F7F" w:themeColor="text1" w:themeTint="80"/>
          <w:sz w:val="24"/>
          <w:szCs w:val="24"/>
        </w:rPr>
      </w:pPr>
    </w:p>
    <w:p w14:paraId="59DE5B2C" w14:textId="77777777" w:rsidR="00523C70" w:rsidRDefault="00523C70" w:rsidP="00523C70">
      <w:pPr>
        <w:spacing w:after="0" w:line="360" w:lineRule="auto"/>
        <w:rPr>
          <w:rFonts w:ascii="Candara" w:hAnsi="Candara"/>
          <w:b/>
          <w:smallCaps/>
          <w:color w:val="7F7F7F" w:themeColor="text1" w:themeTint="80"/>
          <w:sz w:val="24"/>
          <w:szCs w:val="24"/>
        </w:rPr>
      </w:pPr>
    </w:p>
    <w:p w14:paraId="71B44133" w14:textId="77777777" w:rsidR="00523C70" w:rsidRDefault="00523C70" w:rsidP="00523C70">
      <w:pPr>
        <w:spacing w:after="0" w:line="360" w:lineRule="auto"/>
        <w:rPr>
          <w:rFonts w:ascii="Candara" w:hAnsi="Candara"/>
          <w:b/>
          <w:smallCaps/>
          <w:color w:val="7F7F7F" w:themeColor="text1" w:themeTint="80"/>
          <w:sz w:val="24"/>
          <w:szCs w:val="24"/>
        </w:rPr>
      </w:pPr>
    </w:p>
    <w:p w14:paraId="5A3CC36C" w14:textId="77777777" w:rsidR="00523C70" w:rsidRDefault="00523C70" w:rsidP="00523C70">
      <w:pPr>
        <w:spacing w:after="0" w:line="360" w:lineRule="auto"/>
        <w:rPr>
          <w:rFonts w:ascii="Candara" w:hAnsi="Candara"/>
          <w:b/>
          <w:smallCaps/>
          <w:color w:val="7F7F7F" w:themeColor="text1" w:themeTint="80"/>
          <w:sz w:val="24"/>
          <w:szCs w:val="24"/>
        </w:rPr>
      </w:pPr>
    </w:p>
    <w:p w14:paraId="79024F06" w14:textId="77777777" w:rsidR="00523C70" w:rsidRDefault="00523C70" w:rsidP="00523C70">
      <w:pPr>
        <w:spacing w:after="0" w:line="360" w:lineRule="auto"/>
        <w:rPr>
          <w:rFonts w:ascii="Candara" w:hAnsi="Candara"/>
          <w:b/>
          <w:smallCaps/>
          <w:color w:val="7F7F7F" w:themeColor="text1" w:themeTint="80"/>
          <w:sz w:val="24"/>
          <w:szCs w:val="24"/>
        </w:rPr>
      </w:pPr>
    </w:p>
    <w:p w14:paraId="68BDCEF9" w14:textId="77777777" w:rsidR="00523C70" w:rsidRDefault="00523C70" w:rsidP="00523C70">
      <w:pPr>
        <w:spacing w:after="0" w:line="360" w:lineRule="auto"/>
        <w:rPr>
          <w:rFonts w:ascii="Candara" w:hAnsi="Candara"/>
          <w:b/>
          <w:smallCaps/>
          <w:color w:val="7F7F7F" w:themeColor="text1" w:themeTint="80"/>
          <w:sz w:val="24"/>
          <w:szCs w:val="24"/>
        </w:rPr>
      </w:pPr>
    </w:p>
    <w:p w14:paraId="4B0821FC" w14:textId="41E0D0FA" w:rsidR="00523C70" w:rsidRPr="00523C70" w:rsidRDefault="00523C70" w:rsidP="00523C70">
      <w:pPr>
        <w:spacing w:after="0" w:line="360" w:lineRule="auto"/>
        <w:rPr>
          <w:rFonts w:ascii="Candara" w:hAnsi="Candara"/>
          <w:b/>
          <w:smallCaps/>
          <w:color w:val="C00000"/>
          <w:sz w:val="32"/>
          <w:szCs w:val="32"/>
        </w:rPr>
      </w:pPr>
      <w:r w:rsidRPr="00523C70">
        <w:rPr>
          <w:rFonts w:ascii="Candara" w:hAnsi="Candara"/>
          <w:b/>
          <w:smallCaps/>
          <w:color w:val="7F7F7F" w:themeColor="text1" w:themeTint="80"/>
          <w:sz w:val="24"/>
          <w:szCs w:val="24"/>
        </w:rPr>
        <w:t>Ritos Iniciais</w:t>
      </w:r>
    </w:p>
    <w:p w14:paraId="120CA122" w14:textId="77777777" w:rsidR="00523C70" w:rsidRDefault="00523C70" w:rsidP="00523C7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5AA51C3C" w14:textId="3AB65EC1" w:rsidR="00523C70" w:rsidRDefault="00523C70" w:rsidP="00523C70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523C70">
        <w:rPr>
          <w:rFonts w:ascii="Candara" w:hAnsi="Candara"/>
          <w:b/>
          <w:sz w:val="20"/>
          <w:szCs w:val="20"/>
        </w:rPr>
        <w:t>Cântico de entrada | Saudação Inicial | Monição inicial</w:t>
      </w:r>
      <w:r>
        <w:rPr>
          <w:rFonts w:ascii="Candara" w:hAnsi="Candara"/>
          <w:b/>
          <w:sz w:val="20"/>
          <w:szCs w:val="20"/>
        </w:rPr>
        <w:t xml:space="preserve"> | Ato Penitencial</w:t>
      </w:r>
    </w:p>
    <w:p w14:paraId="015DE12B" w14:textId="77777777" w:rsidR="00523C70" w:rsidRDefault="00523C70" w:rsidP="00523C70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</w:p>
    <w:p w14:paraId="0B3919D1" w14:textId="77777777" w:rsidR="00523C70" w:rsidRPr="007A4F75" w:rsidRDefault="00523C70" w:rsidP="00523C70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  <w:r>
        <w:rPr>
          <w:rFonts w:ascii="Candara" w:hAnsi="Candara"/>
          <w:iCs/>
          <w:color w:val="FF0000"/>
          <w:sz w:val="20"/>
          <w:szCs w:val="20"/>
        </w:rPr>
        <w:t>1</w:t>
      </w:r>
      <w:r w:rsidRPr="007A4F75">
        <w:rPr>
          <w:rFonts w:ascii="Candara" w:hAnsi="Candara"/>
          <w:iCs/>
          <w:color w:val="FF0000"/>
          <w:sz w:val="20"/>
          <w:szCs w:val="20"/>
        </w:rPr>
        <w:t xml:space="preserve">.ª Palavra – </w:t>
      </w:r>
      <w:r w:rsidRPr="00902AD7">
        <w:rPr>
          <w:rFonts w:ascii="Candara" w:hAnsi="Candara"/>
          <w:bCs/>
          <w:iCs/>
          <w:color w:val="FF0000"/>
          <w:sz w:val="20"/>
          <w:szCs w:val="20"/>
        </w:rPr>
        <w:t>«Desculpa»!</w:t>
      </w:r>
    </w:p>
    <w:p w14:paraId="28A02F9C" w14:textId="77777777" w:rsidR="00523C70" w:rsidRDefault="00523C70" w:rsidP="00523C70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244F2E7E" w14:textId="77777777" w:rsidR="00523C70" w:rsidRPr="00902AD7" w:rsidRDefault="00523C70" w:rsidP="00523C70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Ao longo desta celebração, que conclui os 5 encontros de preparação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próxima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para </w:t>
      </w:r>
      <w:r>
        <w:rPr>
          <w:rFonts w:ascii="Candara" w:hAnsi="Candara"/>
          <w:bCs/>
          <w:color w:val="000000" w:themeColor="text1"/>
          <w:sz w:val="20"/>
          <w:szCs w:val="20"/>
        </w:rPr>
        <w:t>o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 Matrimónio, </w:t>
      </w:r>
      <w:r>
        <w:rPr>
          <w:rFonts w:ascii="Candara" w:hAnsi="Candara"/>
          <w:bCs/>
          <w:color w:val="000000" w:themeColor="text1"/>
          <w:sz w:val="20"/>
          <w:szCs w:val="20"/>
        </w:rPr>
        <w:t>r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ecordemos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as três palavras mágicas da vida em casal e em família: </w:t>
      </w:r>
      <w:r w:rsidRPr="00481F07">
        <w:rPr>
          <w:rFonts w:ascii="Candara" w:hAnsi="Candara"/>
          <w:bCs/>
          <w:i/>
          <w:iCs/>
          <w:color w:val="000000" w:themeColor="text1"/>
          <w:sz w:val="20"/>
          <w:szCs w:val="20"/>
        </w:rPr>
        <w:t>desculpa, por favor e obrigado</w:t>
      </w:r>
      <w:r>
        <w:rPr>
          <w:rFonts w:ascii="Candara" w:hAnsi="Candara"/>
          <w:bCs/>
          <w:color w:val="000000" w:themeColor="text1"/>
          <w:sz w:val="20"/>
          <w:szCs w:val="20"/>
        </w:rPr>
        <w:t>. A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tivemos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agora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a palavra “Desculpa”. </w:t>
      </w:r>
      <w:r>
        <w:rPr>
          <w:rFonts w:ascii="Candara" w:hAnsi="Candara"/>
          <w:bCs/>
          <w:sz w:val="20"/>
          <w:szCs w:val="20"/>
        </w:rPr>
        <w:t>Nas nossas celebrações, não por acaso, começamos sempre por um pedido de perdão. Façamo-lo de todo o coração.</w:t>
      </w:r>
    </w:p>
    <w:p w14:paraId="0CB761CE" w14:textId="77777777" w:rsidR="00523C70" w:rsidRDefault="00523C70" w:rsidP="00523C70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1D76337" w14:textId="4D3CCBDF" w:rsidR="00523C70" w:rsidRDefault="00523C70" w:rsidP="00523C7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E6D50">
        <w:rPr>
          <w:rFonts w:ascii="Candara" w:hAnsi="Candara"/>
          <w:bCs/>
          <w:color w:val="FF0000"/>
          <w:sz w:val="20"/>
          <w:szCs w:val="20"/>
        </w:rPr>
        <w:t xml:space="preserve">Noivo: </w:t>
      </w:r>
      <w:r w:rsidRPr="003E6D50">
        <w:rPr>
          <w:rFonts w:ascii="Candara" w:hAnsi="Candara"/>
          <w:bCs/>
          <w:color w:val="000000" w:themeColor="text1"/>
          <w:sz w:val="20"/>
          <w:szCs w:val="20"/>
        </w:rPr>
        <w:t>“</w:t>
      </w:r>
      <w:r w:rsidRPr="007A4F75">
        <w:rPr>
          <w:rFonts w:ascii="Candara" w:hAnsi="Candara"/>
          <w:bCs/>
          <w:i/>
          <w:sz w:val="20"/>
          <w:szCs w:val="20"/>
        </w:rPr>
        <w:t>Desculpa</w:t>
      </w:r>
      <w:r w:rsidRPr="007A4F75">
        <w:rPr>
          <w:rFonts w:ascii="Candara" w:hAnsi="Candara"/>
          <w:bCs/>
          <w:sz w:val="20"/>
          <w:szCs w:val="20"/>
        </w:rPr>
        <w:t xml:space="preserve">”.  Na vida, nós cometemos tantos erros, tantos enganos. Todos nós. Talvez, não haja um dia, em que nós não façamos algo errado. Eis, então, a necessidade de usar esta simples palavra: “desculpa”. Em geral, cada um de nós está pronto para acusar os outros e para se justificar. É um instinto, que está na origem de muitos desastres. Aprendamos a reconhecer os nossos erros e a pedir desculpas, para podermos ir em frente. </w:t>
      </w:r>
    </w:p>
    <w:p w14:paraId="2F060109" w14:textId="77777777" w:rsidR="00523C70" w:rsidRPr="007E6EB2" w:rsidRDefault="00523C70" w:rsidP="00523C70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lastRenderedPageBreak/>
        <w:t>Noiva</w:t>
      </w:r>
      <w:r w:rsidRPr="00BE719D">
        <w:rPr>
          <w:rFonts w:ascii="Candara" w:hAnsi="Candara"/>
          <w:bCs/>
          <w:color w:val="FF0000"/>
          <w:sz w:val="20"/>
          <w:szCs w:val="20"/>
        </w:rPr>
        <w:t>:</w:t>
      </w:r>
      <w:r w:rsidRPr="00BE719D">
        <w:rPr>
          <w:rFonts w:ascii="Candara" w:hAnsi="Candara"/>
          <w:bCs/>
          <w:sz w:val="20"/>
          <w:szCs w:val="20"/>
        </w:rPr>
        <w:t xml:space="preserve"> Senhor, muitas vezes pagamos o mal com um mal ainda maior.</w:t>
      </w:r>
      <w:r>
        <w:rPr>
          <w:rFonts w:ascii="Candara" w:hAnsi="Candara"/>
          <w:bCs/>
          <w:sz w:val="20"/>
          <w:szCs w:val="20"/>
        </w:rPr>
        <w:t xml:space="preserve"> </w:t>
      </w:r>
      <w:r w:rsidRPr="00BE719D">
        <w:rPr>
          <w:rFonts w:ascii="Candara" w:hAnsi="Candara"/>
          <w:bCs/>
          <w:sz w:val="20"/>
          <w:szCs w:val="20"/>
        </w:rPr>
        <w:t xml:space="preserve">Senhor, ajudai-nos, com a Vossa graça, a responder ao mal com um bem maior! </w:t>
      </w:r>
    </w:p>
    <w:p w14:paraId="52B75107" w14:textId="77777777" w:rsidR="00523C70" w:rsidRDefault="00523C70" w:rsidP="00523C7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 </w:t>
      </w:r>
    </w:p>
    <w:p w14:paraId="2D1BF065" w14:textId="3065F6BC" w:rsidR="00523C70" w:rsidRPr="00BE719D" w:rsidRDefault="00523C70" w:rsidP="00523C7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p w14:paraId="02152881" w14:textId="77777777" w:rsidR="00523C70" w:rsidRDefault="00523C70" w:rsidP="00523C70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415CEA2" w14:textId="0FF69740" w:rsidR="00523C70" w:rsidRPr="00BE719D" w:rsidRDefault="00523C70" w:rsidP="00523C7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Noivo: </w:t>
      </w:r>
      <w:r w:rsidRPr="00BE719D">
        <w:rPr>
          <w:rFonts w:ascii="Candara" w:hAnsi="Candara"/>
          <w:bCs/>
          <w:sz w:val="20"/>
          <w:szCs w:val="20"/>
        </w:rPr>
        <w:t>Cristo, muitas vezes reagimos à violência com mais violência.</w:t>
      </w:r>
      <w:r>
        <w:rPr>
          <w:rFonts w:ascii="Candara" w:hAnsi="Candara"/>
          <w:bCs/>
          <w:sz w:val="20"/>
          <w:szCs w:val="20"/>
        </w:rPr>
        <w:t xml:space="preserve"> </w:t>
      </w:r>
      <w:r w:rsidRPr="00BE719D">
        <w:rPr>
          <w:rFonts w:ascii="Candara" w:hAnsi="Candara"/>
          <w:bCs/>
          <w:sz w:val="20"/>
          <w:szCs w:val="20"/>
        </w:rPr>
        <w:t>Cristo, ajudai-nos, com a Vossa mansidão, a responder ao agressor com mais amor!</w:t>
      </w:r>
    </w:p>
    <w:p w14:paraId="39B9893C" w14:textId="77777777" w:rsidR="00523C70" w:rsidRDefault="00523C70" w:rsidP="00523C7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Cristo, tende piedade de nós! </w:t>
      </w:r>
    </w:p>
    <w:p w14:paraId="2F981BB2" w14:textId="5DAC655D" w:rsidR="00523C70" w:rsidRPr="00BE719D" w:rsidRDefault="00523C70" w:rsidP="00523C7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C2DA2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Cristo, tende piedade de nós!</w:t>
      </w:r>
    </w:p>
    <w:p w14:paraId="23F8BBD7" w14:textId="77777777" w:rsidR="00523C70" w:rsidRPr="00BE719D" w:rsidRDefault="00523C70" w:rsidP="00523C7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Noiva:</w:t>
      </w:r>
      <w:r w:rsidRPr="00BE719D">
        <w:rPr>
          <w:rFonts w:ascii="Candara" w:hAnsi="Candara"/>
          <w:bCs/>
          <w:sz w:val="20"/>
          <w:szCs w:val="20"/>
        </w:rPr>
        <w:t xml:space="preserve"> Senhor, muitas vezes deixamo-nos levar pelo ódio e rancor àqueles que nos magoaram e ofenderam.</w:t>
      </w:r>
      <w:r>
        <w:rPr>
          <w:rFonts w:ascii="Candara" w:hAnsi="Candara"/>
          <w:bCs/>
          <w:sz w:val="20"/>
          <w:szCs w:val="20"/>
        </w:rPr>
        <w:t xml:space="preserve"> </w:t>
      </w:r>
      <w:r w:rsidRPr="00BE719D">
        <w:rPr>
          <w:rFonts w:ascii="Candara" w:hAnsi="Candara"/>
          <w:bCs/>
          <w:sz w:val="20"/>
          <w:szCs w:val="20"/>
        </w:rPr>
        <w:t>Senhor, ensinai-nos a rezar pelos inimigos, para os poder</w:t>
      </w:r>
      <w:r>
        <w:rPr>
          <w:rFonts w:ascii="Candara" w:hAnsi="Candara"/>
          <w:bCs/>
          <w:sz w:val="20"/>
          <w:szCs w:val="20"/>
        </w:rPr>
        <w:t>mos</w:t>
      </w:r>
      <w:r w:rsidRPr="00BE719D">
        <w:rPr>
          <w:rFonts w:ascii="Candara" w:hAnsi="Candara"/>
          <w:bCs/>
          <w:sz w:val="20"/>
          <w:szCs w:val="20"/>
        </w:rPr>
        <w:t xml:space="preserve"> ver com os Vossos olhos, amar e perdoar!</w:t>
      </w:r>
    </w:p>
    <w:p w14:paraId="35009D2E" w14:textId="77777777" w:rsidR="00523C70" w:rsidRDefault="00523C70" w:rsidP="00523C7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p w14:paraId="569E58F9" w14:textId="1DD2A495" w:rsidR="00523C70" w:rsidRPr="00BE719D" w:rsidRDefault="00523C70" w:rsidP="00523C7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p w14:paraId="13C82153" w14:textId="77777777" w:rsidR="00523C70" w:rsidRDefault="00523C70" w:rsidP="00523C70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7FB330F5" w14:textId="77777777" w:rsidR="00523C70" w:rsidRPr="00FD4098" w:rsidRDefault="00523C70" w:rsidP="00523C70">
      <w:pPr>
        <w:spacing w:after="0"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Hino do Glória | </w:t>
      </w:r>
      <w:r w:rsidRPr="00FD4098">
        <w:rPr>
          <w:rFonts w:ascii="Candara" w:hAnsi="Candara"/>
          <w:b/>
          <w:sz w:val="20"/>
          <w:szCs w:val="20"/>
        </w:rPr>
        <w:t>Oração Coleta</w:t>
      </w:r>
    </w:p>
    <w:p w14:paraId="186A35F8" w14:textId="77777777" w:rsidR="00523C70" w:rsidRDefault="00523C70" w:rsidP="00523C70">
      <w:pPr>
        <w:spacing w:after="0" w:line="240" w:lineRule="auto"/>
        <w:rPr>
          <w:rFonts w:ascii="Candara" w:hAnsi="Candara"/>
          <w:b/>
          <w:smallCaps/>
          <w:sz w:val="20"/>
          <w:szCs w:val="20"/>
        </w:rPr>
      </w:pPr>
    </w:p>
    <w:p w14:paraId="3DA53473" w14:textId="77777777" w:rsidR="00523C70" w:rsidRPr="00523C70" w:rsidRDefault="00523C70" w:rsidP="00523C70">
      <w:pPr>
        <w:spacing w:after="0" w:line="240" w:lineRule="auto"/>
        <w:rPr>
          <w:rFonts w:ascii="Candara" w:hAnsi="Candara"/>
          <w:b/>
          <w:smallCaps/>
          <w:color w:val="7F7F7F" w:themeColor="text1" w:themeTint="80"/>
          <w:sz w:val="24"/>
          <w:szCs w:val="24"/>
        </w:rPr>
      </w:pPr>
      <w:r w:rsidRPr="00523C70">
        <w:rPr>
          <w:rFonts w:ascii="Candara" w:hAnsi="Candara"/>
          <w:b/>
          <w:smallCaps/>
          <w:color w:val="7F7F7F" w:themeColor="text1" w:themeTint="80"/>
          <w:sz w:val="24"/>
          <w:szCs w:val="24"/>
        </w:rPr>
        <w:t xml:space="preserve">Liturgia da Palavra </w:t>
      </w:r>
    </w:p>
    <w:p w14:paraId="05D9F2F4" w14:textId="77777777" w:rsidR="00523C70" w:rsidRPr="00523C70" w:rsidRDefault="00523C70" w:rsidP="00523C70">
      <w:pPr>
        <w:spacing w:after="0" w:line="240" w:lineRule="auto"/>
        <w:rPr>
          <w:rFonts w:ascii="Candara" w:hAnsi="Candara"/>
          <w:b/>
          <w:smallCaps/>
          <w:color w:val="7F7F7F" w:themeColor="text1" w:themeTint="80"/>
          <w:sz w:val="20"/>
          <w:szCs w:val="20"/>
        </w:rPr>
      </w:pPr>
    </w:p>
    <w:p w14:paraId="1638DCAF" w14:textId="431487F5" w:rsidR="00523C70" w:rsidRPr="00523C70" w:rsidRDefault="00523C70" w:rsidP="00523C70">
      <w:pPr>
        <w:spacing w:after="0" w:line="360" w:lineRule="auto"/>
        <w:rPr>
          <w:rFonts w:ascii="Candara" w:hAnsi="Candara"/>
          <w:bCs/>
          <w:sz w:val="20"/>
          <w:szCs w:val="20"/>
        </w:rPr>
      </w:pPr>
      <w:r w:rsidRPr="00523C70">
        <w:rPr>
          <w:rFonts w:ascii="Candara" w:hAnsi="Candara"/>
          <w:bCs/>
          <w:sz w:val="20"/>
          <w:szCs w:val="20"/>
        </w:rPr>
        <w:t>1.ª leitura</w:t>
      </w:r>
      <w:r w:rsidRPr="00523C70">
        <w:rPr>
          <w:rFonts w:ascii="Candara" w:hAnsi="Candara"/>
          <w:bCs/>
          <w:sz w:val="20"/>
          <w:szCs w:val="20"/>
        </w:rPr>
        <w:t xml:space="preserve"> | </w:t>
      </w:r>
      <w:r w:rsidRPr="00523C70">
        <w:rPr>
          <w:rFonts w:ascii="Candara" w:hAnsi="Candara"/>
          <w:bCs/>
          <w:sz w:val="20"/>
          <w:szCs w:val="20"/>
        </w:rPr>
        <w:t>Salmo</w:t>
      </w:r>
      <w:r>
        <w:rPr>
          <w:rFonts w:ascii="Candara" w:hAnsi="Candara"/>
          <w:bCs/>
          <w:sz w:val="20"/>
          <w:szCs w:val="20"/>
        </w:rPr>
        <w:t xml:space="preserve"> | </w:t>
      </w:r>
      <w:r w:rsidRPr="00523C70">
        <w:rPr>
          <w:rFonts w:ascii="Candara" w:hAnsi="Candara"/>
          <w:bCs/>
          <w:sz w:val="20"/>
          <w:szCs w:val="20"/>
        </w:rPr>
        <w:t>2.ª leitura</w:t>
      </w:r>
      <w:r>
        <w:rPr>
          <w:rFonts w:ascii="Candara" w:hAnsi="Candara"/>
          <w:bCs/>
          <w:sz w:val="20"/>
          <w:szCs w:val="20"/>
        </w:rPr>
        <w:t xml:space="preserve"> | </w:t>
      </w:r>
      <w:r w:rsidRPr="00523C70">
        <w:rPr>
          <w:rFonts w:ascii="Candara" w:hAnsi="Candara"/>
          <w:bCs/>
          <w:sz w:val="20"/>
          <w:szCs w:val="20"/>
        </w:rPr>
        <w:t>Aclamação ao Evangelho</w:t>
      </w:r>
      <w:r>
        <w:rPr>
          <w:rFonts w:ascii="Candara" w:hAnsi="Candara"/>
          <w:bCs/>
          <w:sz w:val="20"/>
          <w:szCs w:val="20"/>
        </w:rPr>
        <w:t xml:space="preserve"> | </w:t>
      </w:r>
      <w:r w:rsidRPr="00523C70">
        <w:rPr>
          <w:rFonts w:ascii="Candara" w:hAnsi="Candara"/>
          <w:bCs/>
          <w:sz w:val="20"/>
          <w:szCs w:val="20"/>
        </w:rPr>
        <w:t>Evangelho</w:t>
      </w:r>
      <w:r>
        <w:rPr>
          <w:rFonts w:ascii="Candara" w:hAnsi="Candara"/>
          <w:bCs/>
          <w:sz w:val="20"/>
          <w:szCs w:val="20"/>
        </w:rPr>
        <w:t xml:space="preserve"> | </w:t>
      </w:r>
      <w:r w:rsidRPr="00523C70">
        <w:rPr>
          <w:rFonts w:ascii="Candara" w:hAnsi="Candara"/>
          <w:bCs/>
          <w:sz w:val="20"/>
          <w:szCs w:val="20"/>
        </w:rPr>
        <w:t>Homilia</w:t>
      </w:r>
    </w:p>
    <w:p w14:paraId="2DA637AC" w14:textId="77777777" w:rsidR="00523C70" w:rsidRPr="00523C70" w:rsidRDefault="00523C70" w:rsidP="00523C70">
      <w:pPr>
        <w:spacing w:after="0" w:line="360" w:lineRule="auto"/>
        <w:jc w:val="both"/>
        <w:rPr>
          <w:rFonts w:ascii="Candara" w:hAnsi="Candara" w:cs="Calibri"/>
          <w:b/>
          <w:smallCaps/>
          <w:color w:val="C00000"/>
          <w:sz w:val="10"/>
          <w:szCs w:val="10"/>
        </w:rPr>
      </w:pPr>
    </w:p>
    <w:p w14:paraId="799FFF6E" w14:textId="2BE28F75" w:rsidR="00523C70" w:rsidRPr="00523C70" w:rsidRDefault="00523C70" w:rsidP="00523C70">
      <w:pPr>
        <w:spacing w:after="0" w:line="360" w:lineRule="auto"/>
        <w:jc w:val="both"/>
        <w:rPr>
          <w:rFonts w:ascii="Candara" w:hAnsi="Candara"/>
          <w:bCs/>
          <w:color w:val="7F7F7F" w:themeColor="text1" w:themeTint="80"/>
          <w:sz w:val="20"/>
          <w:szCs w:val="20"/>
        </w:rPr>
      </w:pPr>
      <w:r w:rsidRPr="00523C70">
        <w:rPr>
          <w:rFonts w:ascii="Candara" w:hAnsi="Candara" w:cs="Calibri"/>
          <w:b/>
          <w:smallCaps/>
          <w:color w:val="7F7F7F" w:themeColor="text1" w:themeTint="80"/>
          <w:sz w:val="24"/>
          <w:szCs w:val="24"/>
        </w:rPr>
        <w:t xml:space="preserve">Rito da bênção dos noivos </w:t>
      </w:r>
    </w:p>
    <w:p w14:paraId="0A171653" w14:textId="77777777" w:rsidR="00523C70" w:rsidRPr="007A4F75" w:rsidRDefault="00523C70" w:rsidP="00523C70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  <w:r w:rsidRPr="007A4F75">
        <w:rPr>
          <w:rFonts w:ascii="Candara" w:hAnsi="Candara"/>
          <w:iCs/>
          <w:color w:val="FF0000"/>
          <w:sz w:val="20"/>
          <w:szCs w:val="20"/>
        </w:rPr>
        <w:t xml:space="preserve">2.ª Palavra – </w:t>
      </w:r>
      <w:r w:rsidRPr="007E6EB2">
        <w:rPr>
          <w:rFonts w:ascii="Candara" w:hAnsi="Candara"/>
          <w:bCs/>
          <w:iCs/>
          <w:color w:val="FF0000"/>
          <w:sz w:val="20"/>
          <w:szCs w:val="20"/>
        </w:rPr>
        <w:t>«Por favor»!</w:t>
      </w:r>
    </w:p>
    <w:p w14:paraId="32C02F44" w14:textId="77777777" w:rsidR="00523C70" w:rsidRPr="00523C70" w:rsidRDefault="00523C70" w:rsidP="00523C70">
      <w:pPr>
        <w:spacing w:after="0" w:line="360" w:lineRule="auto"/>
        <w:jc w:val="both"/>
        <w:rPr>
          <w:rFonts w:ascii="Candara" w:hAnsi="Candara" w:cs="Calibri"/>
          <w:bCs/>
          <w:color w:val="000000"/>
          <w:sz w:val="10"/>
          <w:szCs w:val="10"/>
        </w:rPr>
      </w:pPr>
    </w:p>
    <w:p w14:paraId="11E217A0" w14:textId="77777777" w:rsidR="00523C70" w:rsidRPr="007A4F75" w:rsidRDefault="00523C70" w:rsidP="00523C70">
      <w:pPr>
        <w:spacing w:after="0" w:line="360" w:lineRule="auto"/>
        <w:jc w:val="both"/>
        <w:rPr>
          <w:rFonts w:ascii="Candara" w:hAnsi="Candara" w:cs="Calibri"/>
          <w:bCs/>
          <w:i/>
          <w:color w:val="FF0000"/>
          <w:sz w:val="20"/>
          <w:szCs w:val="20"/>
        </w:rPr>
      </w:pPr>
      <w:r>
        <w:rPr>
          <w:rFonts w:ascii="Candara" w:hAnsi="Candara" w:cs="Calibri"/>
          <w:bCs/>
          <w:color w:val="FF0000"/>
          <w:sz w:val="20"/>
          <w:szCs w:val="20"/>
        </w:rPr>
        <w:t>Noivos:</w:t>
      </w: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t xml:space="preserve">“Por </w:t>
      </w:r>
      <w:r w:rsidRPr="007A4F75">
        <w:rPr>
          <w:rFonts w:ascii="Candara" w:hAnsi="Candara" w:cs="Calibri"/>
          <w:bCs/>
          <w:i/>
          <w:color w:val="000000"/>
          <w:sz w:val="20"/>
          <w:szCs w:val="20"/>
        </w:rPr>
        <w:t>favor… com licença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t xml:space="preserve">” significa ser capaz de pedir consentimento, para entrar na vida do outro, com gentileza. Às vezes, usam-se modos um pouco “pesados”, como quem entra em casa, com botas de montanha! O verdadeiro amor não se impõe com dureza e agressividade. Sim, a gentileza preserva o amor. É também neste espírito, que vamos prestar o consentimento matrimonial. Pedimos licença, para que cada um entre definitivamente na vida do outro, sem a possuir 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lastRenderedPageBreak/>
        <w:t xml:space="preserve">nem invadir. É preciso aprender a pedir por favor e não falar para o outro, como quem está a dar ordens. </w:t>
      </w:r>
    </w:p>
    <w:p w14:paraId="29B11963" w14:textId="77777777" w:rsidR="00523C70" w:rsidRPr="00523C70" w:rsidRDefault="00523C70" w:rsidP="00523C70">
      <w:pPr>
        <w:spacing w:after="0" w:line="360" w:lineRule="auto"/>
        <w:rPr>
          <w:rFonts w:ascii="Candara" w:hAnsi="Candara" w:cs="Calibri"/>
          <w:bCs/>
          <w:color w:val="AD238F"/>
          <w:sz w:val="10"/>
          <w:szCs w:val="10"/>
        </w:rPr>
      </w:pPr>
    </w:p>
    <w:p w14:paraId="0A27B0A7" w14:textId="77777777" w:rsidR="00523C70" w:rsidRPr="007A4F75" w:rsidRDefault="00523C70" w:rsidP="00523C70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>Diácono:</w:t>
      </w:r>
      <w:r w:rsidRPr="007A4F75">
        <w:rPr>
          <w:rFonts w:ascii="Candara" w:hAnsi="Candara" w:cs="Calibri"/>
          <w:b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>Inclinai-vos para a bênção.</w:t>
      </w:r>
    </w:p>
    <w:p w14:paraId="2FB0A74C" w14:textId="77777777" w:rsidR="00523C70" w:rsidRPr="007A4F75" w:rsidRDefault="00523C70" w:rsidP="00523C70">
      <w:pPr>
        <w:spacing w:after="0" w:line="360" w:lineRule="auto"/>
        <w:rPr>
          <w:rFonts w:ascii="Candara" w:hAnsi="Candara" w:cs="Calibri"/>
          <w:b/>
          <w:sz w:val="10"/>
          <w:szCs w:val="10"/>
        </w:rPr>
      </w:pPr>
    </w:p>
    <w:p w14:paraId="270EE408" w14:textId="77777777" w:rsidR="00523C70" w:rsidRPr="007A4F75" w:rsidRDefault="00523C70" w:rsidP="00523C70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P. </w:t>
      </w:r>
      <w:r w:rsidRPr="007A4F75">
        <w:rPr>
          <w:rFonts w:ascii="Candara" w:hAnsi="Candara" w:cs="Calibri"/>
          <w:bCs/>
          <w:sz w:val="20"/>
          <w:szCs w:val="20"/>
        </w:rPr>
        <w:t xml:space="preserve">Nós Vos louvamos, Senhor, que, na vossa benigna providência, inspirais e preparais estes vossos filhos, para que se amem mutuamente. Fortalecei, Senhor, os seus corações </w:t>
      </w:r>
      <w:r w:rsidRPr="003E6D50">
        <w:rPr>
          <w:rFonts w:ascii="Candara" w:hAnsi="Candara" w:cs="Calibri"/>
          <w:bCs/>
          <w:color w:val="FF0000"/>
          <w:sz w:val="20"/>
          <w:szCs w:val="20"/>
        </w:rPr>
        <w:t>+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 xml:space="preserve">para que, guardando fidelidade entre si e agradando-Vos em todas as coisas, cheguem felizes ao sacramento do Matrimónio. Por Nosso Senhor Jesus Cristo, vosso Filho, que é Deus convosco na unidade do Espírito Santo. </w:t>
      </w:r>
    </w:p>
    <w:p w14:paraId="014EBD15" w14:textId="77777777" w:rsidR="00523C70" w:rsidRPr="007A4F75" w:rsidRDefault="00523C70" w:rsidP="00523C70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R. </w:t>
      </w:r>
      <w:r w:rsidRPr="007A4F75">
        <w:rPr>
          <w:rFonts w:ascii="Candara" w:hAnsi="Candara" w:cs="Calibri"/>
          <w:bCs/>
          <w:sz w:val="20"/>
          <w:szCs w:val="20"/>
        </w:rPr>
        <w:t>Ámen.</w:t>
      </w:r>
    </w:p>
    <w:p w14:paraId="44B88E9E" w14:textId="77777777" w:rsidR="00523C70" w:rsidRPr="007A4F75" w:rsidRDefault="00523C70" w:rsidP="00523C70">
      <w:pPr>
        <w:spacing w:after="0" w:line="360" w:lineRule="auto"/>
        <w:rPr>
          <w:rFonts w:ascii="Candara" w:hAnsi="Candara" w:cs="Calibri"/>
          <w:b/>
          <w:color w:val="AD238F"/>
          <w:sz w:val="10"/>
          <w:szCs w:val="10"/>
        </w:rPr>
      </w:pPr>
    </w:p>
    <w:p w14:paraId="774421E2" w14:textId="77777777" w:rsidR="00523C70" w:rsidRPr="007A4F75" w:rsidRDefault="00523C70" w:rsidP="00523C70">
      <w:pPr>
        <w:spacing w:after="0" w:line="360" w:lineRule="auto"/>
        <w:rPr>
          <w:rFonts w:ascii="Candara" w:hAnsi="Candara" w:cs="Calibri"/>
          <w:bCs/>
          <w:color w:val="FF0000"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>Aspersão dos noivos</w:t>
      </w:r>
    </w:p>
    <w:p w14:paraId="0BD4C248" w14:textId="77777777" w:rsidR="00523C70" w:rsidRPr="007A4F75" w:rsidRDefault="00523C70" w:rsidP="00523C70">
      <w:pPr>
        <w:spacing w:after="0" w:line="360" w:lineRule="auto"/>
        <w:rPr>
          <w:rFonts w:ascii="Candara" w:hAnsi="Candara" w:cs="Calibri"/>
          <w:b/>
          <w:sz w:val="10"/>
          <w:szCs w:val="10"/>
        </w:rPr>
      </w:pPr>
    </w:p>
    <w:p w14:paraId="7C2DFC46" w14:textId="77777777" w:rsidR="00523C70" w:rsidRPr="007A4F75" w:rsidRDefault="00523C70" w:rsidP="00523C70">
      <w:pPr>
        <w:spacing w:after="0" w:line="360" w:lineRule="auto"/>
        <w:rPr>
          <w:rFonts w:ascii="Candara" w:hAnsi="Candara" w:cs="Calibri"/>
          <w:bCs/>
          <w:sz w:val="20"/>
          <w:szCs w:val="20"/>
        </w:rPr>
      </w:pPr>
      <w:r w:rsidRPr="00470A5F">
        <w:rPr>
          <w:rFonts w:ascii="Candara" w:hAnsi="Candara" w:cs="Calibri"/>
          <w:bCs/>
          <w:color w:val="FF0000"/>
          <w:sz w:val="20"/>
          <w:szCs w:val="20"/>
        </w:rPr>
        <w:t>Cântico:</w:t>
      </w:r>
      <w:r w:rsidRPr="007A4F75">
        <w:rPr>
          <w:rFonts w:ascii="Candara" w:hAnsi="Candara" w:cs="Calibri"/>
          <w:b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>Por tuas mãos foram criados, à Tua imagem Homem e Mulher os criaste. Por Tuas Mãos foram criados. Tu deste-lhes a Vida.</w:t>
      </w:r>
    </w:p>
    <w:p w14:paraId="19535AD1" w14:textId="77777777" w:rsidR="00523C70" w:rsidRPr="00523C70" w:rsidRDefault="00523C70" w:rsidP="00523C70">
      <w:pPr>
        <w:spacing w:after="160" w:line="259" w:lineRule="auto"/>
        <w:rPr>
          <w:rFonts w:ascii="Candara" w:hAnsi="Candara" w:cs="Calibri"/>
          <w:bCs/>
          <w:color w:val="AD238F"/>
          <w:sz w:val="10"/>
          <w:szCs w:val="10"/>
        </w:rPr>
      </w:pPr>
    </w:p>
    <w:p w14:paraId="6BB5D8C5" w14:textId="60182514" w:rsidR="00523C70" w:rsidRPr="00523C70" w:rsidRDefault="00523C70" w:rsidP="00523C70">
      <w:pPr>
        <w:spacing w:after="160" w:line="259" w:lineRule="auto"/>
        <w:rPr>
          <w:rFonts w:ascii="Candara" w:eastAsia="Times New Roman" w:hAnsi="Candara" w:cs="Calibri"/>
          <w:bCs/>
          <w:sz w:val="20"/>
          <w:szCs w:val="20"/>
        </w:rPr>
      </w:pPr>
      <w:r w:rsidRPr="00523C70">
        <w:rPr>
          <w:rFonts w:ascii="Candara" w:eastAsia="Times New Roman" w:hAnsi="Candara" w:cs="Calibri"/>
          <w:bCs/>
          <w:sz w:val="20"/>
          <w:szCs w:val="20"/>
        </w:rPr>
        <w:t>Credo</w:t>
      </w:r>
      <w:r w:rsidRPr="00523C70">
        <w:rPr>
          <w:rFonts w:ascii="Candara" w:eastAsia="Times New Roman" w:hAnsi="Candara" w:cs="Calibri"/>
          <w:bCs/>
          <w:sz w:val="20"/>
          <w:szCs w:val="20"/>
        </w:rPr>
        <w:t xml:space="preserve">: </w:t>
      </w:r>
      <w:r w:rsidRPr="00523C70">
        <w:rPr>
          <w:rFonts w:ascii="Candara" w:eastAsia="Times New Roman" w:hAnsi="Candara" w:cs="Calibri"/>
          <w:bCs/>
          <w:color w:val="FF0000"/>
          <w:sz w:val="20"/>
          <w:szCs w:val="20"/>
        </w:rPr>
        <w:t>R.</w:t>
      </w:r>
      <w:r w:rsidRPr="00523C70">
        <w:rPr>
          <w:rFonts w:ascii="Candara" w:eastAsia="Times New Roman" w:hAnsi="Candara" w:cs="Calibri"/>
          <w:bCs/>
          <w:sz w:val="20"/>
          <w:szCs w:val="20"/>
        </w:rPr>
        <w:t xml:space="preserve"> Sim, creio.</w:t>
      </w:r>
      <w:r w:rsidRPr="00523C70">
        <w:rPr>
          <w:rFonts w:ascii="Candara" w:eastAsia="Times New Roman" w:hAnsi="Candara" w:cs="Calibri"/>
          <w:bCs/>
          <w:sz w:val="20"/>
          <w:szCs w:val="20"/>
        </w:rPr>
        <w:t xml:space="preserve"> </w:t>
      </w:r>
      <w:r w:rsidRPr="00523C70">
        <w:rPr>
          <w:rFonts w:ascii="Candara" w:eastAsia="Times New Roman" w:hAnsi="Candara" w:cs="Calibri"/>
          <w:bCs/>
          <w:color w:val="FF0000"/>
          <w:sz w:val="20"/>
          <w:szCs w:val="20"/>
        </w:rPr>
        <w:t>|</w:t>
      </w:r>
      <w:r w:rsidRPr="00523C70">
        <w:rPr>
          <w:rFonts w:ascii="Candara" w:eastAsia="Times New Roman" w:hAnsi="Candara" w:cs="Calibri"/>
          <w:bCs/>
          <w:sz w:val="20"/>
          <w:szCs w:val="20"/>
        </w:rPr>
        <w:t xml:space="preserve"> </w:t>
      </w:r>
      <w:r w:rsidRPr="00523C70">
        <w:rPr>
          <w:rFonts w:ascii="Candara" w:eastAsia="Times New Roman" w:hAnsi="Candara" w:cs="Calibri"/>
          <w:bCs/>
          <w:sz w:val="20"/>
          <w:szCs w:val="20"/>
        </w:rPr>
        <w:t>Oração dos Fiéis</w:t>
      </w:r>
      <w:r w:rsidRPr="00523C70">
        <w:rPr>
          <w:rFonts w:ascii="Candara" w:eastAsia="Times New Roman" w:hAnsi="Candara" w:cs="Calibri"/>
          <w:bCs/>
          <w:sz w:val="20"/>
          <w:szCs w:val="20"/>
        </w:rPr>
        <w:t xml:space="preserve">: </w:t>
      </w:r>
      <w:r w:rsidRPr="00523C70">
        <w:rPr>
          <w:rFonts w:ascii="Candara" w:eastAsia="Times New Roman" w:hAnsi="Candara" w:cs="Calibri"/>
          <w:bCs/>
          <w:color w:val="FF0000"/>
          <w:sz w:val="20"/>
          <w:szCs w:val="20"/>
        </w:rPr>
        <w:t>R.</w:t>
      </w:r>
      <w:r w:rsidRPr="00523C70">
        <w:rPr>
          <w:rFonts w:ascii="Candara" w:eastAsia="Times New Roman" w:hAnsi="Candara" w:cs="Calibri"/>
          <w:bCs/>
          <w:sz w:val="20"/>
          <w:szCs w:val="20"/>
        </w:rPr>
        <w:t xml:space="preserve"> Ouvi-nos, Senhor. </w:t>
      </w:r>
    </w:p>
    <w:p w14:paraId="3A49F441" w14:textId="77777777" w:rsidR="00523C70" w:rsidRDefault="00523C70" w:rsidP="00523C70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</w:p>
    <w:p w14:paraId="46EE2AE9" w14:textId="3E6E4770" w:rsidR="00523C70" w:rsidRPr="00523C70" w:rsidRDefault="00523C70" w:rsidP="00523C70">
      <w:pPr>
        <w:spacing w:after="0" w:line="360" w:lineRule="auto"/>
        <w:rPr>
          <w:rFonts w:ascii="Candara" w:hAnsi="Candara"/>
          <w:b/>
          <w:smallCaps/>
          <w:color w:val="7F7F7F" w:themeColor="text1" w:themeTint="80"/>
          <w:sz w:val="24"/>
          <w:szCs w:val="24"/>
        </w:rPr>
      </w:pPr>
      <w:r w:rsidRPr="00523C70">
        <w:rPr>
          <w:rFonts w:ascii="Candara" w:hAnsi="Candara"/>
          <w:b/>
          <w:smallCaps/>
          <w:color w:val="7F7F7F" w:themeColor="text1" w:themeTint="80"/>
          <w:sz w:val="24"/>
          <w:szCs w:val="24"/>
        </w:rPr>
        <w:t xml:space="preserve">Liturgia Eucarística </w:t>
      </w:r>
    </w:p>
    <w:p w14:paraId="7C3924B4" w14:textId="77777777" w:rsidR="00523C70" w:rsidRPr="00902AD7" w:rsidRDefault="00523C70" w:rsidP="00523C70">
      <w:pPr>
        <w:spacing w:after="0" w:line="360" w:lineRule="auto"/>
        <w:jc w:val="both"/>
        <w:rPr>
          <w:rFonts w:ascii="Candara" w:eastAsiaTheme="minorHAnsi" w:hAnsi="Candara" w:cs="Calibri"/>
          <w:iCs/>
          <w:color w:val="FF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iCs/>
          <w:color w:val="FF0000"/>
          <w:sz w:val="20"/>
          <w:szCs w:val="20"/>
          <w:lang w:eastAsia="en-US"/>
        </w:rPr>
        <w:t>Durante a comunhão acender a vela no círio pascal e receber a flor. A seguir à oração pós-comunhão, recordar a 3.ª palavra.</w:t>
      </w:r>
    </w:p>
    <w:p w14:paraId="37420953" w14:textId="77777777" w:rsidR="00523C70" w:rsidRPr="00902AD7" w:rsidRDefault="00523C70" w:rsidP="00523C70">
      <w:pPr>
        <w:spacing w:after="0" w:line="360" w:lineRule="auto"/>
        <w:ind w:left="360"/>
        <w:jc w:val="both"/>
        <w:rPr>
          <w:rFonts w:ascii="Candara" w:eastAsiaTheme="minorHAnsi" w:hAnsi="Candara" w:cstheme="minorBidi"/>
          <w:bCs/>
          <w:iCs/>
          <w:color w:val="000000"/>
          <w:sz w:val="10"/>
          <w:szCs w:val="10"/>
          <w:lang w:eastAsia="en-US"/>
        </w:rPr>
      </w:pPr>
    </w:p>
    <w:p w14:paraId="7B6C7969" w14:textId="77777777" w:rsidR="00523C70" w:rsidRPr="00902AD7" w:rsidRDefault="00523C70" w:rsidP="00523C70">
      <w:pPr>
        <w:spacing w:after="0" w:line="360" w:lineRule="auto"/>
        <w:jc w:val="both"/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3. ª Palavra – 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«</w:t>
      </w:r>
      <w:r w:rsidRPr="00902AD7">
        <w:rPr>
          <w:rFonts w:ascii="Candara" w:eastAsiaTheme="minorHAnsi" w:hAnsi="Candara" w:cs="Calibri"/>
          <w:b/>
          <w:bCs/>
          <w:color w:val="000000"/>
          <w:sz w:val="20"/>
          <w:szCs w:val="20"/>
          <w:lang w:eastAsia="en-US"/>
        </w:rPr>
        <w:t>Obrigado(a)»!</w:t>
      </w:r>
    </w:p>
    <w:p w14:paraId="79ED37F0" w14:textId="77777777" w:rsidR="00523C70" w:rsidRDefault="00523C70" w:rsidP="00523C70">
      <w:pPr>
        <w:spacing w:after="0" w:line="360" w:lineRule="auto"/>
        <w:jc w:val="both"/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Noiv</w:t>
      </w:r>
      <w:r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a</w:t>
      </w: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: 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No nosso relacionamento, é importante saber agradecer, para manter viva a consciência de que a outra pessoa é um dom de Deus e de que queremos ser uma «prenda» para o outro. Nessa atitude interior, é preciso saber agradecer por tudo, dar graças em todas as circunstâncias. </w:t>
      </w:r>
    </w:p>
    <w:p w14:paraId="1C87FBE8" w14:textId="77777777" w:rsidR="00523C70" w:rsidRPr="00523C70" w:rsidRDefault="00523C70" w:rsidP="00523C70">
      <w:pPr>
        <w:spacing w:after="0" w:line="360" w:lineRule="auto"/>
        <w:jc w:val="both"/>
        <w:rPr>
          <w:rFonts w:ascii="Candara" w:eastAsiaTheme="minorHAnsi" w:hAnsi="Candara" w:cs="Calibri"/>
          <w:bCs/>
          <w:color w:val="FF0000"/>
          <w:sz w:val="10"/>
          <w:szCs w:val="10"/>
          <w:lang w:eastAsia="en-US"/>
        </w:rPr>
      </w:pPr>
    </w:p>
    <w:p w14:paraId="27D7C7BA" w14:textId="7489C8B4" w:rsidR="00523C70" w:rsidRPr="00902AD7" w:rsidRDefault="00523C70" w:rsidP="00523C70">
      <w:pPr>
        <w:spacing w:after="0" w:line="360" w:lineRule="auto"/>
        <w:jc w:val="both"/>
        <w:rPr>
          <w:rFonts w:ascii="Candara" w:eastAsiaTheme="minorHAnsi" w:hAnsi="Candara" w:cs="Calibri"/>
          <w:bCs/>
          <w:i/>
          <w:color w:val="FF0000"/>
          <w:sz w:val="20"/>
          <w:szCs w:val="20"/>
          <w:lang w:eastAsia="en-US"/>
        </w:rPr>
      </w:pPr>
      <w:r w:rsidRPr="007E6EB2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Noivo: 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Dizer «Obrigado» não é simplesmente uma palavra amável de cortesia, a usar com estranhos. É necessário sabermos dizer ‘obrigado’, ‘obrigada’, para nos 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lastRenderedPageBreak/>
        <w:t>reconhecermos e podermos caminharmos juntos. Porque dizer «Obrigado», «obrigada» de algum modo, é dizer: «</w:t>
      </w:r>
      <w:r w:rsidRPr="00902AD7">
        <w:rPr>
          <w:rFonts w:ascii="Candara" w:eastAsiaTheme="minorHAnsi" w:hAnsi="Candara" w:cs="Calibri"/>
          <w:bCs/>
          <w:i/>
          <w:iCs/>
          <w:color w:val="000000"/>
          <w:sz w:val="20"/>
          <w:szCs w:val="20"/>
          <w:lang w:eastAsia="en-US"/>
        </w:rPr>
        <w:t>Que seria de mim, sem ti</w:t>
      </w:r>
      <w:proofErr w:type="gramStart"/>
      <w:r w:rsidRPr="00902AD7">
        <w:rPr>
          <w:rFonts w:ascii="Candara" w:eastAsiaTheme="minorHAnsi" w:hAnsi="Candara" w:cs="Calibri"/>
          <w:bCs/>
          <w:i/>
          <w:iCs/>
          <w:color w:val="000000"/>
          <w:sz w:val="20"/>
          <w:szCs w:val="20"/>
          <w:lang w:eastAsia="en-US"/>
        </w:rPr>
        <w:t>?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»…</w:t>
      </w:r>
      <w:proofErr w:type="gramEnd"/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«É bom que tu </w:t>
      </w:r>
      <w:proofErr w:type="gramStart"/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existas»…</w:t>
      </w:r>
      <w:proofErr w:type="gramEnd"/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Por isso, digamos esta palavra… «Obrigado/Obrigada».</w:t>
      </w:r>
    </w:p>
    <w:p w14:paraId="55C4204E" w14:textId="77777777" w:rsidR="00523C70" w:rsidRPr="00523C70" w:rsidRDefault="00523C70" w:rsidP="00523C70">
      <w:pPr>
        <w:spacing w:after="0" w:line="360" w:lineRule="auto"/>
        <w:rPr>
          <w:rFonts w:ascii="Candara" w:eastAsiaTheme="minorHAnsi" w:hAnsi="Candara" w:cs="Calibri"/>
          <w:bCs/>
          <w:color w:val="FF0000"/>
          <w:sz w:val="10"/>
          <w:szCs w:val="10"/>
          <w:lang w:eastAsia="en-US"/>
        </w:rPr>
      </w:pPr>
    </w:p>
    <w:p w14:paraId="1207B517" w14:textId="0E89C12A" w:rsidR="00523C70" w:rsidRPr="00902AD7" w:rsidRDefault="00523C70" w:rsidP="00523C70">
      <w:pPr>
        <w:spacing w:after="0" w:line="360" w:lineRule="auto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Entrega de uma flor | Oração dos noivos a seguir à comunhão| </w:t>
      </w:r>
      <w:r w:rsidRPr="00902AD7">
        <w:rPr>
          <w:rFonts w:ascii="Candara" w:eastAsiaTheme="minorHAnsi" w:hAnsi="Candara" w:cstheme="minorBidi"/>
          <w:color w:val="FF0000"/>
          <w:sz w:val="20"/>
          <w:szCs w:val="20"/>
          <w:lang w:eastAsia="en-US"/>
        </w:rPr>
        <w:t xml:space="preserve">Papa Francisco </w:t>
      </w:r>
    </w:p>
    <w:p w14:paraId="5DAB2389" w14:textId="77777777" w:rsidR="00523C70" w:rsidRPr="00523C70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10"/>
          <w:szCs w:val="10"/>
          <w:lang w:eastAsia="pt-PT"/>
        </w:rPr>
      </w:pPr>
    </w:p>
    <w:p w14:paraId="392DAB71" w14:textId="36866A5C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Deus Pai, fonte de Amor,</w:t>
      </w:r>
    </w:p>
    <w:p w14:paraId="2816CD71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abre nossos corações e nossas mentes</w:t>
      </w:r>
    </w:p>
    <w:p w14:paraId="0DD43528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para reconhecer em Ti </w:t>
      </w:r>
    </w:p>
    <w:p w14:paraId="2107EF7D" w14:textId="1D8D759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a origem e a meta </w:t>
      </w:r>
    </w:p>
    <w:p w14:paraId="487B4B7A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do nosso caminho de noivado.</w:t>
      </w:r>
    </w:p>
    <w:p w14:paraId="3D0B6295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  <w:t> </w:t>
      </w:r>
    </w:p>
    <w:p w14:paraId="78D1D11B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Jesus Cristo, Esposo amado,</w:t>
      </w:r>
    </w:p>
    <w:p w14:paraId="244FF6FD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ensina-nos a vida da fidelidade e do respeito,</w:t>
      </w:r>
    </w:p>
    <w:p w14:paraId="2AC31D41" w14:textId="7A9CF79C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mostra-nos a verdade dos nossos sentimentos,</w:t>
      </w:r>
    </w:p>
    <w:p w14:paraId="1A461C2F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torna-nos disponíveis ao dom da vida.</w:t>
      </w:r>
    </w:p>
    <w:p w14:paraId="0EB3FB30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  <w:t> </w:t>
      </w:r>
    </w:p>
    <w:p w14:paraId="29B81830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Espírito Santo, fogo do Amor,</w:t>
      </w:r>
    </w:p>
    <w:p w14:paraId="1684A250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acende em nós a paixão pelo Reino,</w:t>
      </w:r>
    </w:p>
    <w:p w14:paraId="7953855D" w14:textId="1AB5BC1A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 valentia de assumir decisões grandes e responsáveis,</w:t>
      </w:r>
    </w:p>
    <w:p w14:paraId="14304ABB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 sabedoria da ternura e do perdão.</w:t>
      </w:r>
    </w:p>
    <w:p w14:paraId="1BAFAAD9" w14:textId="77777777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</w:p>
    <w:p w14:paraId="3D3A022D" w14:textId="15AB7903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Deus, Trindade do Amor,</w:t>
      </w:r>
    </w:p>
    <w:p w14:paraId="75724CCA" w14:textId="2DD67B2E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guia os nossos passos,</w:t>
      </w:r>
    </w:p>
    <w:p w14:paraId="3CF8D66C" w14:textId="7F02FFA3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para caminharmos juntos,</w:t>
      </w:r>
    </w:p>
    <w:p w14:paraId="3146BC96" w14:textId="31161091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6A1CB6A" wp14:editId="0D747E4B">
            <wp:simplePos x="0" y="0"/>
            <wp:positionH relativeFrom="margin">
              <wp:posOffset>3086100</wp:posOffset>
            </wp:positionH>
            <wp:positionV relativeFrom="paragraph">
              <wp:posOffset>0</wp:posOffset>
            </wp:positionV>
            <wp:extent cx="1403350" cy="1410335"/>
            <wp:effectExtent l="0" t="0" r="6350" b="0"/>
            <wp:wrapTight wrapText="bothSides">
              <wp:wrapPolygon edited="0">
                <wp:start x="0" y="0"/>
                <wp:lineTo x="0" y="21299"/>
                <wp:lineTo x="21405" y="21299"/>
                <wp:lineTo x="2140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7" t="22247" r="20625" b="20000"/>
                    <a:stretch/>
                  </pic:blipFill>
                  <pic:spPr bwMode="auto">
                    <a:xfrm>
                      <a:off x="0" y="0"/>
                      <a:ext cx="14033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desde a Terra ao Céu. </w:t>
      </w:r>
    </w:p>
    <w:p w14:paraId="01BD87AF" w14:textId="2F537BE6" w:rsidR="00523C70" w:rsidRPr="00902AD7" w:rsidRDefault="00523C70" w:rsidP="00523C7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Amém!</w:t>
      </w:r>
    </w:p>
    <w:p w14:paraId="5F0AF919" w14:textId="069EE4EC" w:rsidR="00523C70" w:rsidRPr="00902AD7" w:rsidRDefault="00523C70" w:rsidP="00523C70">
      <w:pPr>
        <w:spacing w:after="0" w:line="360" w:lineRule="auto"/>
        <w:jc w:val="both"/>
        <w:rPr>
          <w:rFonts w:ascii="Candara" w:eastAsiaTheme="minorHAnsi" w:hAnsi="Candara" w:cstheme="minorBidi"/>
          <w:b/>
          <w:color w:val="AD238F"/>
          <w:sz w:val="10"/>
          <w:szCs w:val="10"/>
          <w:lang w:eastAsia="en-US"/>
        </w:rPr>
      </w:pPr>
    </w:p>
    <w:p w14:paraId="43031A96" w14:textId="38BA6E38" w:rsidR="00523C70" w:rsidRPr="00902AD7" w:rsidRDefault="00523C70" w:rsidP="00523C70">
      <w:pPr>
        <w:spacing w:after="0" w:line="360" w:lineRule="auto"/>
        <w:jc w:val="both"/>
        <w:rPr>
          <w:rFonts w:ascii="Candara" w:eastAsiaTheme="minorHAnsi" w:hAnsi="Candara" w:cstheme="minorBidi"/>
          <w:b/>
          <w:smallCaps/>
          <w:color w:val="7F7F7F" w:themeColor="text1" w:themeTint="80"/>
          <w:sz w:val="24"/>
          <w:szCs w:val="24"/>
          <w:lang w:eastAsia="en-US"/>
        </w:rPr>
      </w:pPr>
      <w:r w:rsidRPr="00523C70">
        <w:rPr>
          <w:rFonts w:ascii="Candara" w:eastAsiaTheme="minorHAnsi" w:hAnsi="Candara" w:cstheme="minorBidi"/>
          <w:b/>
          <w:smallCaps/>
          <w:color w:val="7F7F7F" w:themeColor="text1" w:themeTint="80"/>
          <w:sz w:val="24"/>
          <w:szCs w:val="24"/>
          <w:lang w:eastAsia="en-US"/>
        </w:rPr>
        <w:t>Ritos finais</w:t>
      </w:r>
    </w:p>
    <w:p w14:paraId="119BD848" w14:textId="77777777" w:rsidR="00523C70" w:rsidRPr="00523C70" w:rsidRDefault="00523C70" w:rsidP="00523C70">
      <w:pPr>
        <w:spacing w:after="0" w:line="360" w:lineRule="auto"/>
        <w:rPr>
          <w:rFonts w:ascii="Candara" w:eastAsiaTheme="minorHAnsi" w:hAnsi="Candara" w:cstheme="minorBidi"/>
          <w:b/>
          <w:sz w:val="10"/>
          <w:szCs w:val="10"/>
          <w:lang w:eastAsia="en-US"/>
        </w:rPr>
      </w:pPr>
    </w:p>
    <w:p w14:paraId="0D08F820" w14:textId="7C06D76A" w:rsidR="00B02AC7" w:rsidRPr="00523C70" w:rsidRDefault="00523C70" w:rsidP="00523C70">
      <w:pPr>
        <w:spacing w:after="0" w:line="360" w:lineRule="auto"/>
        <w:rPr>
          <w:rFonts w:ascii="Candara" w:eastAsiaTheme="minorHAnsi" w:hAnsi="Candara" w:cstheme="minorBidi"/>
          <w:bCs/>
          <w:sz w:val="20"/>
          <w:szCs w:val="20"/>
          <w:lang w:eastAsia="en-US"/>
        </w:rPr>
      </w:pPr>
      <w:r w:rsidRPr="00481F07">
        <w:rPr>
          <w:rFonts w:ascii="Candara" w:eastAsiaTheme="minorHAnsi" w:hAnsi="Candara" w:cstheme="minorBidi"/>
          <w:b/>
          <w:sz w:val="20"/>
          <w:szCs w:val="20"/>
          <w:lang w:eastAsia="en-US"/>
        </w:rPr>
        <w:t>Agenda Pastoral</w:t>
      </w:r>
      <w:r w:rsidRPr="007E6EB2">
        <w:rPr>
          <w:rFonts w:ascii="Candara" w:eastAsiaTheme="minorHAnsi" w:hAnsi="Candara" w:cstheme="minorBidi"/>
          <w:bCs/>
          <w:sz w:val="20"/>
          <w:szCs w:val="20"/>
          <w:lang w:eastAsia="en-US"/>
        </w:rPr>
        <w:t xml:space="preserve"> </w:t>
      </w:r>
      <w:r>
        <w:rPr>
          <w:rFonts w:ascii="Candara" w:eastAsiaTheme="minorHAnsi" w:hAnsi="Candara" w:cstheme="minorBidi"/>
          <w:bCs/>
          <w:sz w:val="20"/>
          <w:szCs w:val="20"/>
          <w:lang w:eastAsia="en-US"/>
        </w:rPr>
        <w:t xml:space="preserve">| </w:t>
      </w:r>
      <w:r w:rsidRPr="00902AD7">
        <w:rPr>
          <w:rFonts w:ascii="Candara" w:eastAsiaTheme="minorHAnsi" w:hAnsi="Candara" w:cstheme="minorBidi"/>
          <w:b/>
          <w:sz w:val="20"/>
          <w:szCs w:val="20"/>
          <w:lang w:eastAsia="en-US"/>
        </w:rPr>
        <w:t>Bênção | Despedida</w:t>
      </w:r>
      <w:r>
        <w:rPr>
          <w:rFonts w:ascii="Candara" w:eastAsiaTheme="minorHAnsi" w:hAnsi="Candara" w:cstheme="minorBidi"/>
          <w:b/>
          <w:smallCaps/>
          <w:sz w:val="20"/>
          <w:szCs w:val="20"/>
          <w:lang w:eastAsia="en-US"/>
        </w:rPr>
        <w:t xml:space="preserve"> | </w:t>
      </w:r>
      <w:r w:rsidRPr="00902AD7">
        <w:rPr>
          <w:rFonts w:ascii="Candara" w:eastAsiaTheme="minorHAnsi" w:hAnsi="Candara" w:cstheme="minorBidi"/>
          <w:b/>
          <w:sz w:val="20"/>
          <w:szCs w:val="20"/>
          <w:lang w:eastAsia="en-US"/>
        </w:rPr>
        <w:t xml:space="preserve">Cântico final </w:t>
      </w:r>
    </w:p>
    <w:sectPr w:rsidR="00B02AC7" w:rsidRPr="00523C70" w:rsidSect="00902AD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B2EE0"/>
    <w:multiLevelType w:val="hybridMultilevel"/>
    <w:tmpl w:val="2806CA22"/>
    <w:lvl w:ilvl="0" w:tplc="25C41B84">
      <w:start w:val="1"/>
      <w:numFmt w:val="decimal"/>
      <w:lvlText w:val="%1."/>
      <w:lvlJc w:val="left"/>
      <w:rPr>
        <w:rFonts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7046F"/>
    <w:multiLevelType w:val="hybridMultilevel"/>
    <w:tmpl w:val="6884F35A"/>
    <w:lvl w:ilvl="0" w:tplc="6DC202D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FE47BA"/>
    <w:multiLevelType w:val="hybridMultilevel"/>
    <w:tmpl w:val="15BAD3E2"/>
    <w:lvl w:ilvl="0" w:tplc="121CFE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272947">
    <w:abstractNumId w:val="0"/>
  </w:num>
  <w:num w:numId="2" w16cid:durableId="266238892">
    <w:abstractNumId w:val="2"/>
  </w:num>
  <w:num w:numId="3" w16cid:durableId="122941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70"/>
    <w:rsid w:val="00362FD7"/>
    <w:rsid w:val="0043646B"/>
    <w:rsid w:val="00523C70"/>
    <w:rsid w:val="005D6E04"/>
    <w:rsid w:val="00862D98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A0740"/>
  <w15:chartTrackingRefBased/>
  <w15:docId w15:val="{64152CF0-BB45-420C-91FC-44D885EF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70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3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717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2023-02-15T16:36:00Z</dcterms:created>
  <dcterms:modified xsi:type="dcterms:W3CDTF">2023-02-15T16:46:00Z</dcterms:modified>
</cp:coreProperties>
</file>