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9B370" w14:textId="088D0581" w:rsidR="00AD5601" w:rsidRDefault="00851071" w:rsidP="00481F07">
      <w:pPr>
        <w:spacing w:after="0" w:line="360" w:lineRule="auto"/>
        <w:jc w:val="center"/>
        <w:rPr>
          <w:rFonts w:ascii="Candara" w:hAnsi="Candara"/>
          <w:b/>
          <w:smallCaps/>
          <w:color w:val="000000" w:themeColor="text1"/>
          <w:sz w:val="32"/>
          <w:szCs w:val="32"/>
        </w:rPr>
      </w:pPr>
      <w:r>
        <w:rPr>
          <w:rFonts w:ascii="Candara" w:hAnsi="Candara"/>
          <w:b/>
          <w:smallCap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2518E7BA" wp14:editId="2B663231">
            <wp:simplePos x="0" y="0"/>
            <wp:positionH relativeFrom="column">
              <wp:posOffset>-19685</wp:posOffset>
            </wp:positionH>
            <wp:positionV relativeFrom="paragraph">
              <wp:posOffset>9525</wp:posOffset>
            </wp:positionV>
            <wp:extent cx="4681855" cy="6600825"/>
            <wp:effectExtent l="0" t="0" r="4445" b="9525"/>
            <wp:wrapTight wrapText="bothSides">
              <wp:wrapPolygon edited="0">
                <wp:start x="0" y="0"/>
                <wp:lineTo x="0" y="21569"/>
                <wp:lineTo x="21533" y="21569"/>
                <wp:lineTo x="21533" y="0"/>
                <wp:lineTo x="0" y="0"/>
              </wp:wrapPolygon>
            </wp:wrapTight>
            <wp:docPr id="1288711064" name="Imagem 1" descr="Uma imagem com texto, desenho, desenhos de criança, clipart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711064" name="Imagem 1" descr="Uma imagem com texto, desenho, desenhos de criança, clipart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1855" cy="660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BDC523" w14:textId="42A41E50" w:rsidR="00902AD7" w:rsidRPr="009360A8" w:rsidRDefault="00902AD7" w:rsidP="00902AD7">
      <w:pPr>
        <w:spacing w:after="0" w:line="360" w:lineRule="auto"/>
        <w:jc w:val="both"/>
        <w:rPr>
          <w:rFonts w:ascii="Candara" w:hAnsi="Candara"/>
          <w:b/>
          <w:smallCaps/>
          <w:color w:val="FF0000"/>
          <w:sz w:val="24"/>
          <w:szCs w:val="24"/>
        </w:rPr>
      </w:pPr>
      <w:r w:rsidRPr="009360A8">
        <w:rPr>
          <w:rFonts w:ascii="Candara" w:hAnsi="Candara"/>
          <w:b/>
          <w:smallCaps/>
          <w:color w:val="FF0000"/>
          <w:sz w:val="24"/>
          <w:szCs w:val="24"/>
        </w:rPr>
        <w:lastRenderedPageBreak/>
        <w:t>Ritos Iniciais</w:t>
      </w:r>
    </w:p>
    <w:p w14:paraId="5540A2E2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35219EB6" w14:textId="63E49C47" w:rsidR="009561B9" w:rsidRDefault="009561B9" w:rsidP="00902AD7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  <w:bookmarkStart w:id="0" w:name="_Hlk127371456"/>
      <w:r w:rsidRPr="009561B9">
        <w:rPr>
          <w:rFonts w:ascii="Candara" w:hAnsi="Candara"/>
          <w:b/>
          <w:sz w:val="20"/>
          <w:szCs w:val="20"/>
        </w:rPr>
        <w:t xml:space="preserve">Cântico de </w:t>
      </w:r>
      <w:r w:rsidR="009360A8">
        <w:rPr>
          <w:rFonts w:ascii="Candara" w:hAnsi="Candara"/>
          <w:b/>
          <w:sz w:val="20"/>
          <w:szCs w:val="20"/>
        </w:rPr>
        <w:t>E</w:t>
      </w:r>
      <w:r w:rsidRPr="009561B9">
        <w:rPr>
          <w:rFonts w:ascii="Candara" w:hAnsi="Candara"/>
          <w:b/>
          <w:sz w:val="20"/>
          <w:szCs w:val="20"/>
        </w:rPr>
        <w:t xml:space="preserve">ntrada | Saudação Inicial </w:t>
      </w:r>
      <w:r>
        <w:rPr>
          <w:rFonts w:ascii="Candara" w:hAnsi="Candara"/>
          <w:b/>
          <w:sz w:val="20"/>
          <w:szCs w:val="20"/>
        </w:rPr>
        <w:t xml:space="preserve">| Monição inicial </w:t>
      </w:r>
    </w:p>
    <w:bookmarkEnd w:id="0"/>
    <w:p w14:paraId="1ADB3D2C" w14:textId="77777777" w:rsidR="009561B9" w:rsidRDefault="009561B9" w:rsidP="00902AD7">
      <w:pPr>
        <w:spacing w:after="0" w:line="360" w:lineRule="auto"/>
        <w:jc w:val="both"/>
        <w:rPr>
          <w:rFonts w:ascii="Candara" w:hAnsi="Candara"/>
          <w:b/>
          <w:sz w:val="20"/>
          <w:szCs w:val="20"/>
        </w:rPr>
      </w:pPr>
    </w:p>
    <w:p w14:paraId="733EB318" w14:textId="70C83032" w:rsidR="00902AD7" w:rsidRPr="00FD4098" w:rsidRDefault="00902AD7" w:rsidP="00902AD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A5DBC">
        <w:rPr>
          <w:rFonts w:ascii="Candara" w:hAnsi="Candara"/>
          <w:bCs/>
          <w:color w:val="FF0000"/>
          <w:sz w:val="20"/>
          <w:szCs w:val="20"/>
        </w:rPr>
        <w:t>P.</w:t>
      </w:r>
      <w:r w:rsidR="00AD5601" w:rsidRPr="00AD560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AD5601" w:rsidRPr="00B61F8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Com o verão em força, apetece-nos ainda mais sair de casa, beber um copo de água fresca, mergulhar nos rios ou nas ondas do mar. Mas Jesus continua a bater à porta da nossa Casa e quer entrar aí, para que O recebamos como Hóspede divino</w:t>
      </w:r>
      <w:r w:rsidR="00AD560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="00AD5601" w:rsidRPr="00AD560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 </w:t>
      </w:r>
      <w:r w:rsidR="00AD560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Em cada domingo, </w:t>
      </w:r>
      <w:r w:rsidR="00AD5601" w:rsidRPr="00AD560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>“</w:t>
      </w:r>
      <w:r w:rsidR="00AD5601" w:rsidRPr="00AD5601">
        <w:rPr>
          <w:rFonts w:ascii="Candara" w:hAnsi="Candara" w:cs="Arial"/>
          <w:i/>
          <w:iCs/>
          <w:color w:val="000000"/>
          <w:sz w:val="20"/>
          <w:szCs w:val="20"/>
          <w:shd w:val="clear" w:color="auto" w:fill="FFFFFF"/>
        </w:rPr>
        <w:t>Jesus bate à porta da família, para partilhar com ela a Ceia Eucarística, sacramento da Nova Aliança</w:t>
      </w:r>
      <w:r w:rsidR="00AD5601" w:rsidRPr="00AD560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” </w:t>
      </w:r>
      <w:r w:rsidR="00AD5601" w:rsidRPr="00DA0379">
        <w:rPr>
          <w:rFonts w:ascii="Candara" w:hAnsi="Candara" w:cs="Arial"/>
          <w:color w:val="000000"/>
          <w:sz w:val="10"/>
          <w:szCs w:val="10"/>
          <w:shd w:val="clear" w:color="auto" w:fill="FFFFFF"/>
        </w:rPr>
        <w:t>(AL 318)</w:t>
      </w:r>
      <w:r w:rsidR="00AD5601" w:rsidRPr="00AD5601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. </w:t>
      </w:r>
      <w:r w:rsidR="00AD5601" w:rsidRPr="00B61F82">
        <w:rPr>
          <w:rFonts w:ascii="Candara" w:hAnsi="Candara" w:cs="Arial"/>
          <w:color w:val="000000"/>
          <w:sz w:val="20"/>
          <w:szCs w:val="20"/>
          <w:shd w:val="clear" w:color="auto" w:fill="FFFFFF"/>
        </w:rPr>
        <w:t xml:space="preserve">Ele quer-nos escutar. Ele quer-nos falar. Ele quer partilhar a nossa mesa. Ele quer oferecer-Se como alimento que sacia. Na Eucaristia, recebemos a Cristo e Ele recebe-nos a nós. E quando Jesus entra e toma parte da nossa vida, cresce também a alegria do amor em família. Comecemos por </w:t>
      </w:r>
      <w:r w:rsidR="00AD5601" w:rsidRPr="00B61F82">
        <w:rPr>
          <w:rFonts w:ascii="Candara" w:hAnsi="Candara"/>
          <w:bCs/>
          <w:color w:val="000000"/>
          <w:sz w:val="20"/>
          <w:szCs w:val="20"/>
        </w:rPr>
        <w:t>arrumar a nossa casa, limpar o nosso interior, para dispor o nosso coração a acolher a presença do Senhor. Invoquemos a Sua misericórdia</w:t>
      </w:r>
      <w:r>
        <w:rPr>
          <w:rFonts w:ascii="Candara" w:hAnsi="Candara"/>
          <w:sz w:val="20"/>
          <w:szCs w:val="20"/>
        </w:rPr>
        <w:t xml:space="preserve">. </w:t>
      </w:r>
    </w:p>
    <w:p w14:paraId="47699954" w14:textId="77777777" w:rsidR="00902AD7" w:rsidRPr="00FD4098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392BFDDD" w14:textId="6BB5D40B" w:rsidR="00902AD7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FD4098">
        <w:rPr>
          <w:rFonts w:ascii="Candara" w:hAnsi="Candara"/>
          <w:b/>
          <w:sz w:val="20"/>
          <w:szCs w:val="20"/>
        </w:rPr>
        <w:t>Ato Penitencial</w:t>
      </w:r>
    </w:p>
    <w:p w14:paraId="773B4D43" w14:textId="77777777" w:rsidR="00902AD7" w:rsidRDefault="00902AD7" w:rsidP="00902AD7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</w:p>
    <w:p w14:paraId="236BCC17" w14:textId="5C71078B" w:rsidR="00902AD7" w:rsidRPr="00E94E74" w:rsidRDefault="00902AD7" w:rsidP="00902AD7">
      <w:pPr>
        <w:spacing w:after="0" w:line="360" w:lineRule="auto"/>
        <w:rPr>
          <w:rFonts w:ascii="Candara" w:hAnsi="Candara"/>
          <w:iCs/>
          <w:color w:val="000000" w:themeColor="text1"/>
          <w:sz w:val="20"/>
          <w:szCs w:val="20"/>
        </w:rPr>
      </w:pPr>
      <w:r>
        <w:rPr>
          <w:rFonts w:ascii="Candara" w:hAnsi="Candara"/>
          <w:iCs/>
          <w:color w:val="FF0000"/>
          <w:sz w:val="20"/>
          <w:szCs w:val="20"/>
        </w:rPr>
        <w:t>1</w:t>
      </w:r>
      <w:r w:rsidRPr="007A4F75">
        <w:rPr>
          <w:rFonts w:ascii="Candara" w:hAnsi="Candara"/>
          <w:iCs/>
          <w:color w:val="FF0000"/>
          <w:sz w:val="20"/>
          <w:szCs w:val="20"/>
        </w:rPr>
        <w:t xml:space="preserve">.ª Palavra – </w:t>
      </w:r>
      <w:r w:rsidRPr="00E94E74">
        <w:rPr>
          <w:rFonts w:ascii="Candara" w:hAnsi="Candara"/>
          <w:bCs/>
          <w:iCs/>
          <w:color w:val="000000" w:themeColor="text1"/>
          <w:sz w:val="20"/>
          <w:szCs w:val="20"/>
        </w:rPr>
        <w:t>«Desculpa»!</w:t>
      </w:r>
    </w:p>
    <w:p w14:paraId="3994AB40" w14:textId="177A7677" w:rsidR="00902AD7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0618C7F6" w14:textId="173E8FEF" w:rsidR="00902AD7" w:rsidRP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Ao longo desta celebração, que conclui os 5 encontros de preparação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próxima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para </w:t>
      </w:r>
      <w:r w:rsidR="00481F07">
        <w:rPr>
          <w:rFonts w:ascii="Candara" w:hAnsi="Candara"/>
          <w:bCs/>
          <w:color w:val="000000" w:themeColor="text1"/>
          <w:sz w:val="20"/>
          <w:szCs w:val="20"/>
        </w:rPr>
        <w:t>o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 Matrimónio, </w:t>
      </w:r>
      <w:r>
        <w:rPr>
          <w:rFonts w:ascii="Candara" w:hAnsi="Candara"/>
          <w:bCs/>
          <w:color w:val="000000" w:themeColor="text1"/>
          <w:sz w:val="20"/>
          <w:szCs w:val="20"/>
        </w:rPr>
        <w:t>r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ecordemos 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as três palavras mágicas da vida em casal e em família: </w:t>
      </w:r>
      <w:r w:rsidRPr="00481F07">
        <w:rPr>
          <w:rFonts w:ascii="Candara" w:hAnsi="Candara"/>
          <w:bCs/>
          <w:i/>
          <w:iCs/>
          <w:color w:val="000000" w:themeColor="text1"/>
          <w:sz w:val="20"/>
          <w:szCs w:val="20"/>
        </w:rPr>
        <w:t>desculpa, por favor e obrigado</w:t>
      </w:r>
      <w:r>
        <w:rPr>
          <w:rFonts w:ascii="Candara" w:hAnsi="Candara"/>
          <w:bCs/>
          <w:color w:val="000000" w:themeColor="text1"/>
          <w:sz w:val="20"/>
          <w:szCs w:val="20"/>
        </w:rPr>
        <w:t xml:space="preserve">. </w:t>
      </w:r>
      <w:r w:rsidR="00481F07">
        <w:rPr>
          <w:rFonts w:ascii="Candara" w:hAnsi="Candara"/>
          <w:bCs/>
          <w:color w:val="000000" w:themeColor="text1"/>
          <w:sz w:val="20"/>
          <w:szCs w:val="20"/>
        </w:rPr>
        <w:t>A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tivemos </w:t>
      </w:r>
      <w:r w:rsidR="00481F07">
        <w:rPr>
          <w:rFonts w:ascii="Candara" w:hAnsi="Candara"/>
          <w:bCs/>
          <w:color w:val="000000" w:themeColor="text1"/>
          <w:sz w:val="20"/>
          <w:szCs w:val="20"/>
        </w:rPr>
        <w:t xml:space="preserve">agora 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>a palavra “</w:t>
      </w:r>
      <w:r w:rsidRPr="008B7EE4">
        <w:rPr>
          <w:rFonts w:ascii="Candara" w:hAnsi="Candara"/>
          <w:bCs/>
          <w:i/>
          <w:iCs/>
          <w:color w:val="000000" w:themeColor="text1"/>
          <w:sz w:val="20"/>
          <w:szCs w:val="20"/>
        </w:rPr>
        <w:t>Desculpa</w:t>
      </w:r>
      <w:r w:rsidRPr="00902AD7">
        <w:rPr>
          <w:rFonts w:ascii="Candara" w:hAnsi="Candara"/>
          <w:bCs/>
          <w:color w:val="000000" w:themeColor="text1"/>
          <w:sz w:val="20"/>
          <w:szCs w:val="20"/>
        </w:rPr>
        <w:t xml:space="preserve">”. </w:t>
      </w:r>
      <w:r w:rsidR="007E6EB2">
        <w:rPr>
          <w:rFonts w:ascii="Candara" w:hAnsi="Candara"/>
          <w:bCs/>
          <w:sz w:val="20"/>
          <w:szCs w:val="20"/>
        </w:rPr>
        <w:t>Nas nossas celebrações, não por acaso, começamos sempre por um pedido de perdão. Façamo-lo</w:t>
      </w:r>
      <w:r w:rsidR="00481F07">
        <w:rPr>
          <w:rFonts w:ascii="Candara" w:hAnsi="Candara"/>
          <w:bCs/>
          <w:sz w:val="20"/>
          <w:szCs w:val="20"/>
        </w:rPr>
        <w:t xml:space="preserve"> </w:t>
      </w:r>
      <w:r w:rsidR="007E6EB2">
        <w:rPr>
          <w:rFonts w:ascii="Candara" w:hAnsi="Candara"/>
          <w:bCs/>
          <w:sz w:val="20"/>
          <w:szCs w:val="20"/>
        </w:rPr>
        <w:t>de todo o coração.</w:t>
      </w:r>
    </w:p>
    <w:p w14:paraId="66664E32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32CBCC4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3E6D50">
        <w:rPr>
          <w:rFonts w:ascii="Candara" w:hAnsi="Candara"/>
          <w:bCs/>
          <w:color w:val="FF0000"/>
          <w:sz w:val="20"/>
          <w:szCs w:val="20"/>
        </w:rPr>
        <w:t xml:space="preserve">Noivo: </w:t>
      </w:r>
      <w:r w:rsidRPr="003E6D50">
        <w:rPr>
          <w:rFonts w:ascii="Candara" w:hAnsi="Candara"/>
          <w:bCs/>
          <w:color w:val="000000" w:themeColor="text1"/>
          <w:sz w:val="20"/>
          <w:szCs w:val="20"/>
        </w:rPr>
        <w:t>“</w:t>
      </w:r>
      <w:r w:rsidRPr="008B7EE4">
        <w:rPr>
          <w:rFonts w:ascii="Candara" w:hAnsi="Candara"/>
          <w:b/>
          <w:i/>
          <w:sz w:val="20"/>
          <w:szCs w:val="20"/>
        </w:rPr>
        <w:t>Desculpa</w:t>
      </w:r>
      <w:r w:rsidRPr="007A4F75">
        <w:rPr>
          <w:rFonts w:ascii="Candara" w:hAnsi="Candara"/>
          <w:bCs/>
          <w:sz w:val="20"/>
          <w:szCs w:val="20"/>
        </w:rPr>
        <w:t xml:space="preserve">”.  Na vida, nós cometemos tantos erros, tantos enganos. Todos nós. Talvez, não haja um dia, em que nós não façamos algo errado. Eis, então, a necessidade de usar esta simples palavra: “desculpa”. Em geral, cada um de nós </w:t>
      </w:r>
      <w:r w:rsidRPr="007A4F75">
        <w:rPr>
          <w:rFonts w:ascii="Candara" w:hAnsi="Candara"/>
          <w:bCs/>
          <w:sz w:val="20"/>
          <w:szCs w:val="20"/>
        </w:rPr>
        <w:lastRenderedPageBreak/>
        <w:t xml:space="preserve">está pronto para acusar os outros e para se justificar. É um instinto, que está na origem de muitos desastres. Aprendamos a reconhecer os nossos erros e a pedir desculpas, para podermos ir em frente. </w:t>
      </w:r>
    </w:p>
    <w:p w14:paraId="25823673" w14:textId="77777777" w:rsidR="00AD5601" w:rsidRDefault="00AD5601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bookmarkStart w:id="1" w:name="_Hlk138685544"/>
    </w:p>
    <w:p w14:paraId="6BBC9341" w14:textId="4AEDF2A3" w:rsidR="00902AD7" w:rsidRPr="001F7295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Noiva</w:t>
      </w:r>
      <w:r w:rsidRPr="00BE719D">
        <w:rPr>
          <w:rFonts w:ascii="Candara" w:hAnsi="Candara"/>
          <w:bCs/>
          <w:color w:val="FF0000"/>
          <w:sz w:val="20"/>
          <w:szCs w:val="20"/>
        </w:rPr>
        <w:t>:</w:t>
      </w:r>
      <w:r w:rsidRPr="00BE719D">
        <w:rPr>
          <w:rFonts w:ascii="Candara" w:hAnsi="Candara"/>
          <w:bCs/>
          <w:sz w:val="20"/>
          <w:szCs w:val="20"/>
        </w:rPr>
        <w:t xml:space="preserve"> Senhor, muitas vezes</w:t>
      </w:r>
      <w:r w:rsidR="001F7295">
        <w:rPr>
          <w:rFonts w:ascii="Candara" w:hAnsi="Candara"/>
          <w:bCs/>
          <w:sz w:val="20"/>
          <w:szCs w:val="20"/>
        </w:rPr>
        <w:t xml:space="preserve"> não sabemos acolher o outro, através da escuta atenta do coração</w:t>
      </w:r>
      <w:r w:rsidRPr="00BE719D">
        <w:rPr>
          <w:rFonts w:ascii="Candara" w:hAnsi="Candara"/>
          <w:bCs/>
          <w:sz w:val="20"/>
          <w:szCs w:val="20"/>
        </w:rPr>
        <w:t>.</w:t>
      </w:r>
      <w:r>
        <w:rPr>
          <w:rFonts w:ascii="Candara" w:hAnsi="Candara"/>
          <w:bCs/>
          <w:sz w:val="20"/>
          <w:szCs w:val="20"/>
        </w:rPr>
        <w:t xml:space="preserve"> </w:t>
      </w:r>
      <w:r w:rsidR="001F7295">
        <w:rPr>
          <w:rFonts w:ascii="Candara" w:hAnsi="Candara"/>
          <w:bCs/>
          <w:sz w:val="20"/>
          <w:szCs w:val="20"/>
        </w:rPr>
        <w:t>Ensina-nos a escutar até o silêncio do olhar</w:t>
      </w:r>
      <w:r w:rsidRPr="00BE719D">
        <w:rPr>
          <w:rFonts w:ascii="Candara" w:hAnsi="Candara"/>
          <w:bCs/>
          <w:sz w:val="20"/>
          <w:szCs w:val="20"/>
        </w:rPr>
        <w:t xml:space="preserve">! </w:t>
      </w:r>
    </w:p>
    <w:p w14:paraId="39382ECF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 </w:t>
      </w:r>
    </w:p>
    <w:p w14:paraId="3C6A1A1A" w14:textId="1FC73B3C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7FAD6ECE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15F39B9C" w14:textId="2BC6F10F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Noivo: </w:t>
      </w:r>
      <w:r w:rsidRPr="00BE719D">
        <w:rPr>
          <w:rFonts w:ascii="Candara" w:hAnsi="Candara"/>
          <w:bCs/>
          <w:sz w:val="20"/>
          <w:szCs w:val="20"/>
        </w:rPr>
        <w:t>Cristo, muitas vezes</w:t>
      </w:r>
      <w:r w:rsidR="001F7295">
        <w:rPr>
          <w:rFonts w:ascii="Candara" w:hAnsi="Candara"/>
          <w:bCs/>
          <w:sz w:val="20"/>
          <w:szCs w:val="20"/>
        </w:rPr>
        <w:t xml:space="preserve"> não sabemos acolher o outro, nas suas diferenças. Ensina-nos a acolher as diferenças como uma bênção e não como uma ameaça</w:t>
      </w:r>
      <w:r w:rsidRPr="00BE719D">
        <w:rPr>
          <w:rFonts w:ascii="Candara" w:hAnsi="Candara"/>
          <w:bCs/>
          <w:sz w:val="20"/>
          <w:szCs w:val="20"/>
        </w:rPr>
        <w:t>!</w:t>
      </w:r>
    </w:p>
    <w:p w14:paraId="364FD0A0" w14:textId="1861783C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Cristo, tende piedade de nós! </w:t>
      </w:r>
    </w:p>
    <w:p w14:paraId="3DA56EB0" w14:textId="3B689603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C2DA2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Cristo, tende piedade de nós!</w:t>
      </w:r>
    </w:p>
    <w:p w14:paraId="2DC6076F" w14:textId="77777777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649826DF" w14:textId="05B46A88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Noiva:</w:t>
      </w:r>
      <w:r w:rsidRPr="00BE719D">
        <w:rPr>
          <w:rFonts w:ascii="Candara" w:hAnsi="Candara"/>
          <w:bCs/>
          <w:sz w:val="20"/>
          <w:szCs w:val="20"/>
        </w:rPr>
        <w:t xml:space="preserve"> Senhor, </w:t>
      </w:r>
      <w:r w:rsidR="001F7295">
        <w:rPr>
          <w:rFonts w:ascii="Candara" w:hAnsi="Candara"/>
          <w:bCs/>
          <w:sz w:val="20"/>
          <w:szCs w:val="20"/>
        </w:rPr>
        <w:t>nem sempre damos atenção aos pequenos detalhes da vida. Ensina-nos a cuidar dos pormenores, para sermos maiores no amor</w:t>
      </w:r>
      <w:r w:rsidRPr="00BE719D">
        <w:rPr>
          <w:rFonts w:ascii="Candara" w:hAnsi="Candara"/>
          <w:bCs/>
          <w:sz w:val="20"/>
          <w:szCs w:val="20"/>
        </w:rPr>
        <w:t>!</w:t>
      </w:r>
    </w:p>
    <w:p w14:paraId="5BE35666" w14:textId="2117F1A9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P.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p w14:paraId="3C181A92" w14:textId="58F57701" w:rsidR="00902AD7" w:rsidRPr="00BE719D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BE719D">
        <w:rPr>
          <w:rFonts w:ascii="Candara" w:hAnsi="Candara"/>
          <w:bCs/>
          <w:color w:val="FF0000"/>
          <w:sz w:val="20"/>
          <w:szCs w:val="20"/>
        </w:rPr>
        <w:t>R.</w:t>
      </w:r>
      <w:r w:rsidRPr="00BE719D">
        <w:rPr>
          <w:rFonts w:ascii="Candara" w:hAnsi="Candara"/>
          <w:bCs/>
          <w:sz w:val="20"/>
          <w:szCs w:val="20"/>
        </w:rPr>
        <w:t xml:space="preserve"> Senhor, tende piedade de nós! </w:t>
      </w:r>
    </w:p>
    <w:bookmarkEnd w:id="1"/>
    <w:p w14:paraId="2489E3D0" w14:textId="77777777" w:rsidR="00902AD7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03C0198D" w14:textId="75678FD6" w:rsidR="00902AD7" w:rsidRPr="00FD4098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  <w:r w:rsidRPr="00FD4098">
        <w:rPr>
          <w:rFonts w:ascii="Candara" w:hAnsi="Candara"/>
          <w:b/>
          <w:sz w:val="20"/>
          <w:szCs w:val="20"/>
        </w:rPr>
        <w:t>Oração Coleta</w:t>
      </w:r>
    </w:p>
    <w:p w14:paraId="7BA0E6C6" w14:textId="77777777" w:rsidR="00902AD7" w:rsidRDefault="00902AD7" w:rsidP="00902AD7">
      <w:pPr>
        <w:spacing w:after="0" w:line="240" w:lineRule="auto"/>
        <w:rPr>
          <w:rFonts w:ascii="Candara" w:hAnsi="Candara"/>
          <w:b/>
          <w:smallCaps/>
          <w:sz w:val="20"/>
          <w:szCs w:val="20"/>
        </w:rPr>
      </w:pPr>
    </w:p>
    <w:p w14:paraId="66C22EBE" w14:textId="76E76397" w:rsidR="00902AD7" w:rsidRPr="009360A8" w:rsidRDefault="00902AD7" w:rsidP="00902AD7">
      <w:pPr>
        <w:spacing w:after="0" w:line="240" w:lineRule="auto"/>
        <w:rPr>
          <w:rFonts w:ascii="Candara" w:hAnsi="Candara"/>
          <w:b/>
          <w:smallCaps/>
          <w:color w:val="FF0000"/>
          <w:sz w:val="24"/>
          <w:szCs w:val="24"/>
        </w:rPr>
      </w:pPr>
      <w:r w:rsidRPr="009360A8">
        <w:rPr>
          <w:rFonts w:ascii="Candara" w:hAnsi="Candara"/>
          <w:b/>
          <w:smallCaps/>
          <w:color w:val="FF0000"/>
          <w:sz w:val="24"/>
          <w:szCs w:val="24"/>
        </w:rPr>
        <w:t xml:space="preserve">Liturgia da Palavra </w:t>
      </w:r>
    </w:p>
    <w:p w14:paraId="25E48A46" w14:textId="4B9960FE" w:rsidR="007E6EB2" w:rsidRDefault="007E6EB2" w:rsidP="00902AD7">
      <w:pPr>
        <w:spacing w:after="0" w:line="240" w:lineRule="auto"/>
        <w:rPr>
          <w:rFonts w:ascii="Candara" w:hAnsi="Candara"/>
          <w:b/>
          <w:smallCaps/>
          <w:sz w:val="20"/>
          <w:szCs w:val="20"/>
        </w:rPr>
      </w:pPr>
    </w:p>
    <w:p w14:paraId="5D826654" w14:textId="4CE217B7" w:rsidR="009E61E7" w:rsidRDefault="007E6EB2" w:rsidP="009E61E7">
      <w:pPr>
        <w:pStyle w:val="PargrafodaLista"/>
        <w:numPr>
          <w:ilvl w:val="0"/>
          <w:numId w:val="4"/>
        </w:numPr>
        <w:spacing w:after="0" w:line="360" w:lineRule="auto"/>
        <w:rPr>
          <w:rFonts w:ascii="Candara" w:hAnsi="Candara"/>
          <w:bCs/>
          <w:sz w:val="20"/>
          <w:szCs w:val="20"/>
        </w:rPr>
      </w:pPr>
      <w:r w:rsidRPr="007E6EB2">
        <w:rPr>
          <w:rFonts w:ascii="Candara" w:hAnsi="Candara"/>
          <w:bCs/>
          <w:sz w:val="20"/>
          <w:szCs w:val="20"/>
        </w:rPr>
        <w:t>1.ª leitura</w:t>
      </w:r>
      <w:r w:rsidR="009E61E7">
        <w:rPr>
          <w:rFonts w:ascii="Candara" w:hAnsi="Candara"/>
          <w:bCs/>
          <w:sz w:val="20"/>
          <w:szCs w:val="20"/>
        </w:rPr>
        <w:t xml:space="preserve"> | </w:t>
      </w:r>
      <w:r w:rsidRPr="009E61E7">
        <w:rPr>
          <w:rFonts w:ascii="Candara" w:hAnsi="Candara"/>
          <w:bCs/>
          <w:sz w:val="20"/>
          <w:szCs w:val="20"/>
        </w:rPr>
        <w:t>Salmo</w:t>
      </w:r>
      <w:r w:rsidR="009E61E7">
        <w:rPr>
          <w:rFonts w:ascii="Candara" w:hAnsi="Candara"/>
          <w:bCs/>
          <w:sz w:val="20"/>
          <w:szCs w:val="20"/>
        </w:rPr>
        <w:t xml:space="preserve"> | </w:t>
      </w:r>
      <w:r w:rsidRPr="009E61E7">
        <w:rPr>
          <w:rFonts w:ascii="Candara" w:hAnsi="Candara"/>
          <w:bCs/>
          <w:sz w:val="20"/>
          <w:szCs w:val="20"/>
        </w:rPr>
        <w:t>2.ª leitura</w:t>
      </w:r>
      <w:r w:rsidR="009E61E7">
        <w:rPr>
          <w:rFonts w:ascii="Candara" w:hAnsi="Candara"/>
          <w:bCs/>
          <w:sz w:val="20"/>
          <w:szCs w:val="20"/>
        </w:rPr>
        <w:t xml:space="preserve"> | </w:t>
      </w:r>
      <w:r w:rsidRPr="009E61E7">
        <w:rPr>
          <w:rFonts w:ascii="Candara" w:hAnsi="Candara"/>
          <w:bCs/>
          <w:sz w:val="20"/>
          <w:szCs w:val="20"/>
        </w:rPr>
        <w:t>Aclamação ao Evangelho</w:t>
      </w:r>
      <w:r w:rsidR="009E61E7">
        <w:rPr>
          <w:rFonts w:ascii="Candara" w:hAnsi="Candara"/>
          <w:bCs/>
          <w:sz w:val="20"/>
          <w:szCs w:val="20"/>
        </w:rPr>
        <w:t xml:space="preserve"> | </w:t>
      </w:r>
      <w:r w:rsidRPr="009E61E7">
        <w:rPr>
          <w:rFonts w:ascii="Candara" w:hAnsi="Candara"/>
          <w:bCs/>
          <w:sz w:val="20"/>
          <w:szCs w:val="20"/>
        </w:rPr>
        <w:t>Evangelho</w:t>
      </w:r>
      <w:r w:rsidR="009E61E7">
        <w:rPr>
          <w:rFonts w:ascii="Candara" w:hAnsi="Candara"/>
          <w:bCs/>
          <w:sz w:val="20"/>
          <w:szCs w:val="20"/>
        </w:rPr>
        <w:t xml:space="preserve"> | </w:t>
      </w:r>
      <w:r w:rsidRPr="009E61E7">
        <w:rPr>
          <w:rFonts w:ascii="Candara" w:hAnsi="Candara"/>
          <w:bCs/>
          <w:sz w:val="20"/>
          <w:szCs w:val="20"/>
        </w:rPr>
        <w:t>Homilia</w:t>
      </w:r>
      <w:r w:rsidR="001F7295" w:rsidRPr="009E61E7">
        <w:rPr>
          <w:rFonts w:ascii="Candara" w:hAnsi="Candara"/>
          <w:bCs/>
          <w:sz w:val="20"/>
          <w:szCs w:val="20"/>
        </w:rPr>
        <w:t xml:space="preserve">: </w:t>
      </w:r>
    </w:p>
    <w:p w14:paraId="4A842EFE" w14:textId="77777777" w:rsidR="00AD5601" w:rsidRPr="009E61E7" w:rsidRDefault="00AD5601" w:rsidP="00AD5601">
      <w:pPr>
        <w:pStyle w:val="PargrafodaLista"/>
        <w:spacing w:after="0" w:line="360" w:lineRule="auto"/>
        <w:ind w:left="360"/>
        <w:rPr>
          <w:rFonts w:ascii="Candara" w:hAnsi="Candara"/>
          <w:bCs/>
          <w:sz w:val="20"/>
          <w:szCs w:val="20"/>
        </w:rPr>
      </w:pPr>
    </w:p>
    <w:p w14:paraId="5F38751B" w14:textId="77777777" w:rsidR="00AD5601" w:rsidRDefault="009E61E7" w:rsidP="009E61E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AD5601">
        <w:rPr>
          <w:rFonts w:ascii="Candara" w:hAnsi="Candara"/>
          <w:b/>
          <w:sz w:val="20"/>
          <w:szCs w:val="20"/>
        </w:rPr>
        <w:t>Tópicos para a Homilia:</w:t>
      </w:r>
      <w:r>
        <w:rPr>
          <w:rFonts w:ascii="Candara" w:hAnsi="Candara"/>
          <w:bCs/>
          <w:sz w:val="20"/>
          <w:szCs w:val="20"/>
        </w:rPr>
        <w:t xml:space="preserve"> </w:t>
      </w:r>
    </w:p>
    <w:p w14:paraId="13F18928" w14:textId="77777777" w:rsidR="00AD5601" w:rsidRPr="00AD5601" w:rsidRDefault="00AD5601" w:rsidP="00AD5601">
      <w:pPr>
        <w:pStyle w:val="PargrafodaLista"/>
        <w:rPr>
          <w:rFonts w:ascii="Candara" w:hAnsi="Candara"/>
          <w:bCs/>
          <w:sz w:val="20"/>
          <w:szCs w:val="20"/>
        </w:rPr>
      </w:pPr>
    </w:p>
    <w:p w14:paraId="70FC58EF" w14:textId="77777777" w:rsidR="00AD5601" w:rsidRDefault="001F7295" w:rsidP="00AD560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9E61E7">
        <w:rPr>
          <w:rFonts w:ascii="Candara" w:hAnsi="Candara"/>
          <w:bCs/>
          <w:sz w:val="20"/>
          <w:szCs w:val="20"/>
        </w:rPr>
        <w:t>“</w:t>
      </w:r>
      <w:r w:rsidRPr="009E61E7">
        <w:rPr>
          <w:rFonts w:ascii="Candara" w:hAnsi="Candara"/>
          <w:bCs/>
          <w:i/>
          <w:iCs/>
          <w:sz w:val="20"/>
          <w:szCs w:val="20"/>
        </w:rPr>
        <w:t>Eu, N., recebo-te por minha esposa</w:t>
      </w:r>
      <w:r w:rsidRPr="009E61E7">
        <w:rPr>
          <w:rFonts w:ascii="Candara" w:hAnsi="Candara"/>
          <w:bCs/>
          <w:sz w:val="20"/>
          <w:szCs w:val="20"/>
        </w:rPr>
        <w:t>”. “</w:t>
      </w:r>
      <w:r w:rsidRPr="009E61E7">
        <w:rPr>
          <w:rFonts w:ascii="Candara" w:hAnsi="Candara"/>
          <w:bCs/>
          <w:i/>
          <w:iCs/>
          <w:sz w:val="20"/>
          <w:szCs w:val="20"/>
        </w:rPr>
        <w:t>Eu, N., recebo-te por meu esposo</w:t>
      </w:r>
      <w:r w:rsidRPr="009E61E7">
        <w:rPr>
          <w:rFonts w:ascii="Candara" w:hAnsi="Candara"/>
          <w:bCs/>
          <w:sz w:val="20"/>
          <w:szCs w:val="20"/>
        </w:rPr>
        <w:t xml:space="preserve">”.  O casamento </w:t>
      </w:r>
      <w:r w:rsidR="00ED20E7" w:rsidRPr="009E61E7">
        <w:rPr>
          <w:rFonts w:ascii="Candara" w:hAnsi="Candara"/>
          <w:bCs/>
          <w:sz w:val="20"/>
          <w:szCs w:val="20"/>
        </w:rPr>
        <w:t xml:space="preserve">é também uma forma de </w:t>
      </w:r>
      <w:r w:rsidRPr="009E61E7">
        <w:rPr>
          <w:rFonts w:ascii="Candara" w:hAnsi="Candara"/>
          <w:bCs/>
          <w:sz w:val="20"/>
          <w:szCs w:val="20"/>
        </w:rPr>
        <w:t>“</w:t>
      </w:r>
      <w:proofErr w:type="gramStart"/>
      <w:r w:rsidRPr="009E61E7">
        <w:rPr>
          <w:rFonts w:ascii="Candara" w:hAnsi="Candara"/>
          <w:bCs/>
          <w:i/>
          <w:iCs/>
          <w:sz w:val="20"/>
          <w:szCs w:val="20"/>
        </w:rPr>
        <w:t>recebimento</w:t>
      </w:r>
      <w:r w:rsidRPr="009E61E7">
        <w:rPr>
          <w:rFonts w:ascii="Candara" w:hAnsi="Candara"/>
          <w:bCs/>
          <w:sz w:val="20"/>
          <w:szCs w:val="20"/>
        </w:rPr>
        <w:t>”…</w:t>
      </w:r>
      <w:proofErr w:type="gramEnd"/>
      <w:r w:rsidRPr="009E61E7">
        <w:rPr>
          <w:rFonts w:ascii="Candara" w:hAnsi="Candara"/>
          <w:bCs/>
          <w:sz w:val="20"/>
          <w:szCs w:val="20"/>
        </w:rPr>
        <w:t xml:space="preserve"> </w:t>
      </w:r>
      <w:r w:rsidR="00ED20E7" w:rsidRPr="009E61E7">
        <w:rPr>
          <w:rFonts w:ascii="Candara" w:hAnsi="Candara"/>
          <w:bCs/>
          <w:sz w:val="20"/>
          <w:szCs w:val="20"/>
        </w:rPr>
        <w:t xml:space="preserve">de </w:t>
      </w:r>
      <w:r w:rsidRPr="009E61E7">
        <w:rPr>
          <w:rFonts w:ascii="Candara" w:hAnsi="Candara"/>
          <w:bCs/>
          <w:sz w:val="20"/>
          <w:szCs w:val="20"/>
        </w:rPr>
        <w:t>acolhimento</w:t>
      </w:r>
      <w:r w:rsidR="00C04A32" w:rsidRPr="009E61E7">
        <w:rPr>
          <w:rFonts w:ascii="Candara" w:hAnsi="Candara"/>
          <w:bCs/>
          <w:sz w:val="20"/>
          <w:szCs w:val="20"/>
        </w:rPr>
        <w:t xml:space="preserve"> mútuo:</w:t>
      </w:r>
      <w:r w:rsidRPr="009E61E7">
        <w:rPr>
          <w:rFonts w:ascii="Candara" w:hAnsi="Candara"/>
          <w:bCs/>
          <w:sz w:val="20"/>
          <w:szCs w:val="20"/>
        </w:rPr>
        <w:t xml:space="preserve"> </w:t>
      </w:r>
      <w:r w:rsidR="00ED20E7" w:rsidRPr="009E61E7">
        <w:rPr>
          <w:rFonts w:ascii="Candara" w:hAnsi="Candara"/>
          <w:bCs/>
          <w:sz w:val="20"/>
          <w:szCs w:val="20"/>
        </w:rPr>
        <w:lastRenderedPageBreak/>
        <w:t>trata-se de a</w:t>
      </w:r>
      <w:r w:rsidRPr="009E61E7">
        <w:rPr>
          <w:rFonts w:ascii="Candara" w:hAnsi="Candara"/>
          <w:bCs/>
          <w:sz w:val="20"/>
          <w:szCs w:val="20"/>
        </w:rPr>
        <w:t xml:space="preserve">colher o outro, </w:t>
      </w:r>
      <w:r w:rsidR="00ED20E7" w:rsidRPr="009E61E7">
        <w:rPr>
          <w:rFonts w:ascii="Candara" w:hAnsi="Candara"/>
          <w:bCs/>
          <w:sz w:val="20"/>
          <w:szCs w:val="20"/>
        </w:rPr>
        <w:t xml:space="preserve">de </w:t>
      </w:r>
      <w:r w:rsidRPr="009E61E7">
        <w:rPr>
          <w:rFonts w:ascii="Candara" w:hAnsi="Candara"/>
          <w:bCs/>
          <w:sz w:val="20"/>
          <w:szCs w:val="20"/>
        </w:rPr>
        <w:t xml:space="preserve">acolher a diferença, </w:t>
      </w:r>
      <w:r w:rsidR="00C04A32" w:rsidRPr="009E61E7">
        <w:rPr>
          <w:rFonts w:ascii="Candara" w:hAnsi="Candara"/>
          <w:bCs/>
          <w:sz w:val="20"/>
          <w:szCs w:val="20"/>
        </w:rPr>
        <w:t xml:space="preserve">deixando-se </w:t>
      </w:r>
      <w:r w:rsidR="00ED20E7" w:rsidRPr="009E61E7">
        <w:rPr>
          <w:rFonts w:ascii="Candara" w:hAnsi="Candara"/>
          <w:bCs/>
          <w:sz w:val="20"/>
          <w:szCs w:val="20"/>
        </w:rPr>
        <w:t xml:space="preserve">afetar e </w:t>
      </w:r>
      <w:r w:rsidR="00C04A32" w:rsidRPr="009E61E7">
        <w:rPr>
          <w:rFonts w:ascii="Candara" w:hAnsi="Candara"/>
          <w:bCs/>
          <w:sz w:val="20"/>
          <w:szCs w:val="20"/>
        </w:rPr>
        <w:t>transformar</w:t>
      </w:r>
      <w:r w:rsidR="009E61E7">
        <w:rPr>
          <w:rFonts w:ascii="Candara" w:hAnsi="Candara"/>
          <w:bCs/>
          <w:sz w:val="20"/>
          <w:szCs w:val="20"/>
        </w:rPr>
        <w:t xml:space="preserve"> pelo outro</w:t>
      </w:r>
      <w:r w:rsidR="00C04A32" w:rsidRPr="009E61E7">
        <w:rPr>
          <w:rFonts w:ascii="Candara" w:hAnsi="Candara"/>
          <w:bCs/>
          <w:sz w:val="20"/>
          <w:szCs w:val="20"/>
        </w:rPr>
        <w:t xml:space="preserve">; </w:t>
      </w:r>
      <w:r w:rsidR="009E61E7">
        <w:rPr>
          <w:rFonts w:ascii="Candara" w:hAnsi="Candara"/>
          <w:bCs/>
          <w:sz w:val="20"/>
          <w:szCs w:val="20"/>
        </w:rPr>
        <w:t xml:space="preserve">uma forma de acolhimento é  tempo da escuta. </w:t>
      </w:r>
    </w:p>
    <w:p w14:paraId="62CF86FB" w14:textId="77777777" w:rsidR="00AD5601" w:rsidRDefault="009E61E7" w:rsidP="00AD560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P</w:t>
      </w:r>
      <w:r w:rsidR="00ED20E7" w:rsidRPr="009E61E7">
        <w:rPr>
          <w:rFonts w:ascii="Candara" w:hAnsi="Candara"/>
          <w:bCs/>
          <w:sz w:val="20"/>
          <w:szCs w:val="20"/>
        </w:rPr>
        <w:t xml:space="preserve">or </w:t>
      </w:r>
      <w:r w:rsidR="002E0E3A" w:rsidRPr="009E61E7">
        <w:rPr>
          <w:rFonts w:ascii="Candara" w:hAnsi="Candara"/>
          <w:bCs/>
          <w:sz w:val="20"/>
          <w:szCs w:val="20"/>
        </w:rPr>
        <w:t xml:space="preserve">outro lado, o </w:t>
      </w:r>
      <w:r>
        <w:rPr>
          <w:rFonts w:ascii="Candara" w:hAnsi="Candara"/>
          <w:bCs/>
          <w:sz w:val="20"/>
          <w:szCs w:val="20"/>
        </w:rPr>
        <w:t xml:space="preserve">amor do </w:t>
      </w:r>
      <w:r w:rsidR="002E0E3A" w:rsidRPr="009E61E7">
        <w:rPr>
          <w:rFonts w:ascii="Candara" w:hAnsi="Candara"/>
          <w:bCs/>
          <w:sz w:val="20"/>
          <w:szCs w:val="20"/>
        </w:rPr>
        <w:t>casal é também lugar do acolhimento da nova vi</w:t>
      </w:r>
      <w:r>
        <w:rPr>
          <w:rFonts w:ascii="Candara" w:hAnsi="Candara"/>
          <w:bCs/>
          <w:sz w:val="20"/>
          <w:szCs w:val="20"/>
        </w:rPr>
        <w:t>d</w:t>
      </w:r>
      <w:r w:rsidR="002E0E3A" w:rsidRPr="009E61E7">
        <w:rPr>
          <w:rFonts w:ascii="Candara" w:hAnsi="Candara"/>
          <w:bCs/>
          <w:sz w:val="20"/>
          <w:szCs w:val="20"/>
        </w:rPr>
        <w:t xml:space="preserve">a, ao </w:t>
      </w:r>
      <w:r w:rsidR="001F7295" w:rsidRPr="009E61E7">
        <w:rPr>
          <w:rFonts w:ascii="Candara" w:hAnsi="Candara"/>
          <w:bCs/>
          <w:sz w:val="20"/>
          <w:szCs w:val="20"/>
        </w:rPr>
        <w:t>acolher os filhos com dom</w:t>
      </w:r>
      <w:r w:rsidR="00C04A32" w:rsidRPr="009E61E7">
        <w:rPr>
          <w:rFonts w:ascii="Candara" w:hAnsi="Candara"/>
          <w:bCs/>
          <w:sz w:val="20"/>
          <w:szCs w:val="20"/>
        </w:rPr>
        <w:t xml:space="preserve"> de Deus</w:t>
      </w:r>
      <w:r w:rsidR="001F7295" w:rsidRPr="009E61E7">
        <w:rPr>
          <w:rFonts w:ascii="Candara" w:hAnsi="Candara"/>
          <w:bCs/>
          <w:sz w:val="20"/>
          <w:szCs w:val="20"/>
        </w:rPr>
        <w:t>…</w:t>
      </w:r>
    </w:p>
    <w:p w14:paraId="439F92AA" w14:textId="47609B8E" w:rsidR="00AD5601" w:rsidRDefault="001F7295" w:rsidP="00AD560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9E61E7">
        <w:rPr>
          <w:rFonts w:ascii="Candara" w:hAnsi="Candara"/>
          <w:bCs/>
          <w:sz w:val="20"/>
          <w:szCs w:val="20"/>
        </w:rPr>
        <w:t xml:space="preserve"> </w:t>
      </w:r>
      <w:r w:rsidR="002E0E3A" w:rsidRPr="009E61E7">
        <w:rPr>
          <w:rFonts w:ascii="Candara" w:hAnsi="Candara"/>
          <w:bCs/>
          <w:sz w:val="20"/>
          <w:szCs w:val="20"/>
        </w:rPr>
        <w:t>O casal cristão deve f</w:t>
      </w:r>
      <w:r w:rsidR="00C04A32" w:rsidRPr="009E61E7">
        <w:rPr>
          <w:rFonts w:ascii="Candara" w:hAnsi="Candara"/>
          <w:bCs/>
          <w:sz w:val="20"/>
          <w:szCs w:val="20"/>
        </w:rPr>
        <w:t xml:space="preserve">azer da </w:t>
      </w:r>
      <w:r w:rsidR="002F68C4" w:rsidRPr="009E61E7">
        <w:rPr>
          <w:rFonts w:ascii="Candara" w:hAnsi="Candara"/>
          <w:bCs/>
          <w:sz w:val="20"/>
          <w:szCs w:val="20"/>
        </w:rPr>
        <w:t>família, uma família de acolhimento</w:t>
      </w:r>
      <w:r w:rsidR="00AD5601">
        <w:rPr>
          <w:rFonts w:ascii="Candara" w:hAnsi="Candara"/>
          <w:bCs/>
          <w:sz w:val="20"/>
          <w:szCs w:val="20"/>
        </w:rPr>
        <w:t>, aberta a quem bate à porta. Não façamos da família “um condomínio fechado”</w:t>
      </w:r>
      <w:r w:rsidR="00B22AA3">
        <w:rPr>
          <w:rFonts w:ascii="Candara" w:hAnsi="Candara"/>
          <w:bCs/>
          <w:sz w:val="20"/>
          <w:szCs w:val="20"/>
        </w:rPr>
        <w:t>,</w:t>
      </w:r>
      <w:r w:rsidR="00AD5601">
        <w:rPr>
          <w:rFonts w:ascii="Candara" w:hAnsi="Candara"/>
          <w:bCs/>
          <w:sz w:val="20"/>
          <w:szCs w:val="20"/>
        </w:rPr>
        <w:t xml:space="preserve"> mas uma casa aberta.</w:t>
      </w:r>
    </w:p>
    <w:p w14:paraId="4676534B" w14:textId="4E7A446B" w:rsidR="008B7EE4" w:rsidRDefault="009E61E7" w:rsidP="00AD560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O Evangelho realça também a importância dos pequenos gestos (dar um copo de água fresca). No Matrimónio, os “pormenores” (detalhes) são sempre “por maiores”. </w:t>
      </w:r>
    </w:p>
    <w:p w14:paraId="543C763D" w14:textId="51934418" w:rsidR="00AD5601" w:rsidRDefault="00AD5601" w:rsidP="00AD560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Alguns apelos das leituras do Ritual do Matrimónio: “</w:t>
      </w:r>
      <w:r w:rsidRPr="00B22AA3">
        <w:rPr>
          <w:rFonts w:ascii="Candara" w:hAnsi="Candara"/>
          <w:bCs/>
          <w:i/>
          <w:iCs/>
          <w:sz w:val="20"/>
          <w:szCs w:val="20"/>
        </w:rPr>
        <w:t>Acolhei-vos uns aos outros, como Deus vos acolheu em Cristo</w:t>
      </w:r>
      <w:r>
        <w:rPr>
          <w:rFonts w:ascii="Candara" w:hAnsi="Candara"/>
          <w:bCs/>
          <w:sz w:val="20"/>
          <w:szCs w:val="20"/>
        </w:rPr>
        <w:t>”. “</w:t>
      </w:r>
      <w:r w:rsidRPr="00B22AA3">
        <w:rPr>
          <w:rFonts w:ascii="Candara" w:hAnsi="Candara"/>
          <w:bCs/>
          <w:i/>
          <w:iCs/>
          <w:sz w:val="20"/>
          <w:szCs w:val="20"/>
        </w:rPr>
        <w:t>Não esqueçais a hospitalidade</w:t>
      </w:r>
      <w:r>
        <w:rPr>
          <w:rFonts w:ascii="Candara" w:hAnsi="Candara"/>
          <w:bCs/>
          <w:sz w:val="20"/>
          <w:szCs w:val="20"/>
        </w:rPr>
        <w:t xml:space="preserve">”. </w:t>
      </w:r>
    </w:p>
    <w:p w14:paraId="339E94D4" w14:textId="3238C815" w:rsidR="0089117A" w:rsidRPr="009E61E7" w:rsidRDefault="00B22AA3" w:rsidP="00AD5601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Façamos da nossa família, </w:t>
      </w:r>
      <w:r w:rsidR="0089117A">
        <w:rPr>
          <w:rFonts w:ascii="Candara" w:hAnsi="Candara"/>
          <w:bCs/>
          <w:sz w:val="20"/>
          <w:szCs w:val="20"/>
        </w:rPr>
        <w:t>um porto de abrigo, um porto de acolhimento</w:t>
      </w:r>
      <w:r>
        <w:rPr>
          <w:rFonts w:ascii="Candara" w:hAnsi="Candara"/>
          <w:bCs/>
          <w:sz w:val="20"/>
          <w:szCs w:val="20"/>
        </w:rPr>
        <w:t>!</w:t>
      </w:r>
    </w:p>
    <w:p w14:paraId="77578FB1" w14:textId="77777777" w:rsidR="00AD5601" w:rsidRDefault="00AD5601" w:rsidP="00EB3458">
      <w:pPr>
        <w:spacing w:after="0" w:line="360" w:lineRule="auto"/>
        <w:jc w:val="both"/>
        <w:rPr>
          <w:rFonts w:ascii="Candara" w:hAnsi="Candara" w:cs="Calibri"/>
          <w:b/>
          <w:smallCaps/>
          <w:color w:val="FF0000"/>
          <w:sz w:val="24"/>
          <w:szCs w:val="24"/>
        </w:rPr>
      </w:pPr>
    </w:p>
    <w:p w14:paraId="2860200E" w14:textId="4C0BAF79" w:rsidR="00902AD7" w:rsidRPr="009360A8" w:rsidRDefault="00902AD7" w:rsidP="00EB345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9360A8">
        <w:rPr>
          <w:rFonts w:ascii="Candara" w:hAnsi="Candara" w:cs="Calibri"/>
          <w:b/>
          <w:smallCaps/>
          <w:color w:val="FF0000"/>
          <w:sz w:val="24"/>
          <w:szCs w:val="24"/>
        </w:rPr>
        <w:t xml:space="preserve">Rito da bênção dos noivos </w:t>
      </w:r>
    </w:p>
    <w:p w14:paraId="24501490" w14:textId="77777777" w:rsidR="009360A8" w:rsidRDefault="009360A8" w:rsidP="00902AD7">
      <w:pPr>
        <w:spacing w:after="0" w:line="360" w:lineRule="auto"/>
        <w:rPr>
          <w:rFonts w:ascii="Candara" w:hAnsi="Candara"/>
          <w:iCs/>
          <w:color w:val="FF0000"/>
          <w:sz w:val="20"/>
          <w:szCs w:val="20"/>
        </w:rPr>
      </w:pPr>
    </w:p>
    <w:p w14:paraId="0ABA8405" w14:textId="66AD6031" w:rsidR="00902AD7" w:rsidRPr="00E94E74" w:rsidRDefault="00902AD7" w:rsidP="00902AD7">
      <w:pPr>
        <w:spacing w:after="0" w:line="360" w:lineRule="auto"/>
        <w:rPr>
          <w:rFonts w:ascii="Candara" w:hAnsi="Candara"/>
          <w:iCs/>
          <w:color w:val="000000" w:themeColor="text1"/>
          <w:sz w:val="20"/>
          <w:szCs w:val="20"/>
        </w:rPr>
      </w:pPr>
      <w:r w:rsidRPr="007A4F75">
        <w:rPr>
          <w:rFonts w:ascii="Candara" w:hAnsi="Candara"/>
          <w:iCs/>
          <w:color w:val="FF0000"/>
          <w:sz w:val="20"/>
          <w:szCs w:val="20"/>
        </w:rPr>
        <w:t xml:space="preserve">2.ª Palavra – </w:t>
      </w:r>
      <w:r w:rsidRPr="00E94E74">
        <w:rPr>
          <w:rFonts w:ascii="Candara" w:hAnsi="Candara"/>
          <w:bCs/>
          <w:iCs/>
          <w:color w:val="000000" w:themeColor="text1"/>
          <w:sz w:val="20"/>
          <w:szCs w:val="20"/>
        </w:rPr>
        <w:t>«Por favor»!</w:t>
      </w:r>
    </w:p>
    <w:p w14:paraId="30675982" w14:textId="77777777" w:rsidR="00902AD7" w:rsidRPr="007A4F75" w:rsidRDefault="00902AD7" w:rsidP="00902AD7">
      <w:pPr>
        <w:spacing w:after="0" w:line="360" w:lineRule="auto"/>
        <w:jc w:val="both"/>
        <w:rPr>
          <w:rFonts w:ascii="Candara" w:hAnsi="Candara" w:cs="Calibri"/>
          <w:bCs/>
          <w:color w:val="000000"/>
          <w:sz w:val="20"/>
          <w:szCs w:val="20"/>
        </w:rPr>
      </w:pPr>
    </w:p>
    <w:p w14:paraId="07E191B8" w14:textId="77777777" w:rsidR="00902AD7" w:rsidRPr="007A4F75" w:rsidRDefault="00902AD7" w:rsidP="00902AD7">
      <w:pPr>
        <w:spacing w:after="0" w:line="360" w:lineRule="auto"/>
        <w:jc w:val="both"/>
        <w:rPr>
          <w:rFonts w:ascii="Candara" w:hAnsi="Candara" w:cs="Calibri"/>
          <w:bCs/>
          <w:i/>
          <w:color w:val="FF0000"/>
          <w:sz w:val="20"/>
          <w:szCs w:val="20"/>
        </w:rPr>
      </w:pPr>
      <w:r>
        <w:rPr>
          <w:rFonts w:ascii="Candara" w:hAnsi="Candara" w:cs="Calibri"/>
          <w:bCs/>
          <w:color w:val="FF0000"/>
          <w:sz w:val="20"/>
          <w:szCs w:val="20"/>
        </w:rPr>
        <w:t>Noivos:</w:t>
      </w: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t>“</w:t>
      </w:r>
      <w:r w:rsidRPr="009360A8">
        <w:rPr>
          <w:rFonts w:ascii="Candara" w:hAnsi="Candara" w:cs="Calibri"/>
          <w:b/>
          <w:color w:val="000000"/>
          <w:sz w:val="20"/>
          <w:szCs w:val="20"/>
        </w:rPr>
        <w:t xml:space="preserve">Por </w:t>
      </w:r>
      <w:r w:rsidRPr="009360A8">
        <w:rPr>
          <w:rFonts w:ascii="Candara" w:hAnsi="Candara" w:cs="Calibri"/>
          <w:b/>
          <w:i/>
          <w:color w:val="000000"/>
          <w:sz w:val="20"/>
          <w:szCs w:val="20"/>
        </w:rPr>
        <w:t>favor… com licença</w:t>
      </w:r>
      <w:r w:rsidRPr="007A4F75">
        <w:rPr>
          <w:rFonts w:ascii="Candara" w:hAnsi="Candara" w:cs="Calibri"/>
          <w:bCs/>
          <w:color w:val="000000"/>
          <w:sz w:val="20"/>
          <w:szCs w:val="20"/>
        </w:rPr>
        <w:t xml:space="preserve">” significa ser capaz de pedir consentimento, para entrar na vida do outro, com gentileza. Às vezes, usam-se modos um pouco “pesados”, como quem entra em casa, com botas de montanha! O verdadeiro amor não se impõe com dureza e agressividade. Sim, a gentileza preserva o amor. É também neste espírito, que vamos prestar o consentimento matrimonial. Pedimos licença, para que cada um entre definitivamente na vida do outro, sem a possuir nem invadir. É preciso aprender a pedir por favor e não falar para o outro, como quem está a dar ordens. </w:t>
      </w:r>
    </w:p>
    <w:p w14:paraId="739FE9E0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Cs/>
          <w:color w:val="AD238F"/>
          <w:sz w:val="20"/>
          <w:szCs w:val="20"/>
        </w:rPr>
      </w:pPr>
    </w:p>
    <w:p w14:paraId="58DC32C1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>Diácono:</w:t>
      </w:r>
      <w:r w:rsidRPr="007A4F75">
        <w:rPr>
          <w:rFonts w:ascii="Candara" w:hAnsi="Candara" w:cs="Calibri"/>
          <w:b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>Inclinai-vos para a bênção.</w:t>
      </w:r>
    </w:p>
    <w:p w14:paraId="12940409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/>
          <w:sz w:val="10"/>
          <w:szCs w:val="10"/>
        </w:rPr>
      </w:pPr>
    </w:p>
    <w:p w14:paraId="536B92A7" w14:textId="77777777" w:rsidR="00902AD7" w:rsidRPr="007A4F75" w:rsidRDefault="00902AD7" w:rsidP="00902AD7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P. </w:t>
      </w:r>
      <w:r w:rsidRPr="007A4F75">
        <w:rPr>
          <w:rFonts w:ascii="Candara" w:hAnsi="Candara" w:cs="Calibri"/>
          <w:bCs/>
          <w:sz w:val="20"/>
          <w:szCs w:val="20"/>
        </w:rPr>
        <w:t xml:space="preserve">Nós Vos louvamos, Senhor, que, na vossa benigna providência, inspirais e preparais estes vossos filhos, para que se amem mutuamente. Fortalecei, Senhor, os seus corações </w:t>
      </w:r>
      <w:r w:rsidRPr="003E6D50">
        <w:rPr>
          <w:rFonts w:ascii="Candara" w:hAnsi="Candara" w:cs="Calibri"/>
          <w:bCs/>
          <w:color w:val="FF0000"/>
          <w:sz w:val="20"/>
          <w:szCs w:val="20"/>
        </w:rPr>
        <w:t>+</w:t>
      </w:r>
      <w:r>
        <w:rPr>
          <w:rFonts w:ascii="Candara" w:hAnsi="Candara" w:cs="Calibri"/>
          <w:bCs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 xml:space="preserve">para que, guardando fidelidade entre si e agradando-Vos em todas as coisas, cheguem felizes ao sacramento do Matrimónio. Por Nosso Senhor Jesus Cristo, vosso Filho, que é Deus convosco na unidade do Espírito Santo. </w:t>
      </w:r>
    </w:p>
    <w:p w14:paraId="60E5F226" w14:textId="77777777" w:rsidR="00902AD7" w:rsidRPr="007A4F75" w:rsidRDefault="00902AD7" w:rsidP="00902AD7">
      <w:pPr>
        <w:spacing w:after="0" w:line="360" w:lineRule="auto"/>
        <w:jc w:val="both"/>
        <w:rPr>
          <w:rFonts w:ascii="Candara" w:hAnsi="Candara" w:cs="Calibri"/>
          <w:bCs/>
          <w:sz w:val="20"/>
          <w:szCs w:val="20"/>
        </w:rPr>
      </w:pPr>
      <w:r w:rsidRPr="007A4F75">
        <w:rPr>
          <w:rFonts w:ascii="Candara" w:hAnsi="Candara" w:cs="Calibri"/>
          <w:bCs/>
          <w:color w:val="FF0000"/>
          <w:sz w:val="20"/>
          <w:szCs w:val="20"/>
        </w:rPr>
        <w:t xml:space="preserve">R. </w:t>
      </w:r>
      <w:r w:rsidRPr="007A4F75">
        <w:rPr>
          <w:rFonts w:ascii="Candara" w:hAnsi="Candara" w:cs="Calibri"/>
          <w:bCs/>
          <w:sz w:val="20"/>
          <w:szCs w:val="20"/>
        </w:rPr>
        <w:t>Ámen.</w:t>
      </w:r>
    </w:p>
    <w:p w14:paraId="708781B4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/>
          <w:color w:val="AD238F"/>
          <w:sz w:val="10"/>
          <w:szCs w:val="10"/>
        </w:rPr>
      </w:pPr>
    </w:p>
    <w:p w14:paraId="5F813DE2" w14:textId="77777777" w:rsidR="00AD5601" w:rsidRDefault="00AD5601" w:rsidP="00902AD7">
      <w:pPr>
        <w:spacing w:after="0" w:line="360" w:lineRule="auto"/>
        <w:rPr>
          <w:rFonts w:ascii="Candara" w:hAnsi="Candara" w:cs="Calibri"/>
          <w:bCs/>
          <w:color w:val="FF0000"/>
          <w:sz w:val="20"/>
          <w:szCs w:val="20"/>
        </w:rPr>
      </w:pPr>
    </w:p>
    <w:p w14:paraId="1987D7CB" w14:textId="7530783A" w:rsidR="00902AD7" w:rsidRPr="00AD5601" w:rsidRDefault="00902AD7" w:rsidP="00902AD7">
      <w:pPr>
        <w:spacing w:after="0" w:line="360" w:lineRule="auto"/>
        <w:rPr>
          <w:rFonts w:ascii="Candara" w:hAnsi="Candara" w:cs="Calibri"/>
          <w:bCs/>
          <w:color w:val="FF0000"/>
          <w:sz w:val="18"/>
          <w:szCs w:val="18"/>
        </w:rPr>
      </w:pPr>
      <w:r w:rsidRPr="00AD5601">
        <w:rPr>
          <w:rFonts w:ascii="Candara" w:hAnsi="Candara" w:cs="Calibri"/>
          <w:bCs/>
          <w:color w:val="FF0000"/>
          <w:sz w:val="18"/>
          <w:szCs w:val="18"/>
        </w:rPr>
        <w:t>Aspersão dos noivos</w:t>
      </w:r>
    </w:p>
    <w:p w14:paraId="0B6E54E6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/>
          <w:sz w:val="10"/>
          <w:szCs w:val="10"/>
        </w:rPr>
      </w:pPr>
    </w:p>
    <w:p w14:paraId="22BBC057" w14:textId="77777777" w:rsidR="00902AD7" w:rsidRPr="007A4F75" w:rsidRDefault="00902AD7" w:rsidP="00902AD7">
      <w:pPr>
        <w:spacing w:after="0" w:line="360" w:lineRule="auto"/>
        <w:rPr>
          <w:rFonts w:ascii="Candara" w:hAnsi="Candara" w:cs="Calibri"/>
          <w:bCs/>
          <w:sz w:val="20"/>
          <w:szCs w:val="20"/>
        </w:rPr>
      </w:pPr>
      <w:r w:rsidRPr="00470A5F">
        <w:rPr>
          <w:rFonts w:ascii="Candara" w:hAnsi="Candara" w:cs="Calibri"/>
          <w:bCs/>
          <w:color w:val="FF0000"/>
          <w:sz w:val="20"/>
          <w:szCs w:val="20"/>
        </w:rPr>
        <w:t>Cântico:</w:t>
      </w:r>
      <w:r w:rsidRPr="007A4F75">
        <w:rPr>
          <w:rFonts w:ascii="Candara" w:hAnsi="Candara" w:cs="Calibri"/>
          <w:b/>
          <w:color w:val="FF0000"/>
          <w:sz w:val="20"/>
          <w:szCs w:val="20"/>
        </w:rPr>
        <w:t xml:space="preserve"> </w:t>
      </w:r>
      <w:r w:rsidRPr="007A4F75">
        <w:rPr>
          <w:rFonts w:ascii="Candara" w:hAnsi="Candara" w:cs="Calibri"/>
          <w:bCs/>
          <w:sz w:val="20"/>
          <w:szCs w:val="20"/>
        </w:rPr>
        <w:t>Por tuas mãos foram criados, à Tua imagem Homem e Mulher os criaste. Por Tuas Mãos foram criados. Tu deste-lhes a Vida.</w:t>
      </w:r>
    </w:p>
    <w:p w14:paraId="17CE99B5" w14:textId="77777777" w:rsidR="00902AD7" w:rsidRPr="00687231" w:rsidRDefault="00902AD7" w:rsidP="00902AD7">
      <w:pPr>
        <w:rPr>
          <w:rFonts w:ascii="Candara" w:hAnsi="Candara" w:cs="Calibri"/>
          <w:bCs/>
          <w:color w:val="AD238F"/>
          <w:sz w:val="10"/>
          <w:szCs w:val="10"/>
        </w:rPr>
      </w:pPr>
    </w:p>
    <w:p w14:paraId="24931A4E" w14:textId="77777777" w:rsidR="00C879B6" w:rsidRDefault="00902AD7" w:rsidP="00EB3458">
      <w:pPr>
        <w:spacing w:after="160" w:line="259" w:lineRule="auto"/>
        <w:rPr>
          <w:rFonts w:ascii="Candara" w:eastAsia="Times New Roman" w:hAnsi="Candara" w:cs="Calibri"/>
          <w:b/>
          <w:sz w:val="20"/>
          <w:szCs w:val="20"/>
        </w:rPr>
      </w:pPr>
      <w:r w:rsidRPr="00DA0919">
        <w:rPr>
          <w:rFonts w:ascii="Candara" w:eastAsia="Times New Roman" w:hAnsi="Candara" w:cs="Calibri"/>
          <w:b/>
          <w:sz w:val="20"/>
          <w:szCs w:val="20"/>
        </w:rPr>
        <w:t>Credo</w:t>
      </w:r>
      <w:r w:rsidR="00C879B6">
        <w:rPr>
          <w:rFonts w:ascii="Candara" w:eastAsia="Times New Roman" w:hAnsi="Candara" w:cs="Calibri"/>
          <w:b/>
          <w:sz w:val="20"/>
          <w:szCs w:val="20"/>
        </w:rPr>
        <w:t xml:space="preserve"> batismal </w:t>
      </w:r>
    </w:p>
    <w:p w14:paraId="1E31679E" w14:textId="77777777" w:rsidR="00C879B6" w:rsidRDefault="00C879B6" w:rsidP="00C879B6">
      <w:pPr>
        <w:spacing w:after="0" w:line="360" w:lineRule="auto"/>
        <w:jc w:val="both"/>
        <w:rPr>
          <w:rFonts w:ascii="Candara" w:eastAsia="Times New Roman" w:hAnsi="Candara" w:cs="Calibri"/>
          <w:bCs/>
          <w:color w:val="FF0000"/>
          <w:sz w:val="20"/>
          <w:szCs w:val="20"/>
        </w:rPr>
      </w:pPr>
    </w:p>
    <w:p w14:paraId="44F34A50" w14:textId="77777777" w:rsidR="00C879B6" w:rsidRDefault="00C879B6" w:rsidP="00C879B6">
      <w:pPr>
        <w:spacing w:after="0" w:line="360" w:lineRule="auto"/>
        <w:jc w:val="both"/>
        <w:rPr>
          <w:rFonts w:ascii="Candara" w:eastAsia="Times New Roman" w:hAnsi="Candara" w:cs="Calibri"/>
          <w:bCs/>
          <w:sz w:val="20"/>
          <w:szCs w:val="20"/>
        </w:rPr>
      </w:pPr>
      <w:r w:rsidRPr="00C879B6">
        <w:rPr>
          <w:rFonts w:ascii="Candara" w:eastAsia="Times New Roman" w:hAnsi="Candara" w:cs="Calibri"/>
          <w:bCs/>
          <w:color w:val="FF0000"/>
          <w:sz w:val="20"/>
          <w:szCs w:val="20"/>
        </w:rPr>
        <w:t xml:space="preserve">P. </w:t>
      </w:r>
      <w:r w:rsidRPr="00C879B6">
        <w:rPr>
          <w:rFonts w:ascii="Candara" w:eastAsia="Times New Roman" w:hAnsi="Candara" w:cs="Calibri"/>
          <w:bCs/>
          <w:sz w:val="20"/>
          <w:szCs w:val="20"/>
        </w:rPr>
        <w:t xml:space="preserve">Neste dia, em que São Paulo nos recorda que Deus nos acolheu em Cristo, através do Batismo, pelo qual morremos com Cristo, para ressuscitar </w:t>
      </w:r>
      <w:r>
        <w:rPr>
          <w:rFonts w:ascii="Candara" w:eastAsia="Times New Roman" w:hAnsi="Candara" w:cs="Calibri"/>
          <w:bCs/>
          <w:sz w:val="20"/>
          <w:szCs w:val="20"/>
        </w:rPr>
        <w:t xml:space="preserve">n’Ele, com Ele e por Ele </w:t>
      </w:r>
      <w:r w:rsidRPr="00C879B6">
        <w:rPr>
          <w:rFonts w:ascii="Candara" w:eastAsia="Times New Roman" w:hAnsi="Candara" w:cs="Calibri"/>
          <w:bCs/>
          <w:sz w:val="20"/>
          <w:szCs w:val="20"/>
        </w:rPr>
        <w:t>para uma vida nova, renovemos a</w:t>
      </w:r>
      <w:r>
        <w:rPr>
          <w:rFonts w:ascii="Candara" w:eastAsia="Times New Roman" w:hAnsi="Candara" w:cs="Calibri"/>
          <w:bCs/>
          <w:sz w:val="20"/>
          <w:szCs w:val="20"/>
        </w:rPr>
        <w:t xml:space="preserve"> nossa P</w:t>
      </w:r>
      <w:r w:rsidRPr="00C879B6">
        <w:rPr>
          <w:rFonts w:ascii="Candara" w:eastAsia="Times New Roman" w:hAnsi="Candara" w:cs="Calibri"/>
          <w:bCs/>
          <w:sz w:val="20"/>
          <w:szCs w:val="20"/>
        </w:rPr>
        <w:t xml:space="preserve">rofissão de fé batismal, dizendo: </w:t>
      </w:r>
    </w:p>
    <w:p w14:paraId="009ED7A0" w14:textId="70A47D92" w:rsidR="00902AD7" w:rsidRPr="00C879B6" w:rsidRDefault="00C879B6" w:rsidP="00C879B6">
      <w:pPr>
        <w:spacing w:after="0" w:line="360" w:lineRule="auto"/>
        <w:jc w:val="both"/>
        <w:rPr>
          <w:rFonts w:ascii="Candara" w:eastAsia="Times New Roman" w:hAnsi="Candara" w:cs="Calibri"/>
          <w:bCs/>
          <w:sz w:val="20"/>
          <w:szCs w:val="20"/>
        </w:rPr>
      </w:pPr>
      <w:r w:rsidRPr="00C879B6">
        <w:rPr>
          <w:rFonts w:ascii="Candara" w:eastAsia="Times New Roman" w:hAnsi="Candara" w:cs="Calibri"/>
          <w:bCs/>
          <w:color w:val="FF0000"/>
          <w:sz w:val="20"/>
          <w:szCs w:val="20"/>
        </w:rPr>
        <w:t xml:space="preserve">R. </w:t>
      </w:r>
      <w:r w:rsidRPr="00C879B6">
        <w:rPr>
          <w:rFonts w:ascii="Candara" w:eastAsia="Times New Roman" w:hAnsi="Candara" w:cs="Calibri"/>
          <w:bCs/>
          <w:sz w:val="20"/>
          <w:szCs w:val="20"/>
        </w:rPr>
        <w:t>“</w:t>
      </w:r>
      <w:r>
        <w:rPr>
          <w:rFonts w:ascii="Candara" w:eastAsia="Times New Roman" w:hAnsi="Candara" w:cs="Calibri"/>
          <w:bCs/>
          <w:sz w:val="20"/>
          <w:szCs w:val="20"/>
        </w:rPr>
        <w:t>S</w:t>
      </w:r>
      <w:r w:rsidRPr="00C879B6">
        <w:rPr>
          <w:rFonts w:ascii="Candara" w:eastAsia="Times New Roman" w:hAnsi="Candara" w:cs="Calibri"/>
          <w:bCs/>
          <w:sz w:val="20"/>
          <w:szCs w:val="20"/>
        </w:rPr>
        <w:t xml:space="preserve">im, creio”. </w:t>
      </w:r>
    </w:p>
    <w:p w14:paraId="375A036F" w14:textId="77777777" w:rsidR="00C879B6" w:rsidRPr="00C879B6" w:rsidRDefault="00C879B6" w:rsidP="00C879B6">
      <w:pPr>
        <w:shd w:val="clear" w:color="auto" w:fill="FFFFFF"/>
        <w:spacing w:after="0" w:line="360" w:lineRule="auto"/>
        <w:jc w:val="both"/>
        <w:rPr>
          <w:rFonts w:ascii="Candara" w:hAnsi="Candara" w:cs="Arial Unicode MS"/>
          <w:bCs/>
          <w:color w:val="FF0000"/>
          <w:sz w:val="21"/>
          <w:szCs w:val="21"/>
        </w:rPr>
      </w:pPr>
    </w:p>
    <w:p w14:paraId="02515830" w14:textId="459E1CBF" w:rsidR="00C879B6" w:rsidRPr="00C879B6" w:rsidRDefault="00C879B6" w:rsidP="00C879B6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879B6">
        <w:rPr>
          <w:rFonts w:ascii="Candara" w:hAnsi="Candara" w:cs="Arial Unicode MS"/>
          <w:bCs/>
          <w:color w:val="FF0000"/>
          <w:sz w:val="20"/>
          <w:szCs w:val="20"/>
        </w:rPr>
        <w:t>P.</w:t>
      </w:r>
      <w:r w:rsidRPr="00C879B6">
        <w:rPr>
          <w:rFonts w:ascii="Candara" w:hAnsi="Candara" w:cs="Arial Unicode MS"/>
          <w:bCs/>
          <w:color w:val="000000"/>
          <w:sz w:val="20"/>
          <w:szCs w:val="20"/>
        </w:rPr>
        <w:t xml:space="preserve"> </w:t>
      </w:r>
      <w:r w:rsidRPr="00C879B6">
        <w:rPr>
          <w:rFonts w:ascii="Candara" w:hAnsi="Candara"/>
          <w:sz w:val="20"/>
          <w:szCs w:val="20"/>
        </w:rPr>
        <w:t xml:space="preserve">Credes em Deus, Pai Todo-Poderoso, Criador do Céu e da Terra? </w:t>
      </w:r>
      <w:r w:rsidRPr="00C879B6">
        <w:rPr>
          <w:rFonts w:ascii="Candara" w:hAnsi="Candara"/>
          <w:color w:val="FF0000"/>
          <w:sz w:val="20"/>
          <w:szCs w:val="20"/>
        </w:rPr>
        <w:t xml:space="preserve">R. </w:t>
      </w:r>
      <w:r w:rsidRPr="00C879B6">
        <w:rPr>
          <w:rFonts w:ascii="Candara" w:hAnsi="Candara"/>
          <w:sz w:val="20"/>
          <w:szCs w:val="20"/>
        </w:rPr>
        <w:t xml:space="preserve">Sim, creio! </w:t>
      </w:r>
    </w:p>
    <w:p w14:paraId="6F793343" w14:textId="14BD354C" w:rsidR="00C879B6" w:rsidRPr="00C879B6" w:rsidRDefault="00C879B6" w:rsidP="00C879B6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879B6">
        <w:rPr>
          <w:rFonts w:ascii="Candara" w:hAnsi="Candara" w:cs="Arial Unicode MS"/>
          <w:bCs/>
          <w:color w:val="FF0000"/>
          <w:sz w:val="20"/>
          <w:szCs w:val="20"/>
        </w:rPr>
        <w:t xml:space="preserve">P. </w:t>
      </w:r>
      <w:r w:rsidRPr="00C879B6">
        <w:rPr>
          <w:rFonts w:ascii="Candara" w:hAnsi="Candara"/>
          <w:sz w:val="20"/>
          <w:szCs w:val="20"/>
        </w:rPr>
        <w:t xml:space="preserve">Credes em Jesus Cristo, Seu </w:t>
      </w:r>
      <w:r w:rsidRPr="00C879B6">
        <w:rPr>
          <w:rFonts w:ascii="Candara" w:hAnsi="Candara"/>
          <w:color w:val="000000"/>
          <w:sz w:val="20"/>
          <w:szCs w:val="20"/>
        </w:rPr>
        <w:t>único Filho, Nosso Senhor</w:t>
      </w:r>
      <w:r w:rsidRPr="00C879B6">
        <w:rPr>
          <w:rFonts w:ascii="Candara" w:hAnsi="Candara"/>
          <w:sz w:val="20"/>
          <w:szCs w:val="20"/>
        </w:rPr>
        <w:t xml:space="preserve">, que nasceu da Virgem Maria, padeceu e foi sepultado, ressuscitou dos mortos e </w:t>
      </w:r>
      <w:r w:rsidRPr="00C879B6">
        <w:rPr>
          <w:rFonts w:ascii="Candara" w:hAnsi="Candara"/>
          <w:color w:val="000000"/>
          <w:sz w:val="20"/>
          <w:szCs w:val="20"/>
        </w:rPr>
        <w:t>está sentado à direita</w:t>
      </w:r>
      <w:r w:rsidRPr="00C879B6">
        <w:rPr>
          <w:rFonts w:ascii="Candara" w:hAnsi="Candara"/>
          <w:sz w:val="20"/>
          <w:szCs w:val="20"/>
        </w:rPr>
        <w:t xml:space="preserve"> do Pai? </w:t>
      </w:r>
      <w:r w:rsidRPr="00C879B6">
        <w:rPr>
          <w:rFonts w:ascii="Candara" w:hAnsi="Candara"/>
          <w:color w:val="FF0000"/>
          <w:sz w:val="20"/>
          <w:szCs w:val="20"/>
        </w:rPr>
        <w:t xml:space="preserve">R. </w:t>
      </w:r>
      <w:r w:rsidRPr="00C879B6">
        <w:rPr>
          <w:rFonts w:ascii="Candara" w:hAnsi="Candara"/>
          <w:sz w:val="20"/>
          <w:szCs w:val="20"/>
        </w:rPr>
        <w:t xml:space="preserve">Sim, creio! </w:t>
      </w:r>
    </w:p>
    <w:p w14:paraId="6ABAE397" w14:textId="5E2B0460" w:rsidR="00C879B6" w:rsidRPr="00C879B6" w:rsidRDefault="00C879B6" w:rsidP="00C879B6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C879B6">
        <w:rPr>
          <w:rFonts w:ascii="Candara" w:hAnsi="Candara" w:cs="Arial Unicode MS"/>
          <w:bCs/>
          <w:color w:val="FF0000"/>
          <w:sz w:val="20"/>
          <w:szCs w:val="20"/>
        </w:rPr>
        <w:t>P.</w:t>
      </w:r>
      <w:r w:rsidRPr="00C879B6">
        <w:rPr>
          <w:rFonts w:ascii="Candara" w:hAnsi="Candara" w:cs="Arial Unicode MS"/>
          <w:bCs/>
          <w:color w:val="000000"/>
          <w:sz w:val="20"/>
          <w:szCs w:val="20"/>
        </w:rPr>
        <w:t xml:space="preserve"> </w:t>
      </w:r>
      <w:r w:rsidRPr="00C879B6">
        <w:rPr>
          <w:rFonts w:ascii="Candara" w:hAnsi="Candara"/>
          <w:sz w:val="20"/>
          <w:szCs w:val="20"/>
        </w:rPr>
        <w:t xml:space="preserve">Credes no Espírito Santo, na Santa Igreja Católica, na comunhão dos santos, na remissão dos pecados, na ressurreição da carne e na vida eterna? </w:t>
      </w:r>
      <w:r w:rsidRPr="00C879B6">
        <w:rPr>
          <w:rFonts w:ascii="Candara" w:hAnsi="Candara"/>
          <w:color w:val="FF0000"/>
          <w:sz w:val="20"/>
          <w:szCs w:val="20"/>
        </w:rPr>
        <w:t xml:space="preserve">R. </w:t>
      </w:r>
      <w:r w:rsidRPr="00C879B6">
        <w:rPr>
          <w:rFonts w:ascii="Candara" w:hAnsi="Candara"/>
          <w:sz w:val="20"/>
          <w:szCs w:val="20"/>
        </w:rPr>
        <w:t xml:space="preserve">Sim, creio! </w:t>
      </w:r>
    </w:p>
    <w:p w14:paraId="1EBA04F4" w14:textId="77777777" w:rsidR="00C879B6" w:rsidRDefault="00C879B6" w:rsidP="00C879B6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21"/>
          <w:szCs w:val="21"/>
        </w:rPr>
      </w:pPr>
    </w:p>
    <w:p w14:paraId="615CCA19" w14:textId="77777777" w:rsidR="00C879B6" w:rsidRPr="00C879B6" w:rsidRDefault="00C879B6" w:rsidP="00C879B6">
      <w:pPr>
        <w:shd w:val="clear" w:color="auto" w:fill="FFFFFF"/>
        <w:spacing w:after="0" w:line="360" w:lineRule="auto"/>
        <w:jc w:val="both"/>
        <w:rPr>
          <w:rFonts w:ascii="Candara" w:hAnsi="Candara"/>
          <w:b/>
          <w:i/>
          <w:color w:val="000000"/>
          <w:sz w:val="20"/>
          <w:szCs w:val="20"/>
        </w:rPr>
      </w:pPr>
      <w:r w:rsidRPr="00C879B6">
        <w:rPr>
          <w:rFonts w:ascii="Candara" w:hAnsi="Candara"/>
          <w:color w:val="FF0000"/>
          <w:sz w:val="20"/>
          <w:szCs w:val="20"/>
        </w:rPr>
        <w:t xml:space="preserve">Coro e assembleia repetem a aclamação de fé: </w:t>
      </w:r>
      <w:r w:rsidRPr="00C879B6">
        <w:rPr>
          <w:rFonts w:ascii="Candara" w:hAnsi="Candara"/>
          <w:sz w:val="20"/>
          <w:szCs w:val="20"/>
        </w:rPr>
        <w:t xml:space="preserve">Esta é a nossa fé. Esta é a fé da Igreja, que nos gloriamos de professar </w:t>
      </w:r>
      <w:r w:rsidRPr="00C879B6">
        <w:rPr>
          <w:rFonts w:ascii="Candara" w:hAnsi="Candara"/>
          <w:color w:val="000000"/>
          <w:sz w:val="20"/>
          <w:szCs w:val="20"/>
        </w:rPr>
        <w:t>em Jesus Cristo, nosso Senhor.</w:t>
      </w:r>
      <w:r w:rsidRPr="00C879B6">
        <w:rPr>
          <w:rFonts w:ascii="Candara" w:hAnsi="Candara"/>
          <w:b/>
          <w:i/>
          <w:color w:val="000000"/>
          <w:sz w:val="20"/>
          <w:szCs w:val="20"/>
        </w:rPr>
        <w:t xml:space="preserve"> </w:t>
      </w:r>
    </w:p>
    <w:p w14:paraId="3519BC5B" w14:textId="77777777" w:rsidR="002F68C4" w:rsidRPr="00C879B6" w:rsidRDefault="002F68C4" w:rsidP="00902AD7">
      <w:pPr>
        <w:spacing w:after="0" w:line="360" w:lineRule="auto"/>
        <w:jc w:val="both"/>
        <w:rPr>
          <w:rFonts w:ascii="Candara" w:eastAsia="Times New Roman" w:hAnsi="Candara" w:cs="Calibri"/>
          <w:b/>
          <w:sz w:val="20"/>
          <w:szCs w:val="20"/>
        </w:rPr>
      </w:pPr>
    </w:p>
    <w:p w14:paraId="2034BFCB" w14:textId="2EE99907" w:rsidR="00902AD7" w:rsidRPr="00CA5DBC" w:rsidRDefault="00902AD7" w:rsidP="00902AD7">
      <w:pPr>
        <w:spacing w:after="0" w:line="360" w:lineRule="auto"/>
        <w:jc w:val="both"/>
        <w:rPr>
          <w:rFonts w:ascii="Candara" w:eastAsia="Times New Roman" w:hAnsi="Candara" w:cs="Calibri"/>
          <w:b/>
          <w:sz w:val="20"/>
          <w:szCs w:val="20"/>
        </w:rPr>
      </w:pPr>
      <w:bookmarkStart w:id="2" w:name="_Hlk138685301"/>
      <w:r w:rsidRPr="00CA5DBC">
        <w:rPr>
          <w:rFonts w:ascii="Candara" w:eastAsia="Times New Roman" w:hAnsi="Candara" w:cs="Calibri"/>
          <w:b/>
          <w:sz w:val="20"/>
          <w:szCs w:val="20"/>
        </w:rPr>
        <w:t>Oração dos Fiéis</w:t>
      </w:r>
    </w:p>
    <w:p w14:paraId="1D562468" w14:textId="77777777" w:rsidR="00902AD7" w:rsidRPr="00687231" w:rsidRDefault="00902AD7" w:rsidP="00902AD7">
      <w:pPr>
        <w:spacing w:after="0" w:line="360" w:lineRule="auto"/>
        <w:jc w:val="both"/>
        <w:rPr>
          <w:rFonts w:ascii="Candara" w:hAnsi="Candara"/>
          <w:i/>
          <w:sz w:val="10"/>
          <w:szCs w:val="10"/>
        </w:rPr>
      </w:pPr>
    </w:p>
    <w:p w14:paraId="4A66D308" w14:textId="2E15DF91" w:rsidR="00F61669" w:rsidRDefault="00D96043" w:rsidP="00D96043">
      <w:pPr>
        <w:shd w:val="clear" w:color="auto" w:fill="FFFFFF"/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8B7EE4">
        <w:rPr>
          <w:rFonts w:ascii="Candara" w:hAnsi="Candara"/>
          <w:iCs/>
          <w:color w:val="FF0000"/>
          <w:sz w:val="20"/>
          <w:szCs w:val="20"/>
        </w:rPr>
        <w:t>P.</w:t>
      </w:r>
      <w:r w:rsidRPr="008B7EE4">
        <w:rPr>
          <w:rFonts w:ascii="Candara" w:hAnsi="Candara"/>
          <w:b/>
          <w:iCs/>
          <w:color w:val="FF0000"/>
          <w:sz w:val="20"/>
          <w:szCs w:val="20"/>
        </w:rPr>
        <w:t xml:space="preserve"> </w:t>
      </w:r>
      <w:r w:rsidRPr="008B7EE4">
        <w:rPr>
          <w:rFonts w:ascii="Candara" w:hAnsi="Candara"/>
          <w:sz w:val="20"/>
          <w:szCs w:val="20"/>
        </w:rPr>
        <w:t xml:space="preserve"> </w:t>
      </w:r>
      <w:r w:rsidR="00F61669">
        <w:rPr>
          <w:rFonts w:ascii="Candara" w:hAnsi="Candara"/>
          <w:sz w:val="20"/>
          <w:szCs w:val="20"/>
        </w:rPr>
        <w:t xml:space="preserve">Irmãos e irmãs: na certeza de que o Senhor escuta e acolhe as nossas súplicas, confiemos-Lhe </w:t>
      </w:r>
      <w:r w:rsidRPr="008B7EE4">
        <w:rPr>
          <w:rFonts w:ascii="Candara" w:hAnsi="Candara"/>
          <w:sz w:val="20"/>
          <w:szCs w:val="20"/>
        </w:rPr>
        <w:t>as preces</w:t>
      </w:r>
      <w:r w:rsidR="00F61669">
        <w:rPr>
          <w:rFonts w:ascii="Candara" w:hAnsi="Candara"/>
          <w:sz w:val="20"/>
          <w:szCs w:val="20"/>
        </w:rPr>
        <w:t xml:space="preserve">, que brotam do mais do nosso coração. E digamos: </w:t>
      </w:r>
    </w:p>
    <w:p w14:paraId="2E23B226" w14:textId="77777777" w:rsidR="00F61669" w:rsidRPr="00F61669" w:rsidRDefault="00F61669" w:rsidP="00D96043">
      <w:pPr>
        <w:shd w:val="clear" w:color="auto" w:fill="FFFFFF"/>
        <w:spacing w:after="0" w:line="360" w:lineRule="auto"/>
        <w:jc w:val="both"/>
        <w:rPr>
          <w:rFonts w:ascii="Candara" w:hAnsi="Candara"/>
          <w:color w:val="FF0000"/>
          <w:sz w:val="10"/>
          <w:szCs w:val="10"/>
        </w:rPr>
      </w:pPr>
    </w:p>
    <w:p w14:paraId="68A2E8C4" w14:textId="519DCF3A" w:rsidR="00F61669" w:rsidRPr="00AD5601" w:rsidRDefault="00F61669" w:rsidP="00D96043">
      <w:pPr>
        <w:shd w:val="clear" w:color="auto" w:fill="FFFFFF"/>
        <w:spacing w:after="0" w:line="360" w:lineRule="auto"/>
        <w:jc w:val="both"/>
        <w:rPr>
          <w:rFonts w:ascii="Candara" w:hAnsi="Candara"/>
          <w:smallCaps/>
          <w:sz w:val="20"/>
          <w:szCs w:val="20"/>
        </w:rPr>
      </w:pPr>
      <w:r w:rsidRPr="00F61669">
        <w:rPr>
          <w:rFonts w:ascii="Candara" w:hAnsi="Candara"/>
          <w:color w:val="FF0000"/>
          <w:sz w:val="20"/>
          <w:szCs w:val="20"/>
        </w:rPr>
        <w:t xml:space="preserve">R. </w:t>
      </w:r>
      <w:r w:rsidRPr="00AD5601">
        <w:rPr>
          <w:rFonts w:ascii="Candara" w:hAnsi="Candara"/>
          <w:b/>
          <w:bCs/>
          <w:smallCaps/>
          <w:sz w:val="20"/>
          <w:szCs w:val="20"/>
        </w:rPr>
        <w:t>Senhor, Hóspede e Peregrino, acolhei as nossas preces!</w:t>
      </w:r>
    </w:p>
    <w:p w14:paraId="4EEFBBF7" w14:textId="77777777" w:rsidR="00F61669" w:rsidRPr="00F61669" w:rsidRDefault="00F61669" w:rsidP="00F61669">
      <w:pPr>
        <w:pStyle w:val="PargrafodaLista"/>
        <w:shd w:val="clear" w:color="auto" w:fill="FFFFFF"/>
        <w:spacing w:after="0" w:line="360" w:lineRule="auto"/>
        <w:ind w:left="360"/>
        <w:jc w:val="both"/>
        <w:rPr>
          <w:rFonts w:ascii="Candara" w:hAnsi="Candara"/>
          <w:bCs/>
          <w:iCs/>
          <w:color w:val="000000"/>
          <w:sz w:val="16"/>
          <w:szCs w:val="16"/>
        </w:rPr>
      </w:pPr>
    </w:p>
    <w:p w14:paraId="47FA6232" w14:textId="13504B7C" w:rsidR="00D96043" w:rsidRPr="004E0541" w:rsidRDefault="00F61669" w:rsidP="00F61669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8B7EE4">
        <w:rPr>
          <w:rFonts w:ascii="Candara" w:hAnsi="Candara"/>
          <w:bCs/>
          <w:iCs/>
          <w:color w:val="000000"/>
          <w:sz w:val="20"/>
          <w:szCs w:val="20"/>
        </w:rPr>
        <w:t>Pela Igrej</w:t>
      </w:r>
      <w:r>
        <w:rPr>
          <w:rFonts w:ascii="Candara" w:hAnsi="Candara"/>
          <w:bCs/>
          <w:iCs/>
          <w:color w:val="000000"/>
          <w:sz w:val="20"/>
          <w:szCs w:val="20"/>
        </w:rPr>
        <w:t xml:space="preserve">a, em processo sinodal: </w:t>
      </w:r>
      <w:r w:rsidRPr="00EF0682">
        <w:rPr>
          <w:rFonts w:ascii="Candara" w:hAnsi="Candara"/>
          <w:bCs/>
          <w:iCs/>
          <w:color w:val="000000"/>
          <w:sz w:val="20"/>
          <w:szCs w:val="20"/>
        </w:rPr>
        <w:t xml:space="preserve">para que seja a </w:t>
      </w:r>
      <w:r w:rsidR="00283A0C">
        <w:rPr>
          <w:rFonts w:ascii="Candara" w:hAnsi="Candara"/>
          <w:bCs/>
          <w:iCs/>
          <w:color w:val="000000"/>
          <w:sz w:val="20"/>
          <w:szCs w:val="20"/>
        </w:rPr>
        <w:t>C</w:t>
      </w:r>
      <w:r w:rsidRPr="00EF0682">
        <w:rPr>
          <w:rFonts w:ascii="Candara" w:hAnsi="Candara"/>
          <w:bCs/>
          <w:iCs/>
          <w:color w:val="000000"/>
          <w:sz w:val="20"/>
          <w:szCs w:val="20"/>
        </w:rPr>
        <w:t xml:space="preserve">asa aberta do Pai e uma </w:t>
      </w:r>
      <w:r w:rsidR="00283A0C">
        <w:rPr>
          <w:rFonts w:ascii="Candara" w:hAnsi="Candara"/>
          <w:bCs/>
          <w:iCs/>
          <w:color w:val="000000"/>
          <w:sz w:val="20"/>
          <w:szCs w:val="20"/>
        </w:rPr>
        <w:t>M</w:t>
      </w:r>
      <w:r w:rsidRPr="00EF0682">
        <w:rPr>
          <w:rFonts w:ascii="Candara" w:hAnsi="Candara"/>
          <w:bCs/>
          <w:iCs/>
          <w:color w:val="000000"/>
          <w:sz w:val="20"/>
          <w:szCs w:val="20"/>
        </w:rPr>
        <w:t>ãe de coração aberto, onde há lugar para todos com a sua vida fatigante. Oremos</w:t>
      </w:r>
      <w:r w:rsidRPr="008B7EE4">
        <w:rPr>
          <w:rFonts w:ascii="Candara" w:hAnsi="Candara"/>
          <w:bCs/>
          <w:iCs/>
          <w:color w:val="000000"/>
          <w:sz w:val="20"/>
          <w:szCs w:val="20"/>
        </w:rPr>
        <w:t>.</w:t>
      </w:r>
    </w:p>
    <w:p w14:paraId="61AC5C72" w14:textId="78048DD8" w:rsidR="008B7EE4" w:rsidRPr="004E0541" w:rsidRDefault="00D96043" w:rsidP="004E0541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Cs/>
          <w:iCs/>
          <w:color w:val="000000"/>
          <w:sz w:val="20"/>
          <w:szCs w:val="20"/>
        </w:rPr>
      </w:pPr>
      <w:r w:rsidRPr="008B7EE4">
        <w:rPr>
          <w:rFonts w:ascii="Candara" w:hAnsi="Candara"/>
          <w:bCs/>
          <w:iCs/>
          <w:color w:val="000000"/>
          <w:sz w:val="20"/>
          <w:szCs w:val="20"/>
        </w:rPr>
        <w:t xml:space="preserve">Pelos que governam as nações: para que promovam a hospitalidade, no acolhimento </w:t>
      </w:r>
      <w:r w:rsidR="009360A8">
        <w:rPr>
          <w:rFonts w:ascii="Candara" w:hAnsi="Candara"/>
          <w:bCs/>
          <w:iCs/>
          <w:color w:val="000000"/>
          <w:sz w:val="20"/>
          <w:szCs w:val="20"/>
        </w:rPr>
        <w:t xml:space="preserve">enriquecedor </w:t>
      </w:r>
      <w:r w:rsidRPr="008B7EE4">
        <w:rPr>
          <w:rFonts w:ascii="Candara" w:hAnsi="Candara"/>
          <w:bCs/>
          <w:iCs/>
          <w:color w:val="000000"/>
          <w:sz w:val="20"/>
          <w:szCs w:val="20"/>
        </w:rPr>
        <w:t xml:space="preserve">de todas as diversidades </w:t>
      </w:r>
      <w:r w:rsidR="007D07BF">
        <w:rPr>
          <w:rFonts w:ascii="Candara" w:hAnsi="Candara"/>
          <w:bCs/>
          <w:iCs/>
          <w:color w:val="000000"/>
          <w:sz w:val="20"/>
          <w:szCs w:val="20"/>
        </w:rPr>
        <w:t xml:space="preserve">pessoais, raciais, </w:t>
      </w:r>
      <w:r w:rsidR="00295821">
        <w:rPr>
          <w:rFonts w:ascii="Candara" w:hAnsi="Candara"/>
          <w:bCs/>
          <w:iCs/>
          <w:color w:val="000000"/>
          <w:sz w:val="20"/>
          <w:szCs w:val="20"/>
        </w:rPr>
        <w:t xml:space="preserve">religiosas ou </w:t>
      </w:r>
      <w:r w:rsidRPr="008B7EE4">
        <w:rPr>
          <w:rFonts w:ascii="Candara" w:hAnsi="Candara"/>
          <w:bCs/>
          <w:iCs/>
          <w:color w:val="000000"/>
          <w:sz w:val="20"/>
          <w:szCs w:val="20"/>
        </w:rPr>
        <w:t>culturais. Oremos.</w:t>
      </w:r>
    </w:p>
    <w:p w14:paraId="5837AFA2" w14:textId="4CBC102B" w:rsidR="00F61669" w:rsidRPr="004E0541" w:rsidRDefault="008B7EE4" w:rsidP="00F61669">
      <w:pPr>
        <w:pStyle w:val="NormalWeb"/>
        <w:numPr>
          <w:ilvl w:val="0"/>
          <w:numId w:val="7"/>
        </w:numPr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8B7EE4">
        <w:rPr>
          <w:rFonts w:ascii="Candara" w:hAnsi="Candara"/>
          <w:sz w:val="20"/>
          <w:szCs w:val="20"/>
        </w:rPr>
        <w:t>Pelo bom êxito da Jornada Mundial da Juventude: para que ofereça e facilite a todos os participantes a experiência da beleza e da alegria da fé, vividas na comunhão com Cristo e com a Sua Igreja, para a transformação deste mundo. Oremos.</w:t>
      </w:r>
    </w:p>
    <w:p w14:paraId="73189A88" w14:textId="52ACB503" w:rsidR="00D96043" w:rsidRPr="004E0541" w:rsidRDefault="00F61669" w:rsidP="00D96043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hAnsi="Candara"/>
          <w:b/>
          <w:iCs/>
          <w:color w:val="000000"/>
          <w:sz w:val="20"/>
          <w:szCs w:val="20"/>
        </w:rPr>
      </w:pPr>
      <w:r w:rsidRPr="009360A8">
        <w:rPr>
          <w:rFonts w:ascii="Candara" w:hAnsi="Candara"/>
          <w:bCs/>
          <w:iCs/>
          <w:color w:val="000000"/>
          <w:sz w:val="20"/>
          <w:szCs w:val="20"/>
        </w:rPr>
        <w:t xml:space="preserve">Por estes noivos: para que dilatem os seus corações, </w:t>
      </w:r>
      <w:r>
        <w:rPr>
          <w:rFonts w:ascii="Candara" w:hAnsi="Candara"/>
          <w:bCs/>
          <w:iCs/>
          <w:color w:val="000000"/>
          <w:sz w:val="20"/>
          <w:szCs w:val="20"/>
        </w:rPr>
        <w:t xml:space="preserve">a fim de acolher a graça e a presença amorosa do Senhor, </w:t>
      </w:r>
      <w:r w:rsidRPr="009360A8">
        <w:rPr>
          <w:rFonts w:ascii="Candara" w:hAnsi="Candara"/>
          <w:bCs/>
          <w:iCs/>
          <w:color w:val="000000"/>
          <w:sz w:val="20"/>
          <w:szCs w:val="20"/>
        </w:rPr>
        <w:t xml:space="preserve">que </w:t>
      </w:r>
      <w:r>
        <w:rPr>
          <w:rFonts w:ascii="Candara" w:hAnsi="Candara"/>
          <w:bCs/>
          <w:iCs/>
          <w:color w:val="000000"/>
          <w:sz w:val="20"/>
          <w:szCs w:val="20"/>
        </w:rPr>
        <w:t>quer entrar nas suas casas e fazer de cada família uma Igreja doméstica. Oremos.</w:t>
      </w:r>
    </w:p>
    <w:p w14:paraId="11ED4A52" w14:textId="2CA7FD36" w:rsidR="00D96043" w:rsidRPr="004E0541" w:rsidRDefault="004E0541" w:rsidP="004E0541">
      <w:pPr>
        <w:pStyle w:val="PargrafodaLista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Candara" w:eastAsia="Calibri" w:hAnsi="Candara"/>
          <w:bCs/>
          <w:iCs/>
          <w:color w:val="000000"/>
          <w:sz w:val="20"/>
          <w:szCs w:val="20"/>
          <w:lang w:eastAsia="en-US"/>
        </w:rPr>
      </w:pPr>
      <w:r>
        <w:rPr>
          <w:rFonts w:ascii="Candara" w:hAnsi="Candara"/>
          <w:bCs/>
          <w:iCs/>
          <w:color w:val="000000"/>
          <w:sz w:val="20"/>
          <w:szCs w:val="20"/>
        </w:rPr>
        <w:t xml:space="preserve">Por </w:t>
      </w:r>
      <w:r w:rsidR="00D5748D">
        <w:rPr>
          <w:rFonts w:ascii="Candara" w:hAnsi="Candara"/>
          <w:bCs/>
          <w:iCs/>
          <w:color w:val="000000"/>
          <w:sz w:val="20"/>
          <w:szCs w:val="20"/>
        </w:rPr>
        <w:t xml:space="preserve">todos </w:t>
      </w:r>
      <w:r>
        <w:rPr>
          <w:rFonts w:ascii="Candara" w:hAnsi="Candara"/>
          <w:bCs/>
          <w:iCs/>
          <w:color w:val="000000"/>
          <w:sz w:val="20"/>
          <w:szCs w:val="20"/>
        </w:rPr>
        <w:t xml:space="preserve">nós: para que, a partir das nossas casas, nos tornemos famílias de acolhimento da presença de Deus: na escuta partilhada da Sua Palavra, na abertura generosa ao dom de novas vidas, </w:t>
      </w:r>
      <w:r w:rsidR="00283A0C">
        <w:rPr>
          <w:rFonts w:ascii="Candara" w:hAnsi="Candara"/>
          <w:bCs/>
          <w:iCs/>
          <w:color w:val="000000"/>
          <w:sz w:val="20"/>
          <w:szCs w:val="20"/>
        </w:rPr>
        <w:t>na valorização das</w:t>
      </w:r>
      <w:r>
        <w:rPr>
          <w:rFonts w:ascii="Candara" w:hAnsi="Candara"/>
          <w:bCs/>
          <w:iCs/>
          <w:color w:val="000000"/>
          <w:sz w:val="20"/>
          <w:szCs w:val="20"/>
        </w:rPr>
        <w:t xml:space="preserve"> diferenças e na hospitalidade de quantos procuram em nós um porto de abrigo. Oremos.</w:t>
      </w:r>
    </w:p>
    <w:p w14:paraId="4AD13EA8" w14:textId="77777777" w:rsidR="00F61669" w:rsidRPr="00F61669" w:rsidRDefault="00F61669" w:rsidP="00D9604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16"/>
          <w:szCs w:val="16"/>
        </w:rPr>
      </w:pPr>
    </w:p>
    <w:p w14:paraId="08FE2A07" w14:textId="77777777" w:rsidR="004E0541" w:rsidRDefault="00D96043" w:rsidP="00D9604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B7EE4">
        <w:rPr>
          <w:rFonts w:ascii="Candara" w:hAnsi="Candara"/>
          <w:color w:val="FF0000"/>
          <w:sz w:val="20"/>
          <w:szCs w:val="20"/>
        </w:rPr>
        <w:t xml:space="preserve">P. </w:t>
      </w:r>
      <w:r w:rsidRPr="008B7EE4">
        <w:rPr>
          <w:rFonts w:ascii="Candara" w:hAnsi="Candara"/>
          <w:color w:val="000000" w:themeColor="text1"/>
          <w:sz w:val="20"/>
          <w:szCs w:val="20"/>
        </w:rPr>
        <w:t xml:space="preserve">Senhor, nosso Deus, concedei-nos a graça de um coração acolhedor, generoso e hospitaleiro, para que a nossa vida, visitada pela vossa graça, </w:t>
      </w:r>
      <w:r w:rsidR="009360A8">
        <w:rPr>
          <w:rFonts w:ascii="Candara" w:hAnsi="Candara"/>
          <w:color w:val="000000" w:themeColor="text1"/>
          <w:sz w:val="20"/>
          <w:szCs w:val="20"/>
        </w:rPr>
        <w:t xml:space="preserve">se torne fecunda e </w:t>
      </w:r>
      <w:r w:rsidRPr="008B7EE4">
        <w:rPr>
          <w:rFonts w:ascii="Candara" w:hAnsi="Candara"/>
          <w:color w:val="000000" w:themeColor="text1"/>
          <w:sz w:val="20"/>
          <w:szCs w:val="20"/>
        </w:rPr>
        <w:t xml:space="preserve">frutifique em boas obras. Por Cristo, nosso Senhor. </w:t>
      </w:r>
    </w:p>
    <w:p w14:paraId="24995B66" w14:textId="476F0420" w:rsidR="00D96043" w:rsidRPr="008B7EE4" w:rsidRDefault="00D96043" w:rsidP="00D96043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8B7EE4">
        <w:rPr>
          <w:rFonts w:ascii="Candara" w:hAnsi="Candara"/>
          <w:color w:val="FF0000"/>
          <w:sz w:val="20"/>
          <w:szCs w:val="20"/>
        </w:rPr>
        <w:t xml:space="preserve">R. </w:t>
      </w:r>
      <w:r w:rsidRPr="008B7EE4">
        <w:rPr>
          <w:rFonts w:ascii="Candara" w:hAnsi="Candara"/>
          <w:color w:val="000000" w:themeColor="text1"/>
          <w:sz w:val="20"/>
          <w:szCs w:val="20"/>
        </w:rPr>
        <w:t xml:space="preserve">Ámen. </w:t>
      </w:r>
    </w:p>
    <w:bookmarkEnd w:id="2"/>
    <w:p w14:paraId="61AD10EB" w14:textId="77777777" w:rsidR="004E0541" w:rsidRDefault="004E0541">
      <w:pPr>
        <w:spacing w:after="160" w:line="259" w:lineRule="auto"/>
        <w:rPr>
          <w:rFonts w:ascii="Candara" w:hAnsi="Candara"/>
          <w:b/>
          <w:smallCaps/>
          <w:color w:val="C00000"/>
          <w:sz w:val="24"/>
          <w:szCs w:val="24"/>
        </w:rPr>
      </w:pPr>
      <w:r>
        <w:rPr>
          <w:rFonts w:ascii="Candara" w:hAnsi="Candara"/>
          <w:b/>
          <w:smallCaps/>
          <w:color w:val="C00000"/>
          <w:sz w:val="24"/>
          <w:szCs w:val="24"/>
        </w:rPr>
        <w:br w:type="page"/>
      </w:r>
    </w:p>
    <w:p w14:paraId="045CF72C" w14:textId="46A922E9" w:rsidR="00902AD7" w:rsidRPr="00481F07" w:rsidRDefault="00902AD7" w:rsidP="00902AD7">
      <w:pPr>
        <w:spacing w:after="0" w:line="360" w:lineRule="auto"/>
        <w:rPr>
          <w:rFonts w:ascii="Candara" w:hAnsi="Candara"/>
          <w:b/>
          <w:smallCaps/>
          <w:color w:val="C00000"/>
          <w:sz w:val="24"/>
          <w:szCs w:val="24"/>
        </w:rPr>
      </w:pPr>
      <w:r w:rsidRPr="00481F07">
        <w:rPr>
          <w:rFonts w:ascii="Candara" w:hAnsi="Candara"/>
          <w:b/>
          <w:smallCaps/>
          <w:color w:val="C00000"/>
          <w:sz w:val="24"/>
          <w:szCs w:val="24"/>
        </w:rPr>
        <w:lastRenderedPageBreak/>
        <w:t xml:space="preserve">Liturgia Eucarística </w:t>
      </w:r>
    </w:p>
    <w:p w14:paraId="7D8307A8" w14:textId="77777777" w:rsidR="00902AD7" w:rsidRDefault="00902AD7" w:rsidP="00902AD7">
      <w:pPr>
        <w:spacing w:after="0" w:line="360" w:lineRule="auto"/>
        <w:rPr>
          <w:rFonts w:ascii="Candara" w:hAnsi="Candara"/>
          <w:b/>
          <w:sz w:val="20"/>
          <w:szCs w:val="20"/>
        </w:rPr>
      </w:pPr>
    </w:p>
    <w:p w14:paraId="26C9AC79" w14:textId="78421B45" w:rsidR="00902AD7" w:rsidRDefault="00902AD7" w:rsidP="00902AD7">
      <w:p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bookmarkStart w:id="3" w:name="_Hlk138685398"/>
      <w:r w:rsidRPr="0046631C">
        <w:rPr>
          <w:rFonts w:ascii="Candara" w:hAnsi="Candara"/>
          <w:bCs/>
          <w:sz w:val="20"/>
          <w:szCs w:val="20"/>
        </w:rPr>
        <w:t xml:space="preserve">Apresentação dos dons | </w:t>
      </w:r>
      <w:r w:rsidRPr="0046631C">
        <w:rPr>
          <w:rFonts w:ascii="Candara" w:eastAsia="Times New Roman" w:hAnsi="Candara" w:cs="Calibri"/>
          <w:bCs/>
          <w:sz w:val="20"/>
          <w:szCs w:val="20"/>
        </w:rPr>
        <w:t xml:space="preserve">Cântico de Ofertório | Oração sobre as oblatas | </w:t>
      </w:r>
      <w:r w:rsidRPr="0046631C">
        <w:rPr>
          <w:rFonts w:ascii="Candara" w:hAnsi="Candara"/>
          <w:bCs/>
          <w:sz w:val="20"/>
          <w:szCs w:val="20"/>
        </w:rPr>
        <w:t xml:space="preserve">Prefácio </w:t>
      </w:r>
      <w:r w:rsidR="00AD5601">
        <w:rPr>
          <w:rFonts w:ascii="Candara" w:hAnsi="Candara"/>
          <w:bCs/>
          <w:sz w:val="20"/>
          <w:szCs w:val="20"/>
        </w:rPr>
        <w:t xml:space="preserve">Comum VII: </w:t>
      </w:r>
      <w:r w:rsidR="00F61669">
        <w:rPr>
          <w:rFonts w:ascii="Candara" w:hAnsi="Candara"/>
          <w:bCs/>
          <w:sz w:val="20"/>
          <w:szCs w:val="20"/>
        </w:rPr>
        <w:t xml:space="preserve">“Cristo, hóspede e peregrino” </w:t>
      </w:r>
      <w:r w:rsidRPr="0046631C">
        <w:rPr>
          <w:rFonts w:ascii="Candara" w:eastAsia="Times New Roman" w:hAnsi="Candara" w:cs="Calibri"/>
          <w:bCs/>
          <w:sz w:val="20"/>
          <w:szCs w:val="20"/>
        </w:rPr>
        <w:t xml:space="preserve">| </w:t>
      </w:r>
      <w:r w:rsidRPr="0046631C">
        <w:rPr>
          <w:rFonts w:ascii="Candara" w:hAnsi="Candara"/>
          <w:bCs/>
          <w:sz w:val="20"/>
          <w:szCs w:val="20"/>
        </w:rPr>
        <w:t xml:space="preserve">Santo | </w:t>
      </w:r>
      <w:r w:rsidRPr="0046631C">
        <w:rPr>
          <w:rFonts w:ascii="Candara" w:eastAsia="Times New Roman" w:hAnsi="Candara" w:cs="Calibri"/>
          <w:bCs/>
          <w:sz w:val="20"/>
          <w:szCs w:val="20"/>
        </w:rPr>
        <w:t>Oração Eucarística</w:t>
      </w:r>
      <w:r w:rsidRPr="0046631C">
        <w:rPr>
          <w:rFonts w:ascii="Candara" w:hAnsi="Candara"/>
          <w:bCs/>
          <w:sz w:val="20"/>
          <w:szCs w:val="20"/>
        </w:rPr>
        <w:t xml:space="preserve"> II | Ritos da Comunhão</w:t>
      </w:r>
    </w:p>
    <w:bookmarkEnd w:id="3"/>
    <w:p w14:paraId="3D96AADC" w14:textId="5825829A" w:rsidR="00902AD7" w:rsidRPr="00481F07" w:rsidRDefault="00902AD7" w:rsidP="00902AD7">
      <w:pPr>
        <w:spacing w:after="0"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158C2313" w14:textId="77777777" w:rsidR="00902AD7" w:rsidRPr="00AD5601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iCs/>
          <w:color w:val="FF0000"/>
          <w:sz w:val="18"/>
          <w:szCs w:val="18"/>
          <w:lang w:eastAsia="en-US"/>
        </w:rPr>
      </w:pPr>
      <w:r w:rsidRPr="00AD5601">
        <w:rPr>
          <w:rFonts w:ascii="Candara" w:eastAsiaTheme="minorHAnsi" w:hAnsi="Candara" w:cs="Calibri"/>
          <w:iCs/>
          <w:color w:val="FF0000"/>
          <w:sz w:val="18"/>
          <w:szCs w:val="18"/>
          <w:lang w:eastAsia="en-US"/>
        </w:rPr>
        <w:t>Durante a comunhão acender a vela no círio pascal e receber a flor. A seguir à oração pós-comunhão, recordar a 3.ª palavra.</w:t>
      </w:r>
    </w:p>
    <w:p w14:paraId="3C2A518A" w14:textId="77777777" w:rsidR="00902AD7" w:rsidRPr="00902AD7" w:rsidRDefault="00902AD7" w:rsidP="00902AD7">
      <w:pPr>
        <w:spacing w:after="0" w:line="360" w:lineRule="auto"/>
        <w:ind w:left="360"/>
        <w:jc w:val="both"/>
        <w:rPr>
          <w:rFonts w:ascii="Candara" w:eastAsiaTheme="minorHAnsi" w:hAnsi="Candara" w:cstheme="minorBidi"/>
          <w:bCs/>
          <w:iCs/>
          <w:color w:val="000000"/>
          <w:sz w:val="10"/>
          <w:szCs w:val="10"/>
          <w:lang w:eastAsia="en-US"/>
        </w:rPr>
      </w:pPr>
    </w:p>
    <w:p w14:paraId="74DA8715" w14:textId="77777777" w:rsidR="001F7295" w:rsidRDefault="001F7295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</w:p>
    <w:p w14:paraId="3E86F978" w14:textId="075F7A11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3. ª Palavra –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«</w:t>
      </w:r>
      <w:r w:rsidRPr="00902AD7">
        <w:rPr>
          <w:rFonts w:ascii="Candara" w:eastAsiaTheme="minorHAnsi" w:hAnsi="Candara" w:cs="Calibri"/>
          <w:b/>
          <w:bCs/>
          <w:color w:val="000000"/>
          <w:sz w:val="20"/>
          <w:szCs w:val="20"/>
          <w:lang w:eastAsia="en-US"/>
        </w:rPr>
        <w:t>Obrigado(a)»!</w:t>
      </w:r>
    </w:p>
    <w:p w14:paraId="5B1D3E5E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</w:p>
    <w:p w14:paraId="121E28CD" w14:textId="77777777" w:rsidR="007E6EB2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Noiv</w:t>
      </w:r>
      <w:r w:rsidR="007E6EB2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>a</w:t>
      </w: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: </w:t>
      </w:r>
      <w:r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No nosso relacionamento, é importante saber agradecer, para manter viva a consciência de que a outra pessoa é um dom de Deus e de que queremos ser uma «prenda» para o outro. Nessa atitude interior, é preciso saber agradecer por tudo, dar graças em todas as circunstâncias. </w:t>
      </w:r>
    </w:p>
    <w:p w14:paraId="3D08D937" w14:textId="77777777" w:rsidR="007E6EB2" w:rsidRDefault="007E6EB2" w:rsidP="00902AD7">
      <w:pPr>
        <w:spacing w:after="0" w:line="360" w:lineRule="auto"/>
        <w:jc w:val="both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</w:p>
    <w:p w14:paraId="0BEE8AD2" w14:textId="63B5E7FD" w:rsidR="00902AD7" w:rsidRPr="00902AD7" w:rsidRDefault="007E6EB2" w:rsidP="00902AD7">
      <w:pPr>
        <w:spacing w:after="0" w:line="360" w:lineRule="auto"/>
        <w:jc w:val="both"/>
        <w:rPr>
          <w:rFonts w:ascii="Candara" w:eastAsiaTheme="minorHAnsi" w:hAnsi="Candara" w:cs="Calibri"/>
          <w:bCs/>
          <w:i/>
          <w:color w:val="FF0000"/>
          <w:sz w:val="20"/>
          <w:szCs w:val="20"/>
          <w:lang w:eastAsia="en-US"/>
        </w:rPr>
      </w:pPr>
      <w:r w:rsidRPr="007E6EB2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Noivo: 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Dizer </w:t>
      </w:r>
      <w:r w:rsidR="006171C3" w:rsidRPr="006171C3">
        <w:rPr>
          <w:rFonts w:ascii="Candara" w:eastAsiaTheme="minorHAnsi" w:hAnsi="Candara" w:cs="Calibri"/>
          <w:b/>
          <w:color w:val="000000"/>
          <w:sz w:val="20"/>
          <w:szCs w:val="20"/>
          <w:lang w:eastAsia="en-US"/>
        </w:rPr>
        <w:t>«obrigado/obrigada»</w:t>
      </w:r>
      <w:r w:rsidR="006171C3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não é simplesmente uma palavra amável de cortesia, a usar com estranhos. É necessário sabermos dizer </w:t>
      </w:r>
      <w:r w:rsidR="006171C3" w:rsidRPr="006171C3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«obrigado/obrigada»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, para nos reconhecermos e podermos caminharmos juntos. Porque dizer </w:t>
      </w:r>
      <w:r w:rsidR="006171C3" w:rsidRPr="006171C3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«obrigado/obrigada»</w:t>
      </w:r>
      <w:r w:rsidR="006171C3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de algum modo é dizer: «</w:t>
      </w:r>
      <w:r w:rsidR="00902AD7" w:rsidRPr="00902AD7">
        <w:rPr>
          <w:rFonts w:ascii="Candara" w:eastAsiaTheme="minorHAnsi" w:hAnsi="Candara" w:cs="Calibri"/>
          <w:bCs/>
          <w:i/>
          <w:iCs/>
          <w:color w:val="000000"/>
          <w:sz w:val="20"/>
          <w:szCs w:val="20"/>
          <w:lang w:eastAsia="en-US"/>
        </w:rPr>
        <w:t>Que seria de mim, sem ti</w:t>
      </w:r>
      <w:proofErr w:type="gramStart"/>
      <w:r w:rsidR="00902AD7" w:rsidRPr="00902AD7">
        <w:rPr>
          <w:rFonts w:ascii="Candara" w:eastAsiaTheme="minorHAnsi" w:hAnsi="Candara" w:cs="Calibri"/>
          <w:bCs/>
          <w:i/>
          <w:iCs/>
          <w:color w:val="000000"/>
          <w:sz w:val="20"/>
          <w:szCs w:val="20"/>
          <w:lang w:eastAsia="en-US"/>
        </w:rPr>
        <w:t>?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»…</w:t>
      </w:r>
      <w:proofErr w:type="gramEnd"/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«É bom que tu existas»</w:t>
      </w:r>
      <w:r w:rsidR="006171C3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!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 xml:space="preserve"> Por isso, digamos esta palavra… «</w:t>
      </w:r>
      <w:r w:rsidR="00902AD7" w:rsidRPr="00AD5601">
        <w:rPr>
          <w:rFonts w:ascii="Candara" w:eastAsiaTheme="minorHAnsi" w:hAnsi="Candara" w:cs="Calibri"/>
          <w:b/>
          <w:i/>
          <w:iCs/>
          <w:color w:val="000000"/>
          <w:sz w:val="20"/>
          <w:szCs w:val="20"/>
          <w:lang w:eastAsia="en-US"/>
        </w:rPr>
        <w:t>Obrigado/Obrigada</w:t>
      </w:r>
      <w:r w:rsidR="00902AD7" w:rsidRPr="00902AD7">
        <w:rPr>
          <w:rFonts w:ascii="Candara" w:eastAsiaTheme="minorHAnsi" w:hAnsi="Candara" w:cs="Calibri"/>
          <w:bCs/>
          <w:color w:val="000000"/>
          <w:sz w:val="20"/>
          <w:szCs w:val="20"/>
          <w:lang w:eastAsia="en-US"/>
        </w:rPr>
        <w:t>».</w:t>
      </w:r>
    </w:p>
    <w:p w14:paraId="595058A1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theme="minorBidi"/>
          <w:color w:val="AD238F"/>
          <w:sz w:val="20"/>
          <w:szCs w:val="20"/>
          <w:lang w:eastAsia="en-US"/>
        </w:rPr>
      </w:pPr>
    </w:p>
    <w:p w14:paraId="7A64F71F" w14:textId="283CB62A" w:rsidR="00902AD7" w:rsidRPr="00902AD7" w:rsidRDefault="00902AD7" w:rsidP="00902AD7">
      <w:pPr>
        <w:spacing w:after="0" w:line="360" w:lineRule="auto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  <w:t xml:space="preserve">Entrega de uma flor | Oração dos noivos a seguir à comunhão| </w:t>
      </w:r>
      <w:r w:rsidRPr="00902AD7">
        <w:rPr>
          <w:rFonts w:ascii="Candara" w:eastAsiaTheme="minorHAnsi" w:hAnsi="Candara" w:cstheme="minorBidi"/>
          <w:color w:val="FF0000"/>
          <w:sz w:val="20"/>
          <w:szCs w:val="20"/>
          <w:lang w:eastAsia="en-US"/>
        </w:rPr>
        <w:t xml:space="preserve">Papa Francisco </w:t>
      </w:r>
    </w:p>
    <w:p w14:paraId="0E6949EA" w14:textId="77777777" w:rsidR="00902AD7" w:rsidRPr="00902AD7" w:rsidRDefault="00902AD7" w:rsidP="00902AD7">
      <w:pPr>
        <w:spacing w:after="0" w:line="360" w:lineRule="auto"/>
        <w:rPr>
          <w:rFonts w:ascii="Candara" w:eastAsiaTheme="minorHAnsi" w:hAnsi="Candara" w:cs="Calibri"/>
          <w:bCs/>
          <w:color w:val="FF0000"/>
          <w:sz w:val="20"/>
          <w:szCs w:val="20"/>
          <w:lang w:eastAsia="en-US"/>
        </w:rPr>
      </w:pPr>
    </w:p>
    <w:p w14:paraId="15CD63F6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Deus Pai, fonte de Amor,</w:t>
      </w:r>
    </w:p>
    <w:p w14:paraId="03809CD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abre nossos corações e nossas mentes</w:t>
      </w:r>
    </w:p>
    <w:p w14:paraId="780D16ED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para reconhecer em Ti </w:t>
      </w:r>
    </w:p>
    <w:p w14:paraId="29357EDB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a origem e a meta </w:t>
      </w:r>
    </w:p>
    <w:p w14:paraId="04505BAC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lastRenderedPageBreak/>
        <w:t>do nosso caminho de noivado.</w:t>
      </w:r>
    </w:p>
    <w:p w14:paraId="19D98D3C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  <w:t> </w:t>
      </w:r>
    </w:p>
    <w:p w14:paraId="4A0BEFAB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Jesus Cristo, Esposo amado,</w:t>
      </w:r>
    </w:p>
    <w:p w14:paraId="46F647CA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ensina-nos a vida da fidelidade e do respeito,</w:t>
      </w:r>
    </w:p>
    <w:p w14:paraId="712CF3F6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mostra-nos a verdade dos nossos sentimentos,</w:t>
      </w:r>
    </w:p>
    <w:p w14:paraId="64980D91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torna-nos disponíveis ao dom da vida.</w:t>
      </w:r>
    </w:p>
    <w:p w14:paraId="384D4E6A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10"/>
          <w:szCs w:val="10"/>
          <w:lang w:eastAsia="pt-PT"/>
        </w:rPr>
        <w:t> </w:t>
      </w:r>
    </w:p>
    <w:p w14:paraId="08C6111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Espírito Santo, fogo do Amor,</w:t>
      </w:r>
    </w:p>
    <w:p w14:paraId="3189D43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acende em nós a paixão pelo Reino,</w:t>
      </w:r>
    </w:p>
    <w:p w14:paraId="0F9EA19D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 valentia de assumir decisões grandes e responsáveis,</w:t>
      </w:r>
    </w:p>
    <w:p w14:paraId="53AACBE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 sabedoria da ternura e do perdão.</w:t>
      </w:r>
    </w:p>
    <w:p w14:paraId="5A5CCB15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</w:p>
    <w:p w14:paraId="34E7DBFE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b/>
          <w:bCs/>
          <w:iCs/>
          <w:color w:val="000000"/>
          <w:sz w:val="20"/>
          <w:szCs w:val="20"/>
          <w:lang w:eastAsia="pt-PT"/>
        </w:rPr>
        <w:t>Deus, Trindade do Amor,</w:t>
      </w:r>
    </w:p>
    <w:p w14:paraId="3DEF6050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guia os nossos passos,</w:t>
      </w:r>
    </w:p>
    <w:p w14:paraId="234EAA04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para caminharmos juntos,</w:t>
      </w:r>
    </w:p>
    <w:p w14:paraId="1BDD23D6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 xml:space="preserve">desde a Terra ao Céu. </w:t>
      </w:r>
    </w:p>
    <w:p w14:paraId="0DB48E0E" w14:textId="77777777" w:rsidR="00902AD7" w:rsidRPr="00902AD7" w:rsidRDefault="00902AD7" w:rsidP="00902AD7">
      <w:pPr>
        <w:shd w:val="clear" w:color="auto" w:fill="FFFFFF"/>
        <w:spacing w:after="0" w:line="360" w:lineRule="auto"/>
        <w:jc w:val="both"/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</w:pPr>
      <w:r w:rsidRPr="00902AD7">
        <w:rPr>
          <w:rFonts w:ascii="Candara" w:eastAsia="Arial Unicode MS" w:hAnsi="Candara" w:cs="Tahoma"/>
          <w:iCs/>
          <w:color w:val="000000"/>
          <w:sz w:val="20"/>
          <w:szCs w:val="20"/>
          <w:lang w:eastAsia="pt-PT"/>
        </w:rPr>
        <w:t>Amém!</w:t>
      </w:r>
    </w:p>
    <w:p w14:paraId="62BA633C" w14:textId="77777777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theme="minorBidi"/>
          <w:b/>
          <w:color w:val="AD238F"/>
          <w:sz w:val="24"/>
          <w:szCs w:val="24"/>
          <w:lang w:eastAsia="en-US"/>
        </w:rPr>
      </w:pPr>
    </w:p>
    <w:p w14:paraId="237DDED3" w14:textId="652F8CBA" w:rsidR="00902AD7" w:rsidRPr="00902AD7" w:rsidRDefault="00481F07" w:rsidP="00902AD7">
      <w:pPr>
        <w:spacing w:after="0" w:line="360" w:lineRule="auto"/>
        <w:jc w:val="both"/>
        <w:rPr>
          <w:rFonts w:ascii="Candara" w:eastAsiaTheme="minorHAnsi" w:hAnsi="Candara" w:cstheme="minorBidi"/>
          <w:b/>
          <w:smallCaps/>
          <w:color w:val="C00000"/>
          <w:sz w:val="24"/>
          <w:szCs w:val="24"/>
          <w:lang w:eastAsia="en-US"/>
        </w:rPr>
      </w:pPr>
      <w:r w:rsidRPr="00481F07">
        <w:rPr>
          <w:rFonts w:ascii="Candara" w:eastAsiaTheme="minorHAnsi" w:hAnsi="Candara" w:cstheme="minorBidi"/>
          <w:b/>
          <w:smallCaps/>
          <w:color w:val="C00000"/>
          <w:sz w:val="24"/>
          <w:szCs w:val="24"/>
          <w:lang w:eastAsia="en-US"/>
        </w:rPr>
        <w:t>Ritos finais</w:t>
      </w:r>
    </w:p>
    <w:p w14:paraId="1D3AF55B" w14:textId="77777777" w:rsidR="00481F07" w:rsidRDefault="00481F07" w:rsidP="00902AD7">
      <w:pPr>
        <w:spacing w:after="0" w:line="360" w:lineRule="auto"/>
        <w:rPr>
          <w:rFonts w:ascii="Candara" w:eastAsiaTheme="minorHAnsi" w:hAnsi="Candara" w:cstheme="minorBidi"/>
          <w:bCs/>
          <w:sz w:val="20"/>
          <w:szCs w:val="20"/>
          <w:lang w:eastAsia="en-US"/>
        </w:rPr>
      </w:pPr>
    </w:p>
    <w:p w14:paraId="7B307A3C" w14:textId="1EA0E341" w:rsidR="00902AD7" w:rsidRPr="00902AD7" w:rsidRDefault="00902AD7" w:rsidP="00902AD7">
      <w:pPr>
        <w:spacing w:after="0" w:line="360" w:lineRule="auto"/>
        <w:rPr>
          <w:rFonts w:ascii="Candara" w:eastAsiaTheme="minorHAnsi" w:hAnsi="Candara" w:cstheme="minorBidi"/>
          <w:b/>
          <w:smallCaps/>
          <w:sz w:val="20"/>
          <w:szCs w:val="20"/>
          <w:lang w:eastAsia="en-US"/>
        </w:rPr>
      </w:pPr>
      <w:r w:rsidRPr="00902AD7">
        <w:rPr>
          <w:rFonts w:ascii="Candara" w:eastAsiaTheme="minorHAnsi" w:hAnsi="Candara" w:cstheme="minorBidi"/>
          <w:b/>
          <w:sz w:val="20"/>
          <w:szCs w:val="20"/>
          <w:lang w:eastAsia="en-US"/>
        </w:rPr>
        <w:t>Bênção | Despedida</w:t>
      </w:r>
    </w:p>
    <w:p w14:paraId="784EAFDE" w14:textId="77777777" w:rsidR="005460C8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sz w:val="20"/>
          <w:szCs w:val="20"/>
          <w:lang w:eastAsia="en-US"/>
        </w:rPr>
      </w:pPr>
      <w:r w:rsidRPr="00902AD7">
        <w:rPr>
          <w:rFonts w:ascii="Candara" w:eastAsiaTheme="minorHAnsi" w:hAnsi="Candara" w:cs="Calibri"/>
          <w:color w:val="FF0000"/>
          <w:sz w:val="20"/>
          <w:szCs w:val="20"/>
          <w:lang w:eastAsia="en-US"/>
        </w:rPr>
        <w:t xml:space="preserve">P. </w:t>
      </w:r>
      <w:r w:rsidRPr="00902AD7">
        <w:rPr>
          <w:rFonts w:ascii="Candara" w:eastAsiaTheme="minorHAnsi" w:hAnsi="Candara" w:cs="Calibri"/>
          <w:sz w:val="20"/>
          <w:szCs w:val="20"/>
          <w:lang w:eastAsia="en-US"/>
        </w:rPr>
        <w:t xml:space="preserve">Ide em paz e que o Senhor vos acompanhe. </w:t>
      </w:r>
    </w:p>
    <w:p w14:paraId="08A669B4" w14:textId="2A89820B" w:rsidR="00902AD7" w:rsidRPr="00902AD7" w:rsidRDefault="00902AD7" w:rsidP="00902AD7">
      <w:pPr>
        <w:spacing w:after="0" w:line="360" w:lineRule="auto"/>
        <w:jc w:val="both"/>
        <w:rPr>
          <w:rFonts w:ascii="Candara" w:eastAsiaTheme="minorHAnsi" w:hAnsi="Candara" w:cs="Calibri"/>
          <w:sz w:val="20"/>
          <w:szCs w:val="20"/>
          <w:lang w:eastAsia="en-US"/>
        </w:rPr>
      </w:pPr>
      <w:proofErr w:type="gramStart"/>
      <w:r w:rsidRPr="00902AD7">
        <w:rPr>
          <w:rFonts w:ascii="Candara" w:eastAsiaTheme="minorHAnsi" w:hAnsi="Candara" w:cs="Calibri"/>
          <w:color w:val="FF0000"/>
          <w:sz w:val="20"/>
          <w:szCs w:val="20"/>
          <w:lang w:eastAsia="en-US"/>
        </w:rPr>
        <w:t xml:space="preserve">R. </w:t>
      </w:r>
      <w:r w:rsidRPr="00902AD7">
        <w:rPr>
          <w:rFonts w:ascii="Candara" w:eastAsiaTheme="minorHAnsi" w:hAnsi="Candara" w:cs="Calibri"/>
          <w:sz w:val="20"/>
          <w:szCs w:val="20"/>
          <w:lang w:eastAsia="en-US"/>
        </w:rPr>
        <w:t>Graças</w:t>
      </w:r>
      <w:proofErr w:type="gramEnd"/>
      <w:r w:rsidRPr="00902AD7">
        <w:rPr>
          <w:rFonts w:ascii="Candara" w:eastAsiaTheme="minorHAnsi" w:hAnsi="Candara" w:cs="Calibri"/>
          <w:sz w:val="20"/>
          <w:szCs w:val="20"/>
          <w:lang w:eastAsia="en-US"/>
        </w:rPr>
        <w:t xml:space="preserve"> a Deus.</w:t>
      </w:r>
    </w:p>
    <w:p w14:paraId="56C776D2" w14:textId="6D9FAD50" w:rsidR="00B02AC7" w:rsidRPr="00AD5601" w:rsidRDefault="00AD5601" w:rsidP="00AD5601">
      <w:pPr>
        <w:spacing w:after="0" w:line="360" w:lineRule="auto"/>
        <w:jc w:val="both"/>
        <w:rPr>
          <w:rFonts w:ascii="Candara" w:eastAsiaTheme="minorHAnsi" w:hAnsi="Candara" w:cstheme="minorBidi"/>
          <w:bCs/>
          <w:color w:val="FF0000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38C7F88" wp14:editId="5547475C">
            <wp:simplePos x="0" y="0"/>
            <wp:positionH relativeFrom="column">
              <wp:posOffset>-47625</wp:posOffset>
            </wp:positionH>
            <wp:positionV relativeFrom="paragraph">
              <wp:posOffset>593090</wp:posOffset>
            </wp:positionV>
            <wp:extent cx="2495550" cy="667385"/>
            <wp:effectExtent l="0" t="0" r="0" b="0"/>
            <wp:wrapTight wrapText="bothSides">
              <wp:wrapPolygon edited="0">
                <wp:start x="0" y="0"/>
                <wp:lineTo x="0" y="20963"/>
                <wp:lineTo x="21435" y="20963"/>
                <wp:lineTo x="21435" y="0"/>
                <wp:lineTo x="0" y="0"/>
              </wp:wrapPolygon>
            </wp:wrapTight>
            <wp:docPr id="2070721254" name="Imagem 1" descr="Uma imagem com texto, cartão de visita, Tipo de letra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721254" name="Imagem 1" descr="Uma imagem com texto, cartão de visita, Tipo de letra, logótipo&#10;&#10;Descrição gerad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70" t="29144" b="29839"/>
                    <a:stretch/>
                  </pic:blipFill>
                  <pic:spPr bwMode="auto">
                    <a:xfrm>
                      <a:off x="0" y="0"/>
                      <a:ext cx="2495550" cy="667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AD7" w:rsidRPr="00902AD7">
        <w:rPr>
          <w:rFonts w:ascii="Candara" w:eastAsiaTheme="minorHAnsi" w:hAnsi="Candara" w:cstheme="minorBidi"/>
          <w:b/>
          <w:sz w:val="20"/>
          <w:szCs w:val="20"/>
          <w:lang w:eastAsia="en-US"/>
        </w:rPr>
        <w:t xml:space="preserve">Cântico final </w:t>
      </w:r>
    </w:p>
    <w:sectPr w:rsidR="00B02AC7" w:rsidRPr="00AD5601" w:rsidSect="00902AD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94AD1"/>
    <w:multiLevelType w:val="hybridMultilevel"/>
    <w:tmpl w:val="8654EF58"/>
    <w:lvl w:ilvl="0" w:tplc="863E90E0">
      <w:start w:val="1"/>
      <w:numFmt w:val="decimal"/>
      <w:lvlText w:val="%1."/>
      <w:lvlJc w:val="left"/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D50691"/>
    <w:multiLevelType w:val="hybridMultilevel"/>
    <w:tmpl w:val="B1CECF64"/>
    <w:lvl w:ilvl="0" w:tplc="DC1A5DC2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A8A0F33"/>
    <w:multiLevelType w:val="hybridMultilevel"/>
    <w:tmpl w:val="67581BA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187AD3"/>
    <w:multiLevelType w:val="hybridMultilevel"/>
    <w:tmpl w:val="E814C43A"/>
    <w:lvl w:ilvl="0" w:tplc="5C76804A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8B2EE0"/>
    <w:multiLevelType w:val="hybridMultilevel"/>
    <w:tmpl w:val="2806CA22"/>
    <w:lvl w:ilvl="0" w:tplc="25C41B84">
      <w:start w:val="1"/>
      <w:numFmt w:val="decimal"/>
      <w:lvlText w:val="%1."/>
      <w:lvlJc w:val="left"/>
      <w:rPr>
        <w:rFonts w:hint="default"/>
        <w:b/>
        <w:bCs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7046F"/>
    <w:multiLevelType w:val="hybridMultilevel"/>
    <w:tmpl w:val="6884F35A"/>
    <w:lvl w:ilvl="0" w:tplc="6DC202D4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FE47BA"/>
    <w:multiLevelType w:val="hybridMultilevel"/>
    <w:tmpl w:val="5A504CBC"/>
    <w:lvl w:ilvl="0" w:tplc="4FD288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123E5"/>
    <w:multiLevelType w:val="hybridMultilevel"/>
    <w:tmpl w:val="8F52B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4023524">
    <w:abstractNumId w:val="0"/>
  </w:num>
  <w:num w:numId="2" w16cid:durableId="937367828">
    <w:abstractNumId w:val="4"/>
  </w:num>
  <w:num w:numId="3" w16cid:durableId="629287734">
    <w:abstractNumId w:val="7"/>
  </w:num>
  <w:num w:numId="4" w16cid:durableId="1905872279">
    <w:abstractNumId w:val="6"/>
  </w:num>
  <w:num w:numId="5" w16cid:durableId="1116292448">
    <w:abstractNumId w:val="5"/>
  </w:num>
  <w:num w:numId="6" w16cid:durableId="761607259">
    <w:abstractNumId w:val="2"/>
  </w:num>
  <w:num w:numId="7" w16cid:durableId="1490632568">
    <w:abstractNumId w:val="3"/>
  </w:num>
  <w:num w:numId="8" w16cid:durableId="929436098">
    <w:abstractNumId w:val="1"/>
  </w:num>
  <w:num w:numId="9" w16cid:durableId="7261498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D7"/>
    <w:rsid w:val="0000083F"/>
    <w:rsid w:val="001F7295"/>
    <w:rsid w:val="00283A0C"/>
    <w:rsid w:val="00295821"/>
    <w:rsid w:val="002E0E3A"/>
    <w:rsid w:val="002F68C4"/>
    <w:rsid w:val="00362FD7"/>
    <w:rsid w:val="0043646B"/>
    <w:rsid w:val="00481F07"/>
    <w:rsid w:val="004E0541"/>
    <w:rsid w:val="005460C8"/>
    <w:rsid w:val="00570429"/>
    <w:rsid w:val="005D6E04"/>
    <w:rsid w:val="005F2E31"/>
    <w:rsid w:val="006171C3"/>
    <w:rsid w:val="00687231"/>
    <w:rsid w:val="00725ECA"/>
    <w:rsid w:val="00742437"/>
    <w:rsid w:val="007D07BF"/>
    <w:rsid w:val="007E6EB2"/>
    <w:rsid w:val="007E75C5"/>
    <w:rsid w:val="00851071"/>
    <w:rsid w:val="00862D98"/>
    <w:rsid w:val="0089117A"/>
    <w:rsid w:val="008B7EE4"/>
    <w:rsid w:val="00902AD7"/>
    <w:rsid w:val="009360A8"/>
    <w:rsid w:val="009561B9"/>
    <w:rsid w:val="009E61E7"/>
    <w:rsid w:val="00A50314"/>
    <w:rsid w:val="00A51603"/>
    <w:rsid w:val="00AD5601"/>
    <w:rsid w:val="00AE3070"/>
    <w:rsid w:val="00B22AA3"/>
    <w:rsid w:val="00BC6373"/>
    <w:rsid w:val="00C04A32"/>
    <w:rsid w:val="00C879B6"/>
    <w:rsid w:val="00CD7E78"/>
    <w:rsid w:val="00D5748D"/>
    <w:rsid w:val="00D96043"/>
    <w:rsid w:val="00DA0379"/>
    <w:rsid w:val="00E94E74"/>
    <w:rsid w:val="00EB3458"/>
    <w:rsid w:val="00ED20E7"/>
    <w:rsid w:val="00F61669"/>
    <w:rsid w:val="00F8338A"/>
    <w:rsid w:val="00F90C79"/>
    <w:rsid w:val="00FF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EEE0B8"/>
  <w15:chartTrackingRefBased/>
  <w15:docId w15:val="{52A79F29-EAB6-4463-A6E4-50BCED9B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AD7"/>
    <w:pPr>
      <w:spacing w:after="200" w:line="276" w:lineRule="auto"/>
    </w:pPr>
    <w:rPr>
      <w:rFonts w:ascii="Calibri" w:eastAsia="PMingLiU" w:hAnsi="Calibri" w:cs="Times New Roman"/>
      <w:lang w:eastAsia="zh-TW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02A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2A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2BB30-1FA3-4867-9B1C-4A0974036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8</Pages>
  <Words>1372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34</cp:revision>
  <dcterms:created xsi:type="dcterms:W3CDTF">2023-02-15T15:55:00Z</dcterms:created>
  <dcterms:modified xsi:type="dcterms:W3CDTF">2023-06-27T17:19:00Z</dcterms:modified>
</cp:coreProperties>
</file>