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003F" w14:textId="77777777" w:rsidR="001A134F" w:rsidRPr="001A134F" w:rsidRDefault="001A134F" w:rsidP="001A134F">
      <w:pPr>
        <w:jc w:val="center"/>
        <w:rPr>
          <w:rFonts w:ascii="Candara" w:hAnsi="Candara"/>
          <w:b/>
          <w:bCs/>
          <w:sz w:val="28"/>
          <w:szCs w:val="28"/>
        </w:rPr>
      </w:pPr>
      <w:r w:rsidRPr="001A134F">
        <w:rPr>
          <w:rFonts w:ascii="Candara" w:hAnsi="Candara"/>
          <w:b/>
          <w:bCs/>
          <w:sz w:val="28"/>
          <w:szCs w:val="28"/>
        </w:rPr>
        <w:t>Avisos | Paróquia de Nossa Senhora da Hora</w:t>
      </w:r>
    </w:p>
    <w:p w14:paraId="7EB04523" w14:textId="40E31F40" w:rsidR="001A134F" w:rsidRPr="001A134F" w:rsidRDefault="001A134F" w:rsidP="001A134F">
      <w:pPr>
        <w:jc w:val="center"/>
        <w:rPr>
          <w:rFonts w:ascii="Candara" w:hAnsi="Candara"/>
          <w:sz w:val="28"/>
          <w:szCs w:val="28"/>
        </w:rPr>
      </w:pPr>
      <w:r w:rsidRPr="001A134F">
        <w:rPr>
          <w:rFonts w:ascii="Candara" w:hAnsi="Candara"/>
          <w:sz w:val="28"/>
          <w:szCs w:val="28"/>
        </w:rPr>
        <w:t>15 de agosto 2023</w:t>
      </w:r>
    </w:p>
    <w:p w14:paraId="77B968FF" w14:textId="77777777" w:rsidR="001A134F" w:rsidRPr="001A134F" w:rsidRDefault="001A134F" w:rsidP="001A134F">
      <w:pPr>
        <w:spacing w:after="0" w:line="360" w:lineRule="auto"/>
        <w:rPr>
          <w:rFonts w:ascii="Candara" w:hAnsi="Candara"/>
          <w:sz w:val="24"/>
          <w:szCs w:val="24"/>
        </w:rPr>
      </w:pPr>
    </w:p>
    <w:p w14:paraId="3BC35E4D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Durante o mês de agosto, de segunda a sexta-feira (com exceção </w:t>
      </w:r>
      <w:r w:rsidRPr="001A134F">
        <w:rPr>
          <w:rFonts w:ascii="Candara" w:hAnsi="Candara"/>
          <w:sz w:val="24"/>
          <w:szCs w:val="24"/>
        </w:rPr>
        <w:t xml:space="preserve">deste </w:t>
      </w:r>
      <w:r w:rsidRPr="001A134F">
        <w:rPr>
          <w:rFonts w:ascii="Candara" w:hAnsi="Candara"/>
          <w:sz w:val="24"/>
          <w:szCs w:val="24"/>
        </w:rPr>
        <w:t xml:space="preserve">dia 15), não há celebrações da Eucaristia. Eventuais exceções serão avisadas no fim de semana anterior. </w:t>
      </w:r>
    </w:p>
    <w:p w14:paraId="475ECF0A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Durante o mês de agosto, </w:t>
      </w:r>
      <w:r w:rsidRPr="001A134F">
        <w:rPr>
          <w:rFonts w:ascii="Candara" w:hAnsi="Candara"/>
          <w:sz w:val="24"/>
          <w:szCs w:val="24"/>
        </w:rPr>
        <w:t xml:space="preserve">hoje e </w:t>
      </w:r>
      <w:r w:rsidRPr="001A134F">
        <w:rPr>
          <w:rFonts w:ascii="Candara" w:hAnsi="Candara"/>
          <w:sz w:val="24"/>
          <w:szCs w:val="24"/>
        </w:rPr>
        <w:t xml:space="preserve">aos domingos, não há a Missa ao final da tarde, às 19h00. </w:t>
      </w:r>
    </w:p>
    <w:p w14:paraId="4CAD0982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Missas dominicais, apenas aos sábados às 19h00 e aos domingos, às 11h00.</w:t>
      </w:r>
    </w:p>
    <w:p w14:paraId="4BFD7EC1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Pode ser que interesse saber: na Paróquia de Guifões, por regra, as Missas Dominicais são nestes dias e horários: aos sábados, às 17h30, na Igreja Matriz, e aos domingos, às 09h00, na Igreja da Sagrada Família.</w:t>
      </w:r>
    </w:p>
    <w:p w14:paraId="011C8520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Horário de funcionamento da Secretaria paroquial no mês de agosto: abre de segunda a sábado, até dia 22, das 18h00 às 19h00. </w:t>
      </w:r>
    </w:p>
    <w:p w14:paraId="246AC842" w14:textId="2D75CDE9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Estará encerrada de 23 a 31 de agosto. Pedidos de intenções de missa, podem fazer-se 15 minutos antes da celebração, à porta da Igreja. Em caso de urgência, contactar 934902850 ou por email: </w:t>
      </w:r>
      <w:hyperlink r:id="rId5" w:history="1">
        <w:r w:rsidRPr="001A134F">
          <w:rPr>
            <w:rStyle w:val="Hiperligao"/>
            <w:rFonts w:ascii="Candara" w:hAnsi="Candara"/>
            <w:sz w:val="24"/>
            <w:szCs w:val="24"/>
          </w:rPr>
          <w:t>paroquianossasenhoradahora@gmail.com</w:t>
        </w:r>
      </w:hyperlink>
      <w:r w:rsidRPr="001A134F">
        <w:rPr>
          <w:rFonts w:ascii="Candara" w:hAnsi="Candara"/>
          <w:sz w:val="24"/>
          <w:szCs w:val="24"/>
        </w:rPr>
        <w:t>.</w:t>
      </w:r>
    </w:p>
    <w:p w14:paraId="204C4151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Pároco ausente de </w:t>
      </w:r>
      <w:r w:rsidRPr="001A134F">
        <w:rPr>
          <w:rFonts w:ascii="Candara" w:hAnsi="Candara"/>
          <w:sz w:val="24"/>
          <w:szCs w:val="24"/>
        </w:rPr>
        <w:t>16 a 22 de agosto</w:t>
      </w:r>
      <w:r w:rsidRPr="001A134F">
        <w:rPr>
          <w:rFonts w:ascii="Candara" w:hAnsi="Candara"/>
          <w:sz w:val="24"/>
          <w:szCs w:val="24"/>
        </w:rPr>
        <w:t>. Na sua ausência os</w:t>
      </w:r>
      <w:r w:rsidRPr="001A134F">
        <w:rPr>
          <w:rFonts w:ascii="Candara" w:hAnsi="Candara"/>
          <w:sz w:val="24"/>
          <w:szCs w:val="24"/>
        </w:rPr>
        <w:t xml:space="preserve"> diáconos José Campos e José Espinha asseguram celebrações exequiais.</w:t>
      </w:r>
    </w:p>
    <w:p w14:paraId="0A46C676" w14:textId="220E7932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Estes avisos foram divulgados na folha dominical, publicados no site da Paróquia, na Aplicação e na página do Facebook. Estão afixados nos locais habituais. </w:t>
      </w:r>
    </w:p>
    <w:p w14:paraId="58384BEC" w14:textId="77777777" w:rsidR="001A134F" w:rsidRDefault="001A134F" w:rsidP="001A134F"/>
    <w:p w14:paraId="0C631E1A" w14:textId="2874C0FC" w:rsidR="00000000" w:rsidRDefault="00000000" w:rsidP="001A134F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0416"/>
    <w:multiLevelType w:val="hybridMultilevel"/>
    <w:tmpl w:val="CA5A935E"/>
    <w:lvl w:ilvl="0" w:tplc="E34EDE7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6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4F"/>
    <w:rsid w:val="001A134F"/>
    <w:rsid w:val="00362FD7"/>
    <w:rsid w:val="003A6F67"/>
    <w:rsid w:val="0043646B"/>
    <w:rsid w:val="005D6E04"/>
    <w:rsid w:val="00862D98"/>
    <w:rsid w:val="00A50314"/>
    <w:rsid w:val="00A5160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71C9"/>
  <w15:chartTrackingRefBased/>
  <w15:docId w15:val="{06C9F2FB-61B2-4723-AC58-BC6CA4BC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134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A134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1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oquianossasenhoradah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2023-08-10T13:53:00Z</dcterms:created>
  <dcterms:modified xsi:type="dcterms:W3CDTF">2023-08-10T14:00:00Z</dcterms:modified>
</cp:coreProperties>
</file>