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03F" w14:textId="77777777" w:rsidR="001A134F" w:rsidRPr="001A134F" w:rsidRDefault="001A134F" w:rsidP="001A134F">
      <w:pPr>
        <w:jc w:val="center"/>
        <w:rPr>
          <w:rFonts w:ascii="Candara" w:hAnsi="Candara"/>
          <w:b/>
          <w:bCs/>
          <w:sz w:val="28"/>
          <w:szCs w:val="28"/>
        </w:rPr>
      </w:pPr>
      <w:r w:rsidRPr="001A134F">
        <w:rPr>
          <w:rFonts w:ascii="Candara" w:hAnsi="Candara"/>
          <w:b/>
          <w:bCs/>
          <w:sz w:val="28"/>
          <w:szCs w:val="28"/>
        </w:rPr>
        <w:t>Avisos | Paróquia de Nossa Senhora da Hora</w:t>
      </w:r>
    </w:p>
    <w:p w14:paraId="7EB04523" w14:textId="7BA08E66" w:rsidR="001A134F" w:rsidRPr="001A134F" w:rsidRDefault="00044B30" w:rsidP="001A134F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26 </w:t>
      </w:r>
      <w:r w:rsidR="00ED6BD3">
        <w:rPr>
          <w:rFonts w:ascii="Candara" w:hAnsi="Candara"/>
          <w:sz w:val="28"/>
          <w:szCs w:val="28"/>
        </w:rPr>
        <w:t>e 2</w:t>
      </w:r>
      <w:r>
        <w:rPr>
          <w:rFonts w:ascii="Candara" w:hAnsi="Candara"/>
          <w:sz w:val="28"/>
          <w:szCs w:val="28"/>
        </w:rPr>
        <w:t>7</w:t>
      </w:r>
      <w:r w:rsidR="001A134F" w:rsidRPr="001A134F">
        <w:rPr>
          <w:rFonts w:ascii="Candara" w:hAnsi="Candara"/>
          <w:sz w:val="28"/>
          <w:szCs w:val="28"/>
        </w:rPr>
        <w:t xml:space="preserve"> de agosto 2023</w:t>
      </w:r>
    </w:p>
    <w:p w14:paraId="77B968FF" w14:textId="77777777" w:rsidR="001A134F" w:rsidRPr="001A134F" w:rsidRDefault="001A134F" w:rsidP="001A134F">
      <w:pPr>
        <w:spacing w:after="0" w:line="360" w:lineRule="auto"/>
        <w:rPr>
          <w:rFonts w:ascii="Candara" w:hAnsi="Candara"/>
          <w:sz w:val="24"/>
          <w:szCs w:val="24"/>
        </w:rPr>
      </w:pPr>
    </w:p>
    <w:p w14:paraId="3BC35E4D" w14:textId="7545D6F1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Durante o mês de agosto, de segunda a sexta-feira não há celebrações da Eucaristia. </w:t>
      </w:r>
    </w:p>
    <w:p w14:paraId="4CAD0982" w14:textId="67DABD3E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Missas dominicais, apenas aos sábados às 19h00 e aos domingos, às 11h00.</w:t>
      </w:r>
      <w:r w:rsidR="00044B30">
        <w:rPr>
          <w:rFonts w:ascii="Candara" w:hAnsi="Candara"/>
          <w:sz w:val="24"/>
          <w:szCs w:val="24"/>
        </w:rPr>
        <w:t xml:space="preserve"> A partir do dia 3 de setembro, retomamos a Missa de Domingo, às 19h00.</w:t>
      </w:r>
    </w:p>
    <w:p w14:paraId="4BFD7EC1" w14:textId="77777777" w:rsidR="001A134F" w:rsidRPr="001A134F" w:rsidRDefault="001A134F" w:rsidP="001A134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>Pode ser que interesse saber: na Paróquia de Guifões, por regra, as Missas Dominicais são nestes dias e horários: aos sábados, às 17h30, na Igreja Matriz, e aos domingos, às 09h00, na Igreja da Sagrada Família.</w:t>
      </w:r>
    </w:p>
    <w:p w14:paraId="3723251F" w14:textId="77777777" w:rsidR="00044B30" w:rsidRDefault="001A134F" w:rsidP="00ED6BD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1A134F">
        <w:rPr>
          <w:rFonts w:ascii="Candara" w:hAnsi="Candara"/>
          <w:sz w:val="24"/>
          <w:szCs w:val="24"/>
        </w:rPr>
        <w:t xml:space="preserve">Horário de funcionamento da Secretaria paroquial no mês de agosto: </w:t>
      </w:r>
      <w:r w:rsidRPr="00ED6BD3">
        <w:rPr>
          <w:rFonts w:ascii="Candara" w:hAnsi="Candara"/>
          <w:sz w:val="24"/>
          <w:szCs w:val="24"/>
        </w:rPr>
        <w:t xml:space="preserve">Estará encerrada de 23 a 31 de agosto. Pedidos de intenções de missa, podem fazer-se 15 minutos antes da celebração, à porta da Igreja. Em caso de urgência, contactar 934902850 ou por email: </w:t>
      </w:r>
    </w:p>
    <w:p w14:paraId="246AC842" w14:textId="1E31347D" w:rsidR="001A134F" w:rsidRPr="00ED6BD3" w:rsidRDefault="00044B30" w:rsidP="00044B30">
      <w:pPr>
        <w:pStyle w:val="PargrafodaLista"/>
        <w:spacing w:after="0" w:line="360" w:lineRule="auto"/>
        <w:jc w:val="both"/>
        <w:rPr>
          <w:rFonts w:ascii="Candara" w:hAnsi="Candara"/>
          <w:sz w:val="24"/>
          <w:szCs w:val="24"/>
        </w:rPr>
      </w:pPr>
      <w:hyperlink r:id="rId5" w:history="1">
        <w:r w:rsidRPr="00955196">
          <w:rPr>
            <w:rStyle w:val="Hiperligao"/>
            <w:rFonts w:ascii="Candara" w:hAnsi="Candara"/>
            <w:sz w:val="24"/>
            <w:szCs w:val="24"/>
          </w:rPr>
          <w:t>paroquianossasenhoradahora@gmail.com</w:t>
        </w:r>
      </w:hyperlink>
      <w:r w:rsidR="001A134F" w:rsidRPr="00ED6BD3">
        <w:rPr>
          <w:rFonts w:ascii="Candara" w:hAnsi="Candara"/>
          <w:sz w:val="24"/>
          <w:szCs w:val="24"/>
        </w:rPr>
        <w:t>.</w:t>
      </w:r>
    </w:p>
    <w:p w14:paraId="58384BEC" w14:textId="77777777" w:rsidR="001A134F" w:rsidRDefault="001A134F" w:rsidP="001A134F"/>
    <w:p w14:paraId="0C631E1A" w14:textId="2874C0FC" w:rsidR="00867101" w:rsidRDefault="00867101" w:rsidP="001A134F"/>
    <w:sectPr w:rsidR="00867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0416"/>
    <w:multiLevelType w:val="hybridMultilevel"/>
    <w:tmpl w:val="CA5A935E"/>
    <w:lvl w:ilvl="0" w:tplc="E34EDE7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66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4F"/>
    <w:rsid w:val="00044B30"/>
    <w:rsid w:val="001A134F"/>
    <w:rsid w:val="00362FD7"/>
    <w:rsid w:val="003A6F67"/>
    <w:rsid w:val="0043646B"/>
    <w:rsid w:val="005D6E04"/>
    <w:rsid w:val="00862D98"/>
    <w:rsid w:val="00867101"/>
    <w:rsid w:val="00A50314"/>
    <w:rsid w:val="00A51603"/>
    <w:rsid w:val="00BC6373"/>
    <w:rsid w:val="00CD7E78"/>
    <w:rsid w:val="00ED6BD3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71C9"/>
  <w15:chartTrackingRefBased/>
  <w15:docId w15:val="{06C9F2FB-61B2-4723-AC58-BC6CA4BC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34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1A134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1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oquianossasenhoradaho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2023-08-10T13:53:00Z</dcterms:created>
  <dcterms:modified xsi:type="dcterms:W3CDTF">2023-08-11T14:22:00Z</dcterms:modified>
</cp:coreProperties>
</file>