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ED19D" w14:textId="46B8C19C" w:rsidR="007162BB" w:rsidRDefault="007162BB">
      <w:pPr>
        <w:rPr>
          <w:rFonts w:ascii="Gidole" w:hAnsi="Gidole" w:cs="TimesNewRomanPS-BoldMT"/>
          <w:b/>
          <w:bCs/>
          <w:color w:val="222222"/>
          <w:kern w:val="0"/>
          <w:sz w:val="28"/>
          <w:szCs w:val="28"/>
        </w:rPr>
      </w:pPr>
      <w:bookmarkStart w:id="0" w:name="_Hlk155525088"/>
      <w:r>
        <w:rPr>
          <w:rFonts w:ascii="Gidole" w:hAnsi="Gidole" w:cs="TimesNewRomanPS-BoldMT"/>
          <w:b/>
          <w:bCs/>
          <w:noProof/>
          <w:color w:val="222222"/>
          <w:kern w:val="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8E84873" wp14:editId="33A44CA3">
            <wp:simplePos x="0" y="0"/>
            <wp:positionH relativeFrom="column">
              <wp:posOffset>-180975</wp:posOffset>
            </wp:positionH>
            <wp:positionV relativeFrom="paragraph">
              <wp:posOffset>599</wp:posOffset>
            </wp:positionV>
            <wp:extent cx="4689265" cy="6610350"/>
            <wp:effectExtent l="0" t="0" r="0" b="0"/>
            <wp:wrapTight wrapText="bothSides">
              <wp:wrapPolygon edited="0">
                <wp:start x="0" y="0"/>
                <wp:lineTo x="0" y="21538"/>
                <wp:lineTo x="21501" y="21538"/>
                <wp:lineTo x="21501" y="0"/>
                <wp:lineTo x="0" y="0"/>
              </wp:wrapPolygon>
            </wp:wrapTight>
            <wp:docPr id="1746690920" name="Imagem 1" descr="Uma imagem com texto, vestuário, pessoa, Cara human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90920" name="Imagem 1" descr="Uma imagem com texto, vestuário, pessoa, Cara humana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26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dole" w:hAnsi="Gidole" w:cs="TimesNewRomanPS-BoldMT"/>
          <w:b/>
          <w:bCs/>
          <w:color w:val="222222"/>
          <w:kern w:val="0"/>
          <w:sz w:val="28"/>
          <w:szCs w:val="28"/>
        </w:rPr>
        <w:br w:type="page"/>
      </w:r>
    </w:p>
    <w:p w14:paraId="518860E7" w14:textId="797ED39E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-BoldMT"/>
          <w:color w:val="FF0000"/>
          <w:kern w:val="0"/>
        </w:rPr>
      </w:pPr>
      <w:r w:rsidRPr="00797595">
        <w:rPr>
          <w:rFonts w:ascii="Gidole" w:hAnsi="Gidole" w:cs="TimesNewRomanPS-BoldMT"/>
          <w:color w:val="FF0000"/>
          <w:kern w:val="0"/>
        </w:rPr>
        <w:lastRenderedPageBreak/>
        <w:t>- Ambão decorado</w:t>
      </w:r>
      <w:r w:rsidR="00EC5FFE">
        <w:rPr>
          <w:rFonts w:ascii="Gidole" w:hAnsi="Gidole" w:cs="TimesNewRomanPS-BoldMT"/>
          <w:color w:val="FF0000"/>
          <w:kern w:val="0"/>
        </w:rPr>
        <w:t>.</w:t>
      </w:r>
    </w:p>
    <w:p w14:paraId="79D15946" w14:textId="72E29519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-BoldMT"/>
          <w:color w:val="FF0000"/>
          <w:kern w:val="0"/>
        </w:rPr>
      </w:pPr>
      <w:r w:rsidRPr="00797595">
        <w:rPr>
          <w:rFonts w:ascii="Gidole" w:hAnsi="Gidole" w:cs="TimesNewRomanPS-BoldMT"/>
          <w:color w:val="FF0000"/>
          <w:kern w:val="0"/>
        </w:rPr>
        <w:t>- círio pascal aceso ao lado do ambão</w:t>
      </w:r>
      <w:r w:rsidR="00EC5FFE">
        <w:rPr>
          <w:rFonts w:ascii="Gidole" w:hAnsi="Gidole" w:cs="TimesNewRomanPS-BoldMT"/>
          <w:color w:val="FF0000"/>
          <w:kern w:val="0"/>
        </w:rPr>
        <w:t>.</w:t>
      </w:r>
    </w:p>
    <w:p w14:paraId="398D3F28" w14:textId="11895833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-BoldMT"/>
          <w:color w:val="FF0000"/>
          <w:kern w:val="0"/>
        </w:rPr>
      </w:pPr>
      <w:r w:rsidRPr="00797595">
        <w:rPr>
          <w:rFonts w:ascii="Gidole" w:hAnsi="Gidole" w:cs="TimesNewRomanPS-BoldMT"/>
          <w:color w:val="FF0000"/>
          <w:kern w:val="0"/>
        </w:rPr>
        <w:t>- Bíblia exposta, de forma visível</w:t>
      </w:r>
      <w:r w:rsidR="004926CB">
        <w:rPr>
          <w:rFonts w:ascii="Gidole" w:hAnsi="Gidole" w:cs="TimesNewRomanPS-BoldMT"/>
          <w:color w:val="FF0000"/>
          <w:kern w:val="0"/>
        </w:rPr>
        <w:t xml:space="preserve"> num trono preparado </w:t>
      </w:r>
      <w:r w:rsidR="00EC5FFE">
        <w:rPr>
          <w:rFonts w:ascii="Gidole" w:hAnsi="Gidole" w:cs="TimesNewRomanPS-BoldMT"/>
          <w:color w:val="FF0000"/>
          <w:kern w:val="0"/>
        </w:rPr>
        <w:t>para o efeito.</w:t>
      </w:r>
    </w:p>
    <w:p w14:paraId="2703F80D" w14:textId="77777777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-BoldMT"/>
          <w:b/>
          <w:bCs/>
          <w:color w:val="222222"/>
          <w:kern w:val="0"/>
        </w:rPr>
      </w:pPr>
    </w:p>
    <w:p w14:paraId="2329C8AA" w14:textId="7C81DE7A" w:rsidR="00797595" w:rsidRPr="006B278C" w:rsidRDefault="00DD685D" w:rsidP="006B278C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b/>
          <w:bCs/>
          <w:color w:val="FF0000"/>
          <w:kern w:val="0"/>
        </w:rPr>
      </w:pPr>
      <w:r>
        <w:rPr>
          <w:rFonts w:ascii="Gidole" w:hAnsi="Gidole" w:cs="TimesNewRomanPSMT"/>
          <w:b/>
          <w:bCs/>
          <w:color w:val="FF0000"/>
          <w:kern w:val="0"/>
        </w:rPr>
        <w:t xml:space="preserve">I. </w:t>
      </w:r>
      <w:r w:rsidR="00797595" w:rsidRPr="006B278C">
        <w:rPr>
          <w:rFonts w:ascii="Gidole" w:hAnsi="Gidole" w:cs="TimesNewRomanPSMT"/>
          <w:b/>
          <w:bCs/>
          <w:color w:val="FF0000"/>
          <w:kern w:val="0"/>
        </w:rPr>
        <w:t>RITOS DE ENTRADA</w:t>
      </w:r>
    </w:p>
    <w:p w14:paraId="0397BCDB" w14:textId="77777777" w:rsidR="00797595" w:rsidRDefault="00797595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2D888A65" w14:textId="145402E2" w:rsidR="00642253" w:rsidRPr="00243D2A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 xml:space="preserve">Procissão de </w:t>
      </w:r>
      <w:r w:rsidR="00243D2A" w:rsidRPr="00243D2A">
        <w:rPr>
          <w:rFonts w:ascii="Gidole" w:hAnsi="Gidole" w:cs="TimesNewRomanPSMT"/>
          <w:b/>
          <w:bCs/>
          <w:color w:val="000000" w:themeColor="text1"/>
          <w:kern w:val="0"/>
        </w:rPr>
        <w:t>E</w:t>
      </w: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>ntrada</w:t>
      </w:r>
      <w:r w:rsidR="00243D2A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243D2A" w:rsidRPr="00243D2A">
        <w:rPr>
          <w:rFonts w:ascii="Gidole" w:hAnsi="Gidole" w:cs="TimesNewRomanPSMT"/>
          <w:color w:val="FF0000"/>
          <w:kern w:val="0"/>
        </w:rPr>
        <w:t>(</w:t>
      </w:r>
      <w:r w:rsidRPr="00243D2A">
        <w:rPr>
          <w:rFonts w:ascii="Gidole" w:hAnsi="Gidole" w:cs="TimesNewRomanPSMT"/>
          <w:color w:val="FF0000"/>
          <w:kern w:val="0"/>
        </w:rPr>
        <w:t>com o incenso, Evangeliário, velas…</w:t>
      </w:r>
      <w:r w:rsidR="00243D2A" w:rsidRPr="00243D2A">
        <w:rPr>
          <w:rFonts w:ascii="Gidole" w:hAnsi="Gidole" w:cs="TimesNewRomanPSMT"/>
          <w:color w:val="FF0000"/>
          <w:kern w:val="0"/>
        </w:rPr>
        <w:t>)</w:t>
      </w:r>
    </w:p>
    <w:p w14:paraId="59600A75" w14:textId="77777777" w:rsidR="004926CB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>Cântico de Entrada</w:t>
      </w:r>
      <w:r w:rsid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</w:p>
    <w:p w14:paraId="4FE52333" w14:textId="77777777" w:rsidR="004926CB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>Saudação inicial</w:t>
      </w:r>
      <w:r w:rsid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</w:p>
    <w:p w14:paraId="186C99A4" w14:textId="234CAF13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 xml:space="preserve">Monição Inicial </w:t>
      </w:r>
    </w:p>
    <w:p w14:paraId="0C3DEE13" w14:textId="210B0554" w:rsidR="00642253" w:rsidRPr="00797595" w:rsidRDefault="00797595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7595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P.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Neste dia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a Igreja celebra o Domingo da Palavra de Deus. É um 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D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omingo “dedicado” à celebração, reflexão e di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vulgação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da Palavra de Deus" (</w:t>
      </w:r>
      <w:proofErr w:type="spellStart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Aperuit</w:t>
      </w:r>
      <w:proofErr w:type="spellEnd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proofErr w:type="spellStart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Illis</w:t>
      </w:r>
      <w:proofErr w:type="spellEnd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, 3). Vamos abrir a nossa mente e o nosso coração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para acolher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mos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esta Palavra, 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que é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“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lâmpada para os nossos passos e luz para o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nosso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caminho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s”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(cf. </w:t>
      </w:r>
      <w:proofErr w:type="spellStart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Sl</w:t>
      </w:r>
      <w:proofErr w:type="spellEnd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118, 105). Deus, através da sua Palavra, deseja revelar-se e habitar as nossas vidas. Para que possamos acolher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nesta celebração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a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ua presença, reconheçamos que somos pecadores e invoquemos com confiança a misericórdia de Deus.</w:t>
      </w:r>
    </w:p>
    <w:p w14:paraId="2460E0C2" w14:textId="77777777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7C002FA4" w14:textId="5BAE8EF4" w:rsidR="00642253" w:rsidRPr="00243D2A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>Ato Penitencial</w:t>
      </w:r>
    </w:p>
    <w:p w14:paraId="47B2E6F6" w14:textId="77777777" w:rsidR="00243D2A" w:rsidRDefault="00243D2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60F62BEC" w14:textId="50221CAD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 xml:space="preserve">Senhor, </w:t>
      </w:r>
      <w:proofErr w:type="gramStart"/>
      <w:r w:rsidR="00642253" w:rsidRPr="00797595">
        <w:rPr>
          <w:rFonts w:ascii="Gidole" w:hAnsi="Gidole" w:cs="TimesNewRomanPSMT"/>
          <w:kern w:val="0"/>
        </w:rPr>
        <w:t xml:space="preserve">que </w:t>
      </w:r>
      <w:r w:rsidRPr="00797595">
        <w:rPr>
          <w:rFonts w:ascii="Gidole" w:hAnsi="Gidole" w:cs="TimesNewRomanPSMT"/>
          <w:kern w:val="0"/>
        </w:rPr>
        <w:t>sois</w:t>
      </w:r>
      <w:proofErr w:type="gramEnd"/>
      <w:r w:rsidR="00642253" w:rsidRPr="00797595">
        <w:rPr>
          <w:rFonts w:ascii="Gidole" w:hAnsi="Gidole" w:cs="TimesNewRomanPSMT"/>
          <w:kern w:val="0"/>
        </w:rPr>
        <w:t xml:space="preserve"> o Verbo de Deus feito carne, </w:t>
      </w:r>
      <w:proofErr w:type="spellStart"/>
      <w:r w:rsidR="00642253" w:rsidRPr="00797595">
        <w:rPr>
          <w:rFonts w:ascii="Gidole" w:hAnsi="Gidole" w:cs="TimesNewRomanPSMT"/>
          <w:kern w:val="0"/>
        </w:rPr>
        <w:t>Kyrie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</w:p>
    <w:p w14:paraId="5EFFE6FB" w14:textId="7F4AE574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Kyrie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1A4D1AC1" w14:textId="24843751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Cristo, que</w:t>
      </w:r>
      <w:r w:rsidR="00E50671">
        <w:rPr>
          <w:rFonts w:ascii="Gidole" w:hAnsi="Gidole" w:cs="TimesNewRomanPSMT"/>
          <w:kern w:val="0"/>
        </w:rPr>
        <w:t>, pelo poder da Vossa Palavra,</w:t>
      </w:r>
      <w:r w:rsidR="00642253" w:rsidRPr="00797595">
        <w:rPr>
          <w:rFonts w:ascii="Gidole" w:hAnsi="Gidole" w:cs="TimesNewRomanPSMT"/>
          <w:kern w:val="0"/>
        </w:rPr>
        <w:t xml:space="preserve"> abristes os olhos </w:t>
      </w:r>
      <w:r w:rsidRPr="00797595">
        <w:rPr>
          <w:rFonts w:ascii="Gidole" w:hAnsi="Gidole" w:cs="TimesNewRomanPSMT"/>
          <w:kern w:val="0"/>
        </w:rPr>
        <w:t>aos cegos</w:t>
      </w:r>
      <w:r w:rsidR="00642253" w:rsidRPr="00797595">
        <w:rPr>
          <w:rFonts w:ascii="Gidole" w:hAnsi="Gidole" w:cs="TimesNewRomanPSMT"/>
          <w:kern w:val="0"/>
        </w:rPr>
        <w:t xml:space="preserve">, </w:t>
      </w:r>
      <w:proofErr w:type="spellStart"/>
      <w:r w:rsidR="00642253" w:rsidRPr="00797595">
        <w:rPr>
          <w:rFonts w:ascii="Gidole" w:hAnsi="Gidole" w:cs="TimesNewRomanPSMT"/>
          <w:kern w:val="0"/>
        </w:rPr>
        <w:t>Christe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1B082359" w14:textId="10ADDBC9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Christe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2240E0E1" w14:textId="2EBE1896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lastRenderedPageBreak/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Senhor, que liberta</w:t>
      </w:r>
      <w:r w:rsidR="00E50671">
        <w:rPr>
          <w:rFonts w:ascii="Gidole" w:hAnsi="Gidole" w:cs="TimesNewRomanPSMT"/>
          <w:kern w:val="0"/>
        </w:rPr>
        <w:t>i</w:t>
      </w:r>
      <w:r w:rsidR="00642253" w:rsidRPr="00797595">
        <w:rPr>
          <w:rFonts w:ascii="Gidole" w:hAnsi="Gidole" w:cs="TimesNewRomanPSMT"/>
          <w:kern w:val="0"/>
        </w:rPr>
        <w:t xml:space="preserve">s </w:t>
      </w:r>
      <w:r w:rsidRPr="00797595">
        <w:rPr>
          <w:rFonts w:ascii="Gidole" w:hAnsi="Gidole" w:cs="TimesNewRomanPSMT"/>
          <w:kern w:val="0"/>
        </w:rPr>
        <w:t xml:space="preserve">do pecado </w:t>
      </w:r>
      <w:r w:rsidR="00642253" w:rsidRPr="00797595">
        <w:rPr>
          <w:rFonts w:ascii="Gidole" w:hAnsi="Gidole" w:cs="TimesNewRomanPSMT"/>
          <w:kern w:val="0"/>
        </w:rPr>
        <w:t xml:space="preserve">as nossas vidas, </w:t>
      </w:r>
      <w:proofErr w:type="spellStart"/>
      <w:r w:rsidR="00642253" w:rsidRPr="00797595">
        <w:rPr>
          <w:rFonts w:ascii="Gidole" w:hAnsi="Gidole" w:cs="TimesNewRomanPSMT"/>
          <w:kern w:val="0"/>
        </w:rPr>
        <w:t>Kyrie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2DFFDF85" w14:textId="2F827A5C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Kyrie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3A45CE6E" w14:textId="05973B18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Deus Todo-Poderoso, tenha compaixão de nós, perdoe nossos pecados e nos conduza à vida</w:t>
      </w:r>
      <w:r w:rsidRPr="00797595">
        <w:rPr>
          <w:rFonts w:ascii="Gidole" w:hAnsi="Gidole" w:cs="TimesNewRomanPSMT"/>
          <w:kern w:val="0"/>
        </w:rPr>
        <w:t xml:space="preserve"> </w:t>
      </w:r>
      <w:r w:rsidR="00642253" w:rsidRPr="00797595">
        <w:rPr>
          <w:rFonts w:ascii="Gidole" w:hAnsi="Gidole" w:cs="TimesNewRomanPSMT"/>
          <w:kern w:val="0"/>
        </w:rPr>
        <w:t>etern</w:t>
      </w:r>
      <w:r w:rsidRPr="00797595">
        <w:rPr>
          <w:rFonts w:ascii="Gidole" w:hAnsi="Gidole" w:cs="TimesNewRomanPSMT"/>
          <w:kern w:val="0"/>
        </w:rPr>
        <w:t>a</w:t>
      </w:r>
      <w:r w:rsidR="00642253" w:rsidRPr="00797595">
        <w:rPr>
          <w:rFonts w:ascii="Gidole" w:hAnsi="Gidole" w:cs="TimesNewRomanPSMT"/>
          <w:kern w:val="0"/>
        </w:rPr>
        <w:t>.</w:t>
      </w:r>
    </w:p>
    <w:p w14:paraId="1D5842F0" w14:textId="384CA0B3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="00FE694A" w:rsidRPr="00797595">
        <w:rPr>
          <w:rFonts w:ascii="Gidole" w:hAnsi="Gidole" w:cs="TimesNewRomanPSMT"/>
          <w:kern w:val="0"/>
        </w:rPr>
        <w:t>Ámen</w:t>
      </w:r>
      <w:r w:rsidRPr="00797595">
        <w:rPr>
          <w:rFonts w:ascii="Gidole" w:hAnsi="Gidole" w:cs="TimesNewRomanPSMT"/>
          <w:kern w:val="0"/>
        </w:rPr>
        <w:t>.</w:t>
      </w:r>
    </w:p>
    <w:p w14:paraId="6ED2197F" w14:textId="77777777" w:rsidR="004926CB" w:rsidRDefault="004926CB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3C54B0BA" w14:textId="702FA4CC" w:rsidR="00642253" w:rsidRPr="00E50671" w:rsidRDefault="00FE694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E50671">
        <w:rPr>
          <w:rFonts w:ascii="Gidole" w:hAnsi="Gidole" w:cs="TimesNewRomanPSMT"/>
          <w:b/>
          <w:bCs/>
          <w:color w:val="000000" w:themeColor="text1"/>
          <w:kern w:val="0"/>
        </w:rPr>
        <w:t>Hino do Glória</w:t>
      </w:r>
    </w:p>
    <w:p w14:paraId="726E1CD4" w14:textId="677ABF28" w:rsidR="00797595" w:rsidRPr="004926CB" w:rsidRDefault="00797595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FF0000"/>
          <w:kern w:val="0"/>
          <w:sz w:val="20"/>
          <w:szCs w:val="20"/>
        </w:rPr>
      </w:pPr>
      <w:r w:rsidRPr="00E50671">
        <w:rPr>
          <w:rFonts w:ascii="Gidole" w:hAnsi="Gidole" w:cs="TimesNewRomanPSMT"/>
          <w:b/>
          <w:bCs/>
          <w:color w:val="1D1D1B"/>
          <w:kern w:val="0"/>
        </w:rPr>
        <w:t xml:space="preserve">Oração coleta </w:t>
      </w:r>
      <w:r w:rsidR="004926CB" w:rsidRPr="004926CB">
        <w:rPr>
          <w:rFonts w:ascii="Gidole" w:hAnsi="Gidole" w:cs="TimesNewRomanPSMT"/>
          <w:color w:val="FF0000"/>
          <w:kern w:val="0"/>
          <w:sz w:val="20"/>
          <w:szCs w:val="20"/>
        </w:rPr>
        <w:t>(</w:t>
      </w:r>
      <w:r w:rsidRPr="004926CB">
        <w:rPr>
          <w:rFonts w:ascii="Gidole" w:hAnsi="Gidole" w:cs="TimesNewRomanPSMT"/>
          <w:color w:val="FF0000"/>
          <w:kern w:val="0"/>
          <w:sz w:val="20"/>
          <w:szCs w:val="20"/>
        </w:rPr>
        <w:t>III Domingo Comum</w:t>
      </w:r>
      <w:r w:rsidR="004926CB" w:rsidRPr="004926CB">
        <w:rPr>
          <w:rFonts w:ascii="Gidole" w:hAnsi="Gidole" w:cs="TimesNewRomanPSMT"/>
          <w:color w:val="FF0000"/>
          <w:kern w:val="0"/>
          <w:sz w:val="20"/>
          <w:szCs w:val="20"/>
        </w:rPr>
        <w:t>)</w:t>
      </w:r>
    </w:p>
    <w:p w14:paraId="59BB003F" w14:textId="77777777" w:rsidR="00E50671" w:rsidRDefault="00E50671" w:rsidP="00CC1CE6">
      <w:pPr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2388C42C" w14:textId="62CF0FCE" w:rsidR="00642253" w:rsidRPr="006B278C" w:rsidRDefault="00DD685D" w:rsidP="006B278C">
      <w:pPr>
        <w:spacing w:after="0" w:line="360" w:lineRule="auto"/>
        <w:jc w:val="center"/>
        <w:rPr>
          <w:rFonts w:ascii="Gidole" w:hAnsi="Gidole" w:cs="TimesNewRomanPSMT"/>
          <w:b/>
          <w:bCs/>
          <w:color w:val="FF0000"/>
          <w:kern w:val="0"/>
        </w:rPr>
      </w:pPr>
      <w:r>
        <w:rPr>
          <w:rFonts w:ascii="Gidole" w:hAnsi="Gidole" w:cs="TimesNewRomanPSMT"/>
          <w:b/>
          <w:bCs/>
          <w:color w:val="FF0000"/>
          <w:kern w:val="0"/>
        </w:rPr>
        <w:t xml:space="preserve">II. </w:t>
      </w:r>
      <w:r w:rsidR="00797595" w:rsidRPr="006B278C">
        <w:rPr>
          <w:rFonts w:ascii="Gidole" w:hAnsi="Gidole" w:cs="TimesNewRomanPSMT"/>
          <w:b/>
          <w:bCs/>
          <w:color w:val="FF0000"/>
          <w:kern w:val="0"/>
        </w:rPr>
        <w:t>LITURGIA DA PALAVRA</w:t>
      </w:r>
    </w:p>
    <w:p w14:paraId="42CDBF44" w14:textId="77777777" w:rsidR="00CC1CE6" w:rsidRPr="00797595" w:rsidRDefault="00CC1CE6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ArialNarrow-Italic"/>
          <w:i/>
          <w:iCs/>
          <w:color w:val="1D1D1B"/>
          <w:kern w:val="0"/>
        </w:rPr>
      </w:pPr>
    </w:p>
    <w:p w14:paraId="6DC86A4A" w14:textId="49708B90" w:rsidR="00A75D53" w:rsidRPr="00797595" w:rsidRDefault="00E50671" w:rsidP="00A75D53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t>Algumas n</w:t>
      </w:r>
      <w:r w:rsidR="00A75D53" w:rsidRPr="00797595">
        <w:rPr>
          <w:rStyle w:val="rynqvb"/>
          <w:rFonts w:ascii="Gidole" w:hAnsi="Gidole"/>
          <w:color w:val="FF0000"/>
        </w:rPr>
        <w:t>otas</w:t>
      </w:r>
      <w:r w:rsidR="00DD685D">
        <w:rPr>
          <w:rStyle w:val="rynqvb"/>
          <w:rFonts w:ascii="Gidole" w:hAnsi="Gidole"/>
          <w:color w:val="FF0000"/>
        </w:rPr>
        <w:t xml:space="preserve"> prévias: </w:t>
      </w:r>
    </w:p>
    <w:p w14:paraId="58C5721F" w14:textId="77777777" w:rsidR="00797595" w:rsidRPr="00797595" w:rsidRDefault="00797595" w:rsidP="00797595">
      <w:pPr>
        <w:pStyle w:val="PargrafodaLista"/>
        <w:spacing w:after="0" w:line="360" w:lineRule="auto"/>
        <w:ind w:left="360"/>
        <w:jc w:val="both"/>
        <w:rPr>
          <w:rStyle w:val="rynqvb"/>
          <w:rFonts w:ascii="Gidole" w:hAnsi="Gidole"/>
        </w:rPr>
      </w:pPr>
    </w:p>
    <w:p w14:paraId="032339BC" w14:textId="586D0FB5" w:rsidR="00FE694A" w:rsidRPr="00797595" w:rsidRDefault="00FE694A" w:rsidP="00FE694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Style w:val="rynqvb"/>
          <w:rFonts w:ascii="Gidole" w:hAnsi="Gidole"/>
        </w:rPr>
      </w:pPr>
      <w:r w:rsidRPr="00797595">
        <w:rPr>
          <w:rStyle w:val="rynqvb"/>
          <w:rFonts w:ascii="Gidole" w:hAnsi="Gidole"/>
          <w:color w:val="FF0000"/>
        </w:rPr>
        <w:t xml:space="preserve">Importância do leitor: </w:t>
      </w:r>
      <w:r w:rsidR="00A75D53" w:rsidRPr="00797595">
        <w:rPr>
          <w:rStyle w:val="rynqvb"/>
          <w:rFonts w:ascii="Gidole" w:hAnsi="Gidole"/>
        </w:rPr>
        <w:t xml:space="preserve">Dado que o anúncio da Palavra assume o valor de </w:t>
      </w:r>
      <w:r w:rsidRPr="00797595">
        <w:rPr>
          <w:rStyle w:val="rynqvb"/>
          <w:rFonts w:ascii="Gidole" w:hAnsi="Gidole"/>
        </w:rPr>
        <w:t xml:space="preserve">um </w:t>
      </w:r>
      <w:r w:rsidR="00A75D53" w:rsidRPr="00797595">
        <w:rPr>
          <w:rStyle w:val="rynqvb"/>
          <w:rFonts w:ascii="Gidole" w:hAnsi="Gidole"/>
        </w:rPr>
        <w:t xml:space="preserve">acontecimento salvífico, </w:t>
      </w:r>
      <w:r w:rsidRPr="00797595">
        <w:rPr>
          <w:rStyle w:val="rynqvb"/>
          <w:rFonts w:ascii="Gidole" w:hAnsi="Gidole"/>
        </w:rPr>
        <w:t>pelo</w:t>
      </w:r>
      <w:r w:rsidR="00A75D53" w:rsidRPr="00797595">
        <w:rPr>
          <w:rStyle w:val="rynqvb"/>
          <w:rFonts w:ascii="Gidole" w:hAnsi="Gidole"/>
        </w:rPr>
        <w:t xml:space="preserve"> qual Se a</w:t>
      </w:r>
      <w:r w:rsidRPr="00797595">
        <w:rPr>
          <w:rStyle w:val="rynqvb"/>
          <w:rFonts w:ascii="Gidole" w:hAnsi="Gidole"/>
        </w:rPr>
        <w:t>tualiza a</w:t>
      </w:r>
      <w:r w:rsidR="00A75D53" w:rsidRPr="00797595">
        <w:rPr>
          <w:rStyle w:val="rynqvb"/>
          <w:rFonts w:ascii="Gidole" w:hAnsi="Gidole"/>
        </w:rPr>
        <w:t xml:space="preserve"> </w:t>
      </w:r>
      <w:r w:rsidR="00E50671">
        <w:rPr>
          <w:rStyle w:val="rynqvb"/>
          <w:rFonts w:ascii="Gidole" w:hAnsi="Gidole"/>
        </w:rPr>
        <w:t>H</w:t>
      </w:r>
      <w:r w:rsidR="00A75D53" w:rsidRPr="00797595">
        <w:rPr>
          <w:rStyle w:val="rynqvb"/>
          <w:rFonts w:ascii="Gidole" w:hAnsi="Gidole"/>
        </w:rPr>
        <w:t xml:space="preserve">istória da </w:t>
      </w:r>
      <w:r w:rsidR="00E50671">
        <w:rPr>
          <w:rStyle w:val="rynqvb"/>
          <w:rFonts w:ascii="Gidole" w:hAnsi="Gidole"/>
        </w:rPr>
        <w:t>S</w:t>
      </w:r>
      <w:r w:rsidR="00A75D53" w:rsidRPr="00797595">
        <w:rPr>
          <w:rStyle w:val="rynqvb"/>
          <w:rFonts w:ascii="Gidole" w:hAnsi="Gidole"/>
        </w:rPr>
        <w:t>alvação, convém ter o máximo cuidado na proclamação da Palavra de Deus: não é uma simples leitura d</w:t>
      </w:r>
      <w:r w:rsidRPr="00797595">
        <w:rPr>
          <w:rStyle w:val="rynqvb"/>
          <w:rFonts w:ascii="Gidole" w:hAnsi="Gidole"/>
        </w:rPr>
        <w:t>e um</w:t>
      </w:r>
      <w:r w:rsidR="00A75D53" w:rsidRPr="00797595">
        <w:rPr>
          <w:rStyle w:val="rynqvb"/>
          <w:rFonts w:ascii="Gidole" w:hAnsi="Gidole"/>
        </w:rPr>
        <w:t xml:space="preserve"> texto, mas </w:t>
      </w:r>
      <w:r w:rsidRPr="00797595">
        <w:rPr>
          <w:rStyle w:val="rynqvb"/>
          <w:rFonts w:ascii="Gidole" w:hAnsi="Gidole"/>
        </w:rPr>
        <w:t xml:space="preserve">é </w:t>
      </w:r>
      <w:r w:rsidR="00A75D53" w:rsidRPr="00797595">
        <w:rPr>
          <w:rStyle w:val="rynqvb"/>
          <w:rFonts w:ascii="Gidole" w:hAnsi="Gidole"/>
        </w:rPr>
        <w:t xml:space="preserve">sobretudo o anúncio de uma </w:t>
      </w:r>
      <w:r w:rsidR="00E50671">
        <w:rPr>
          <w:rStyle w:val="rynqvb"/>
          <w:rFonts w:ascii="Gidole" w:hAnsi="Gidole"/>
        </w:rPr>
        <w:t>P</w:t>
      </w:r>
      <w:r w:rsidR="00A75D53" w:rsidRPr="00797595">
        <w:rPr>
          <w:rStyle w:val="rynqvb"/>
          <w:rFonts w:ascii="Gidole" w:hAnsi="Gidole"/>
        </w:rPr>
        <w:t>resença</w:t>
      </w:r>
      <w:r w:rsidRPr="00797595">
        <w:rPr>
          <w:rStyle w:val="rynqvb"/>
          <w:rFonts w:ascii="Gidole" w:hAnsi="Gidole"/>
        </w:rPr>
        <w:t>.</w:t>
      </w:r>
      <w:r w:rsidR="00A75D53" w:rsidRPr="00797595">
        <w:rPr>
          <w:rStyle w:val="rynqvb"/>
          <w:rFonts w:ascii="Gidole" w:hAnsi="Gidole"/>
        </w:rPr>
        <w:t xml:space="preserve"> </w:t>
      </w:r>
      <w:r w:rsidRPr="00797595">
        <w:rPr>
          <w:rStyle w:val="rynqvb"/>
          <w:rFonts w:ascii="Gidole" w:hAnsi="Gidole"/>
        </w:rPr>
        <w:t>É</w:t>
      </w:r>
      <w:r w:rsidR="00A75D53" w:rsidRPr="00797595">
        <w:rPr>
          <w:rStyle w:val="rynqvb"/>
          <w:rFonts w:ascii="Gidole" w:hAnsi="Gidole"/>
        </w:rPr>
        <w:t xml:space="preserve"> Deus quem dá a conhecer a </w:t>
      </w:r>
      <w:r w:rsidRPr="00797595">
        <w:rPr>
          <w:rStyle w:val="rynqvb"/>
          <w:rFonts w:ascii="Gidole" w:hAnsi="Gidole"/>
        </w:rPr>
        <w:t>S</w:t>
      </w:r>
      <w:r w:rsidR="00A75D53" w:rsidRPr="00797595">
        <w:rPr>
          <w:rStyle w:val="rynqvb"/>
          <w:rFonts w:ascii="Gidole" w:hAnsi="Gidole"/>
        </w:rPr>
        <w:t>ua obra salvífica.</w:t>
      </w:r>
      <w:r w:rsidR="00A75D53" w:rsidRPr="00797595">
        <w:rPr>
          <w:rStyle w:val="hwtze"/>
          <w:rFonts w:ascii="Gidole" w:hAnsi="Gidole"/>
        </w:rPr>
        <w:t xml:space="preserve"> </w:t>
      </w:r>
      <w:r w:rsidR="00A75D53" w:rsidRPr="00797595">
        <w:rPr>
          <w:rStyle w:val="rynqvb"/>
          <w:rFonts w:ascii="Gidole" w:hAnsi="Gidole"/>
        </w:rPr>
        <w:t xml:space="preserve">Portanto, o leitor é o primeiro mediador da Palavra de Deus, aquele que deve ajudar a assembleia litúrgica a acolher a mensagem e a guardá-la </w:t>
      </w:r>
      <w:r w:rsidRPr="00797595">
        <w:rPr>
          <w:rStyle w:val="rynqvb"/>
          <w:rFonts w:ascii="Gidole" w:hAnsi="Gidole"/>
        </w:rPr>
        <w:t xml:space="preserve">no </w:t>
      </w:r>
      <w:r w:rsidR="00E50671">
        <w:rPr>
          <w:rStyle w:val="rynqvb"/>
          <w:rFonts w:ascii="Gidole" w:hAnsi="Gidole"/>
        </w:rPr>
        <w:t xml:space="preserve">seu </w:t>
      </w:r>
      <w:r w:rsidRPr="00797595">
        <w:rPr>
          <w:rStyle w:val="rynqvb"/>
          <w:rFonts w:ascii="Gidole" w:hAnsi="Gidole"/>
        </w:rPr>
        <w:t xml:space="preserve">coração </w:t>
      </w:r>
      <w:r w:rsidR="00A75D53" w:rsidRPr="00797595">
        <w:rPr>
          <w:rStyle w:val="rynqvb"/>
          <w:rFonts w:ascii="Gidole" w:hAnsi="Gidole"/>
        </w:rPr>
        <w:t xml:space="preserve">para a traduzir na vida. </w:t>
      </w:r>
    </w:p>
    <w:p w14:paraId="74B6A66B" w14:textId="288E142D" w:rsidR="00FE694A" w:rsidRPr="00797595" w:rsidRDefault="00FE694A" w:rsidP="00CC1CE6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Style w:val="rynqvb"/>
          <w:rFonts w:ascii="Gidole" w:hAnsi="Gidole" w:cs="ArialNarrow-Italic"/>
          <w:i/>
          <w:iCs/>
          <w:color w:val="1D1D1B"/>
          <w:kern w:val="0"/>
        </w:rPr>
      </w:pPr>
      <w:r w:rsidRPr="00797595">
        <w:rPr>
          <w:rStyle w:val="rynqvb"/>
          <w:rFonts w:ascii="Gidole" w:hAnsi="Gidole"/>
          <w:color w:val="FF0000"/>
        </w:rPr>
        <w:t xml:space="preserve">Importância do Lecionário: </w:t>
      </w:r>
      <w:r w:rsidRPr="00797595">
        <w:rPr>
          <w:rStyle w:val="rynqvb"/>
          <w:rFonts w:ascii="Gidole" w:hAnsi="Gidole"/>
        </w:rPr>
        <w:t>o</w:t>
      </w:r>
      <w:r w:rsidR="00A75D53" w:rsidRPr="00797595">
        <w:rPr>
          <w:rStyle w:val="rynqvb"/>
          <w:rFonts w:ascii="Gidole" w:hAnsi="Gidole"/>
        </w:rPr>
        <w:t xml:space="preserve"> Lecionário é o livro litúrgico que </w:t>
      </w:r>
      <w:r w:rsidRPr="00797595">
        <w:rPr>
          <w:rStyle w:val="rynqvb"/>
          <w:rFonts w:ascii="Gidole" w:hAnsi="Gidole"/>
        </w:rPr>
        <w:t>colige</w:t>
      </w:r>
      <w:r w:rsidR="00A75D53" w:rsidRPr="00797595">
        <w:rPr>
          <w:rStyle w:val="rynqvb"/>
          <w:rFonts w:ascii="Gidole" w:hAnsi="Gidole"/>
        </w:rPr>
        <w:t xml:space="preserve"> a a Palavra de Deus anunciada nas celebrações eucarísticas. O Lecionário deve, portanto, ser digno, decoroso e belo, apto a despertar o sentido de</w:t>
      </w:r>
      <w:r w:rsidR="00E50671">
        <w:rPr>
          <w:rStyle w:val="rynqvb"/>
          <w:rFonts w:ascii="Gidole" w:hAnsi="Gidole"/>
        </w:rPr>
        <w:t>ste</w:t>
      </w:r>
      <w:r w:rsidR="00A75D53" w:rsidRPr="00797595">
        <w:rPr>
          <w:rStyle w:val="rynqvb"/>
          <w:rFonts w:ascii="Gidole" w:hAnsi="Gidole"/>
        </w:rPr>
        <w:t xml:space="preserve"> Deus que fala ao </w:t>
      </w:r>
      <w:r w:rsidR="00E50671">
        <w:rPr>
          <w:rStyle w:val="rynqvb"/>
          <w:rFonts w:ascii="Gidole" w:hAnsi="Gidole"/>
        </w:rPr>
        <w:t>S</w:t>
      </w:r>
      <w:r w:rsidR="00A75D53" w:rsidRPr="00797595">
        <w:rPr>
          <w:rStyle w:val="rynqvb"/>
          <w:rFonts w:ascii="Gidole" w:hAnsi="Gidole"/>
        </w:rPr>
        <w:t xml:space="preserve">eu </w:t>
      </w:r>
      <w:r w:rsidR="00E50671">
        <w:rPr>
          <w:rStyle w:val="rynqvb"/>
          <w:rFonts w:ascii="Gidole" w:hAnsi="Gidole"/>
        </w:rPr>
        <w:t>P</w:t>
      </w:r>
      <w:r w:rsidR="00A75D53" w:rsidRPr="00797595">
        <w:rPr>
          <w:rStyle w:val="rynqvb"/>
          <w:rFonts w:ascii="Gidole" w:hAnsi="Gidole"/>
        </w:rPr>
        <w:t>ovo.</w:t>
      </w:r>
      <w:r w:rsidR="00A75D53" w:rsidRPr="00797595">
        <w:rPr>
          <w:rStyle w:val="hwtze"/>
          <w:rFonts w:ascii="Gidole" w:hAnsi="Gidole"/>
        </w:rPr>
        <w:t xml:space="preserve"> </w:t>
      </w:r>
      <w:r w:rsidR="00A75D53" w:rsidRPr="00797595">
        <w:rPr>
          <w:rStyle w:val="rynqvb"/>
          <w:rFonts w:ascii="Gidole" w:hAnsi="Gidole"/>
        </w:rPr>
        <w:t xml:space="preserve">Por esta razão, </w:t>
      </w:r>
      <w:r w:rsidR="00E50671">
        <w:rPr>
          <w:rStyle w:val="rynqvb"/>
          <w:rFonts w:ascii="Gidole" w:hAnsi="Gidole"/>
        </w:rPr>
        <w:t>outros</w:t>
      </w:r>
      <w:r w:rsidR="00A75D53" w:rsidRPr="00797595">
        <w:rPr>
          <w:rStyle w:val="rynqvb"/>
          <w:rFonts w:ascii="Gidole" w:hAnsi="Gidole"/>
        </w:rPr>
        <w:t xml:space="preserve"> </w:t>
      </w:r>
      <w:r w:rsidRPr="00797595">
        <w:rPr>
          <w:rStyle w:val="rynqvb"/>
          <w:rFonts w:ascii="Gidole" w:hAnsi="Gidole"/>
        </w:rPr>
        <w:t xml:space="preserve">materiais </w:t>
      </w:r>
      <w:r w:rsidR="00A75D53" w:rsidRPr="00797595">
        <w:rPr>
          <w:rStyle w:val="rynqvb"/>
          <w:rFonts w:ascii="Gidole" w:hAnsi="Gidole"/>
        </w:rPr>
        <w:t>não são adequados para a proclamação da Palavra de Deus</w:t>
      </w:r>
      <w:r w:rsidRPr="00797595">
        <w:rPr>
          <w:rStyle w:val="rynqvb"/>
          <w:rFonts w:ascii="Gidole" w:hAnsi="Gidole"/>
        </w:rPr>
        <w:t xml:space="preserve">. Tais </w:t>
      </w:r>
      <w:r w:rsidR="00A75D53" w:rsidRPr="00797595">
        <w:rPr>
          <w:rStyle w:val="rynqvb"/>
          <w:rFonts w:ascii="Gidole" w:hAnsi="Gidole"/>
        </w:rPr>
        <w:t xml:space="preserve">substitutos </w:t>
      </w:r>
      <w:r w:rsidR="00A75D53" w:rsidRPr="00797595">
        <w:rPr>
          <w:rStyle w:val="rynqvb"/>
          <w:rFonts w:ascii="Gidole" w:hAnsi="Gidole"/>
        </w:rPr>
        <w:lastRenderedPageBreak/>
        <w:t>de ajuda pastora</w:t>
      </w:r>
      <w:r w:rsidRPr="00797595">
        <w:rPr>
          <w:rStyle w:val="rynqvb"/>
          <w:rFonts w:ascii="Gidole" w:hAnsi="Gidole"/>
        </w:rPr>
        <w:t>l</w:t>
      </w:r>
      <w:r w:rsidR="00A75D53" w:rsidRPr="00797595">
        <w:rPr>
          <w:rStyle w:val="rynqvb"/>
          <w:rFonts w:ascii="Gidole" w:hAnsi="Gidole"/>
        </w:rPr>
        <w:t xml:space="preserve">, como </w:t>
      </w:r>
      <w:r w:rsidRPr="00797595">
        <w:rPr>
          <w:rStyle w:val="rynqvb"/>
          <w:rFonts w:ascii="Gidole" w:hAnsi="Gidole"/>
        </w:rPr>
        <w:t xml:space="preserve">“folhas” ou </w:t>
      </w:r>
      <w:r w:rsidR="00A75D53" w:rsidRPr="00797595">
        <w:rPr>
          <w:rStyle w:val="rynqvb"/>
          <w:rFonts w:ascii="Gidole" w:hAnsi="Gidole"/>
        </w:rPr>
        <w:t>“folhetos”, devem ser destinados aos fiéis</w:t>
      </w:r>
      <w:r w:rsidRPr="00797595">
        <w:rPr>
          <w:rStyle w:val="rynqvb"/>
          <w:rFonts w:ascii="Gidole" w:hAnsi="Gidole"/>
        </w:rPr>
        <w:t>,</w:t>
      </w:r>
      <w:r w:rsidR="00A75D53" w:rsidRPr="00797595">
        <w:rPr>
          <w:rStyle w:val="rynqvb"/>
          <w:rFonts w:ascii="Gidole" w:hAnsi="Gidole"/>
        </w:rPr>
        <w:t xml:space="preserve"> apenas para preparação e meditação pessoal das leituras.</w:t>
      </w:r>
      <w:r w:rsidR="00A75D53" w:rsidRPr="00797595">
        <w:rPr>
          <w:rStyle w:val="hwtze"/>
          <w:rFonts w:ascii="Gidole" w:hAnsi="Gidole"/>
        </w:rPr>
        <w:t xml:space="preserve"> </w:t>
      </w:r>
      <w:r w:rsidR="00A75D53" w:rsidRPr="00797595">
        <w:rPr>
          <w:rStyle w:val="rynqvb"/>
          <w:rFonts w:ascii="Gidole" w:hAnsi="Gidole"/>
        </w:rPr>
        <w:t xml:space="preserve">O </w:t>
      </w:r>
      <w:r w:rsidRPr="00797595">
        <w:rPr>
          <w:rStyle w:val="rynqvb"/>
          <w:rFonts w:ascii="Gidole" w:hAnsi="Gidole"/>
        </w:rPr>
        <w:t>próprio</w:t>
      </w:r>
      <w:r w:rsidR="00A75D53" w:rsidRPr="00797595">
        <w:rPr>
          <w:rStyle w:val="rynqvb"/>
          <w:rFonts w:ascii="Gidole" w:hAnsi="Gidole"/>
        </w:rPr>
        <w:t xml:space="preserve"> livro litúrgico deveria ser como </w:t>
      </w:r>
      <w:r w:rsidRPr="00797595">
        <w:rPr>
          <w:rStyle w:val="rynqvb"/>
          <w:rFonts w:ascii="Gidole" w:hAnsi="Gidole"/>
        </w:rPr>
        <w:t>que uma</w:t>
      </w:r>
      <w:r w:rsidR="00A75D53" w:rsidRPr="00797595">
        <w:rPr>
          <w:rStyle w:val="rynqvb"/>
          <w:rFonts w:ascii="Gidole" w:hAnsi="Gidole"/>
        </w:rPr>
        <w:t xml:space="preserve"> epifania da beleza de Deus entre o </w:t>
      </w:r>
      <w:r w:rsidR="00E50671">
        <w:rPr>
          <w:rStyle w:val="rynqvb"/>
          <w:rFonts w:ascii="Gidole" w:hAnsi="Gidole"/>
        </w:rPr>
        <w:t>S</w:t>
      </w:r>
      <w:r w:rsidR="00A75D53" w:rsidRPr="00797595">
        <w:rPr>
          <w:rStyle w:val="rynqvb"/>
          <w:rFonts w:ascii="Gidole" w:hAnsi="Gidole"/>
        </w:rPr>
        <w:t xml:space="preserve">eu </w:t>
      </w:r>
      <w:r w:rsidR="00E50671">
        <w:rPr>
          <w:rStyle w:val="rynqvb"/>
          <w:rFonts w:ascii="Gidole" w:hAnsi="Gidole"/>
        </w:rPr>
        <w:t>P</w:t>
      </w:r>
      <w:r w:rsidR="00A75D53" w:rsidRPr="00797595">
        <w:rPr>
          <w:rStyle w:val="rynqvb"/>
          <w:rFonts w:ascii="Gidole" w:hAnsi="Gidole"/>
        </w:rPr>
        <w:t>ovo.</w:t>
      </w:r>
    </w:p>
    <w:p w14:paraId="63E27339" w14:textId="2E218E7D" w:rsidR="00FE694A" w:rsidRPr="00797595" w:rsidRDefault="00FE694A" w:rsidP="00A75D5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Style w:val="rynqvb"/>
          <w:rFonts w:ascii="Gidole" w:hAnsi="Gidole" w:cs="ArialNarrow-Italic"/>
          <w:i/>
          <w:iCs/>
          <w:color w:val="1D1D1B"/>
          <w:kern w:val="0"/>
        </w:rPr>
      </w:pPr>
      <w:r w:rsidRPr="00797595">
        <w:rPr>
          <w:rStyle w:val="rynqvb"/>
          <w:rFonts w:ascii="Gidole" w:hAnsi="Gidole"/>
          <w:color w:val="FF0000"/>
        </w:rPr>
        <w:t xml:space="preserve">Importância da Proclamação do Evangelho: </w:t>
      </w:r>
      <w:r w:rsidR="00A75D53" w:rsidRPr="00797595">
        <w:rPr>
          <w:rStyle w:val="rynqvb"/>
          <w:rFonts w:ascii="Gidole" w:hAnsi="Gidole"/>
        </w:rPr>
        <w:t>Para o anúncio do Evangelho, o Evangeliário é levado em procissão desde o altar ao ambão, onde é incensado.</w:t>
      </w:r>
      <w:r w:rsidR="00A75D53" w:rsidRPr="00797595">
        <w:rPr>
          <w:rStyle w:val="hwtze"/>
          <w:rFonts w:ascii="Gidole" w:hAnsi="Gidole"/>
        </w:rPr>
        <w:t xml:space="preserve"> </w:t>
      </w:r>
      <w:r w:rsidRPr="00797595">
        <w:rPr>
          <w:rStyle w:val="rynqvb"/>
          <w:rFonts w:ascii="Gidole" w:hAnsi="Gidole"/>
        </w:rPr>
        <w:t xml:space="preserve">A proclamação do Evangelho deve receber a máxima atenção, por isso é bom que seja precedido da incensação. </w:t>
      </w:r>
      <w:r w:rsidR="00A75D53" w:rsidRPr="00797595">
        <w:rPr>
          <w:rStyle w:val="rynqvb"/>
          <w:rFonts w:ascii="Gidole" w:hAnsi="Gidole"/>
        </w:rPr>
        <w:t>Durante a «</w:t>
      </w:r>
      <w:r w:rsidR="00A75D53" w:rsidRPr="00E50671">
        <w:rPr>
          <w:rStyle w:val="rynqvb"/>
          <w:rFonts w:ascii="Gidole" w:hAnsi="Gidole"/>
          <w:i/>
          <w:iCs/>
        </w:rPr>
        <w:t>Aclamação ao Evangelho</w:t>
      </w:r>
      <w:r w:rsidR="00A75D53" w:rsidRPr="00797595">
        <w:rPr>
          <w:rStyle w:val="rynqvb"/>
          <w:rFonts w:ascii="Gidole" w:hAnsi="Gidole"/>
        </w:rPr>
        <w:t>» o turiferári</w:t>
      </w:r>
      <w:r w:rsidRPr="00797595">
        <w:rPr>
          <w:rStyle w:val="rynqvb"/>
          <w:rFonts w:ascii="Gidole" w:hAnsi="Gidole"/>
        </w:rPr>
        <w:t>o</w:t>
      </w:r>
      <w:r w:rsidR="00A75D53" w:rsidRPr="00797595">
        <w:rPr>
          <w:rStyle w:val="rynqvb"/>
          <w:rFonts w:ascii="Gidole" w:hAnsi="Gidole"/>
        </w:rPr>
        <w:t xml:space="preserve"> dirige-se à Cadeira presidencial, para </w:t>
      </w:r>
      <w:r w:rsidRPr="00797595">
        <w:rPr>
          <w:rStyle w:val="rynqvb"/>
          <w:rFonts w:ascii="Gidole" w:hAnsi="Gidole"/>
        </w:rPr>
        <w:t xml:space="preserve">a </w:t>
      </w:r>
      <w:r w:rsidR="00A75D53" w:rsidRPr="00797595">
        <w:rPr>
          <w:rStyle w:val="rynqvb"/>
          <w:rFonts w:ascii="Gidole" w:hAnsi="Gidole"/>
        </w:rPr>
        <w:t>infusão do incenso;</w:t>
      </w:r>
      <w:r w:rsidR="00A75D53" w:rsidRPr="00797595">
        <w:rPr>
          <w:rStyle w:val="hwtze"/>
          <w:rFonts w:ascii="Gidole" w:hAnsi="Gidole"/>
        </w:rPr>
        <w:t xml:space="preserve"> </w:t>
      </w:r>
      <w:r w:rsidR="00A75D53" w:rsidRPr="00797595">
        <w:rPr>
          <w:rStyle w:val="rynqvb"/>
          <w:rFonts w:ascii="Gidole" w:hAnsi="Gidole"/>
        </w:rPr>
        <w:t xml:space="preserve">depois acompanhará o diácono ou o </w:t>
      </w:r>
      <w:r w:rsidRPr="00797595">
        <w:rPr>
          <w:rStyle w:val="rynqvb"/>
          <w:rFonts w:ascii="Gidole" w:hAnsi="Gidole"/>
        </w:rPr>
        <w:t>P</w:t>
      </w:r>
      <w:r w:rsidR="00A75D53" w:rsidRPr="00797595">
        <w:rPr>
          <w:rStyle w:val="rynqvb"/>
          <w:rFonts w:ascii="Gidole" w:hAnsi="Gidole"/>
        </w:rPr>
        <w:t xml:space="preserve">residente, ao ambão para </w:t>
      </w:r>
      <w:r w:rsidRPr="00797595">
        <w:rPr>
          <w:rStyle w:val="rynqvb"/>
          <w:rFonts w:ascii="Gidole" w:hAnsi="Gidole"/>
        </w:rPr>
        <w:t xml:space="preserve">a </w:t>
      </w:r>
      <w:r w:rsidR="00A75D53" w:rsidRPr="00797595">
        <w:rPr>
          <w:rStyle w:val="rynqvb"/>
          <w:rFonts w:ascii="Gidole" w:hAnsi="Gidole"/>
        </w:rPr>
        <w:t xml:space="preserve">incensação e </w:t>
      </w:r>
      <w:r w:rsidRPr="00797595">
        <w:rPr>
          <w:rStyle w:val="rynqvb"/>
          <w:rFonts w:ascii="Gidole" w:hAnsi="Gidole"/>
        </w:rPr>
        <w:t>p</w:t>
      </w:r>
      <w:r w:rsidR="00A75D53" w:rsidRPr="00797595">
        <w:rPr>
          <w:rStyle w:val="rynqvb"/>
          <w:rFonts w:ascii="Gidole" w:hAnsi="Gidole"/>
        </w:rPr>
        <w:t>roclamação.</w:t>
      </w:r>
      <w:r w:rsidR="00A75D53" w:rsidRPr="00797595">
        <w:rPr>
          <w:rStyle w:val="hwtze"/>
          <w:rFonts w:ascii="Gidole" w:hAnsi="Gidole"/>
        </w:rPr>
        <w:t xml:space="preserve"> </w:t>
      </w:r>
      <w:r w:rsidR="00A75D53" w:rsidRPr="00797595">
        <w:rPr>
          <w:rStyle w:val="rynqvb"/>
          <w:rFonts w:ascii="Gidole" w:hAnsi="Gidole"/>
        </w:rPr>
        <w:t xml:space="preserve">A </w:t>
      </w:r>
      <w:r w:rsidR="00E50671">
        <w:rPr>
          <w:rStyle w:val="rynqvb"/>
          <w:rFonts w:ascii="Gidole" w:hAnsi="Gidole"/>
        </w:rPr>
        <w:t>s</w:t>
      </w:r>
      <w:r w:rsidR="00A75D53" w:rsidRPr="00797595">
        <w:rPr>
          <w:rStyle w:val="rynqvb"/>
          <w:rFonts w:ascii="Gidole" w:hAnsi="Gidole"/>
        </w:rPr>
        <w:t xml:space="preserve">audação </w:t>
      </w:r>
      <w:r w:rsidRPr="00797595">
        <w:rPr>
          <w:rStyle w:val="rynqvb"/>
          <w:rFonts w:ascii="Gidole" w:hAnsi="Gidole"/>
        </w:rPr>
        <w:t xml:space="preserve">«O Senhor esteja convosco» </w:t>
      </w:r>
      <w:r w:rsidR="00A75D53" w:rsidRPr="00797595">
        <w:rPr>
          <w:rStyle w:val="rynqvb"/>
          <w:rFonts w:ascii="Gidole" w:hAnsi="Gidole"/>
        </w:rPr>
        <w:t>e o anúncio inicial: «Evangelho de Nosso Senhor Jesus Cristo segundo São Marcos</w:t>
      </w:r>
      <w:r w:rsidR="00E50671">
        <w:rPr>
          <w:rStyle w:val="rynqvb"/>
          <w:rFonts w:ascii="Gidole" w:hAnsi="Gidole"/>
        </w:rPr>
        <w:t>»</w:t>
      </w:r>
      <w:r w:rsidRPr="00797595">
        <w:rPr>
          <w:rStyle w:val="rynqvb"/>
          <w:rFonts w:ascii="Gidole" w:hAnsi="Gidole"/>
        </w:rPr>
        <w:t xml:space="preserve"> bem como a</w:t>
      </w:r>
      <w:r w:rsidR="00A75D53" w:rsidRPr="00797595">
        <w:rPr>
          <w:rStyle w:val="rynqvb"/>
          <w:rFonts w:ascii="Gidole" w:hAnsi="Gidole"/>
        </w:rPr>
        <w:t xml:space="preserve"> a conclusão </w:t>
      </w:r>
      <w:r w:rsidR="00E50671">
        <w:rPr>
          <w:rStyle w:val="rynqvb"/>
          <w:rFonts w:ascii="Gidole" w:hAnsi="Gidole"/>
        </w:rPr>
        <w:t>«</w:t>
      </w:r>
      <w:r w:rsidR="00A75D53" w:rsidRPr="00797595">
        <w:rPr>
          <w:rStyle w:val="rynqvb"/>
          <w:rFonts w:ascii="Gidole" w:hAnsi="Gidole"/>
        </w:rPr>
        <w:t>Palavra da salvação</w:t>
      </w:r>
      <w:r w:rsidR="00E50671">
        <w:rPr>
          <w:rStyle w:val="rynqvb"/>
          <w:rFonts w:ascii="Gidole" w:hAnsi="Gidole"/>
        </w:rPr>
        <w:t>»</w:t>
      </w:r>
      <w:r w:rsidR="00A75D53" w:rsidRPr="00797595">
        <w:rPr>
          <w:rStyle w:val="rynqvb"/>
          <w:rFonts w:ascii="Gidole" w:hAnsi="Gidole"/>
        </w:rPr>
        <w:t xml:space="preserve"> deveriam ser cantadas, para destacar a importância do que é proclamado.</w:t>
      </w:r>
      <w:r w:rsidR="00A75D53" w:rsidRPr="00797595">
        <w:rPr>
          <w:rStyle w:val="hwtze"/>
          <w:rFonts w:ascii="Gidole" w:hAnsi="Gidole"/>
        </w:rPr>
        <w:t xml:space="preserve"> </w:t>
      </w:r>
      <w:r w:rsidR="00A75D53" w:rsidRPr="00797595">
        <w:rPr>
          <w:rStyle w:val="rynqvb"/>
          <w:rFonts w:ascii="Gidole" w:hAnsi="Gidole"/>
        </w:rPr>
        <w:t xml:space="preserve">Se a celebração for presidida pelo </w:t>
      </w:r>
      <w:r w:rsidRPr="00797595">
        <w:rPr>
          <w:rStyle w:val="rynqvb"/>
          <w:rFonts w:ascii="Gidole" w:hAnsi="Gidole"/>
        </w:rPr>
        <w:t>B</w:t>
      </w:r>
      <w:r w:rsidR="00A75D53" w:rsidRPr="00797595">
        <w:rPr>
          <w:rStyle w:val="rynqvb"/>
          <w:rFonts w:ascii="Gidole" w:hAnsi="Gidole"/>
        </w:rPr>
        <w:t xml:space="preserve">ispo, no final da proclamação, o presbítero ou </w:t>
      </w:r>
      <w:r w:rsidRPr="00797595">
        <w:rPr>
          <w:rStyle w:val="rynqvb"/>
          <w:rFonts w:ascii="Gidole" w:hAnsi="Gidole"/>
        </w:rPr>
        <w:t xml:space="preserve">o </w:t>
      </w:r>
      <w:r w:rsidR="00A75D53" w:rsidRPr="00797595">
        <w:rPr>
          <w:rStyle w:val="rynqvb"/>
          <w:rFonts w:ascii="Gidole" w:hAnsi="Gidole"/>
        </w:rPr>
        <w:t xml:space="preserve">diácono levará </w:t>
      </w:r>
      <w:r w:rsidR="00E50671" w:rsidRPr="00797595">
        <w:rPr>
          <w:rStyle w:val="rynqvb"/>
          <w:rFonts w:ascii="Gidole" w:hAnsi="Gidole"/>
        </w:rPr>
        <w:t xml:space="preserve">ao Bispo </w:t>
      </w:r>
      <w:r w:rsidR="00A75D53" w:rsidRPr="00797595">
        <w:rPr>
          <w:rStyle w:val="rynqvb"/>
          <w:rFonts w:ascii="Gidole" w:hAnsi="Gidole"/>
        </w:rPr>
        <w:t>a beijar o Evangelho.</w:t>
      </w:r>
      <w:r w:rsidR="00A75D53" w:rsidRPr="00797595">
        <w:rPr>
          <w:rStyle w:val="hwtze"/>
          <w:rFonts w:ascii="Gidole" w:hAnsi="Gidole"/>
        </w:rPr>
        <w:t xml:space="preserve"> </w:t>
      </w:r>
      <w:r w:rsidR="00A75D53" w:rsidRPr="00797595">
        <w:rPr>
          <w:rStyle w:val="rynqvb"/>
          <w:rFonts w:ascii="Gidole" w:hAnsi="Gidole"/>
        </w:rPr>
        <w:t xml:space="preserve">É bom que nesta ocasião o Presidente também dê a bênção </w:t>
      </w:r>
      <w:r w:rsidRPr="00797595">
        <w:rPr>
          <w:rStyle w:val="rynqvb"/>
          <w:rFonts w:ascii="Gidole" w:hAnsi="Gidole"/>
        </w:rPr>
        <w:t xml:space="preserve">com o Evangeliário </w:t>
      </w:r>
      <w:r w:rsidR="00A75D53" w:rsidRPr="00797595">
        <w:rPr>
          <w:rStyle w:val="rynqvb"/>
          <w:rFonts w:ascii="Gidole" w:hAnsi="Gidole"/>
        </w:rPr>
        <w:t xml:space="preserve">ao </w:t>
      </w:r>
      <w:r w:rsidR="00E50671">
        <w:rPr>
          <w:rStyle w:val="rynqvb"/>
          <w:rFonts w:ascii="Gidole" w:hAnsi="Gidole"/>
        </w:rPr>
        <w:t>P</w:t>
      </w:r>
      <w:r w:rsidR="00A75D53" w:rsidRPr="00797595">
        <w:rPr>
          <w:rStyle w:val="rynqvb"/>
          <w:rFonts w:ascii="Gidole" w:hAnsi="Gidole"/>
        </w:rPr>
        <w:t>ovo.</w:t>
      </w:r>
    </w:p>
    <w:p w14:paraId="5BB3950D" w14:textId="3EF677D9" w:rsidR="00A75D53" w:rsidRPr="006B278C" w:rsidRDefault="00797595" w:rsidP="00A75D5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Style w:val="hwtze"/>
          <w:rFonts w:ascii="Gidole" w:hAnsi="Gidole" w:cs="ArialNarrow-Italic"/>
          <w:i/>
          <w:iCs/>
          <w:color w:val="1D1D1B"/>
          <w:kern w:val="0"/>
        </w:rPr>
      </w:pPr>
      <w:r>
        <w:rPr>
          <w:rStyle w:val="rynqvb"/>
          <w:rFonts w:ascii="Gidole" w:hAnsi="Gidole"/>
          <w:color w:val="FF0000"/>
        </w:rPr>
        <w:t xml:space="preserve">A </w:t>
      </w:r>
      <w:r w:rsidR="006B278C">
        <w:rPr>
          <w:rStyle w:val="rynqvb"/>
          <w:rFonts w:ascii="Gidole" w:hAnsi="Gidole"/>
          <w:color w:val="FF0000"/>
        </w:rPr>
        <w:t xml:space="preserve">retirada e recolocação </w:t>
      </w:r>
      <w:r>
        <w:rPr>
          <w:rStyle w:val="rynqvb"/>
          <w:rFonts w:ascii="Gidole" w:hAnsi="Gidole"/>
          <w:color w:val="FF0000"/>
        </w:rPr>
        <w:t xml:space="preserve">do </w:t>
      </w:r>
      <w:r w:rsidR="00FE694A" w:rsidRPr="00797595">
        <w:rPr>
          <w:rStyle w:val="rynqvb"/>
          <w:rFonts w:ascii="Gidole" w:hAnsi="Gidole"/>
          <w:color w:val="FF0000"/>
        </w:rPr>
        <w:t>Evangeliário no altar</w:t>
      </w:r>
      <w:r>
        <w:rPr>
          <w:rStyle w:val="rynqvb"/>
          <w:rFonts w:ascii="Gidole" w:hAnsi="Gidole"/>
          <w:color w:val="FF0000"/>
        </w:rPr>
        <w:t xml:space="preserve">: </w:t>
      </w:r>
      <w:r w:rsidR="00A75D53" w:rsidRPr="00797595">
        <w:rPr>
          <w:rStyle w:val="rynqvb"/>
          <w:rFonts w:ascii="Gidole" w:hAnsi="Gidole"/>
        </w:rPr>
        <w:t>«Quando na Igre</w:t>
      </w:r>
      <w:r w:rsidR="00FE694A" w:rsidRPr="00797595">
        <w:rPr>
          <w:rStyle w:val="rynqvb"/>
          <w:rFonts w:ascii="Gidole" w:hAnsi="Gidole"/>
        </w:rPr>
        <w:t>j</w:t>
      </w:r>
      <w:r w:rsidR="00A75D53" w:rsidRPr="00797595">
        <w:rPr>
          <w:rStyle w:val="rynqvb"/>
          <w:rFonts w:ascii="Gidole" w:hAnsi="Gidole"/>
        </w:rPr>
        <w:t xml:space="preserve">a se lê a Sagradas Escritura, é o próprio Deus quem fala ao </w:t>
      </w:r>
      <w:r w:rsidR="00E50671">
        <w:rPr>
          <w:rStyle w:val="rynqvb"/>
          <w:rFonts w:ascii="Gidole" w:hAnsi="Gidole"/>
        </w:rPr>
        <w:t>S</w:t>
      </w:r>
      <w:r w:rsidR="00A75D53" w:rsidRPr="00797595">
        <w:rPr>
          <w:rStyle w:val="rynqvb"/>
          <w:rFonts w:ascii="Gidole" w:hAnsi="Gidole"/>
        </w:rPr>
        <w:t xml:space="preserve">eu </w:t>
      </w:r>
      <w:r w:rsidR="00E50671">
        <w:rPr>
          <w:rStyle w:val="rynqvb"/>
          <w:rFonts w:ascii="Gidole" w:hAnsi="Gidole"/>
        </w:rPr>
        <w:t>P</w:t>
      </w:r>
      <w:r w:rsidR="00A75D53" w:rsidRPr="00797595">
        <w:rPr>
          <w:rStyle w:val="rynqvb"/>
          <w:rFonts w:ascii="Gidole" w:hAnsi="Gidole"/>
        </w:rPr>
        <w:t>ovo e o próprio Cristo, presente na Sua palavra, quem anuncia o Evangelho” (Instrução Geral do Missal Romano, n.º 29).</w:t>
      </w:r>
      <w:r w:rsidR="00A75D53" w:rsidRPr="00797595">
        <w:rPr>
          <w:rStyle w:val="hwtze"/>
          <w:rFonts w:ascii="Gidole" w:hAnsi="Gidole"/>
        </w:rPr>
        <w:t xml:space="preserve"> </w:t>
      </w:r>
      <w:r w:rsidR="00A75D53" w:rsidRPr="00797595">
        <w:rPr>
          <w:rStyle w:val="rynqvb"/>
          <w:rFonts w:ascii="Gidole" w:hAnsi="Gidole"/>
        </w:rPr>
        <w:t xml:space="preserve">Quando o presbítero </w:t>
      </w:r>
      <w:r w:rsidR="00FE694A" w:rsidRPr="00797595">
        <w:rPr>
          <w:rStyle w:val="rynqvb"/>
          <w:rFonts w:ascii="Gidole" w:hAnsi="Gidole"/>
        </w:rPr>
        <w:t>(</w:t>
      </w:r>
      <w:r w:rsidR="00A75D53" w:rsidRPr="00797595">
        <w:rPr>
          <w:rStyle w:val="rynqvb"/>
          <w:rFonts w:ascii="Gidole" w:hAnsi="Gidole"/>
        </w:rPr>
        <w:t>ou diácono</w:t>
      </w:r>
      <w:r w:rsidR="00FE694A" w:rsidRPr="00797595">
        <w:rPr>
          <w:rStyle w:val="rynqvb"/>
          <w:rFonts w:ascii="Gidole" w:hAnsi="Gidole"/>
        </w:rPr>
        <w:t>)</w:t>
      </w:r>
      <w:r w:rsidR="00A75D53" w:rsidRPr="00797595">
        <w:rPr>
          <w:rStyle w:val="rynqvb"/>
          <w:rFonts w:ascii="Gidole" w:hAnsi="Gidole"/>
        </w:rPr>
        <w:t xml:space="preserve"> retira do altar e recol</w:t>
      </w:r>
      <w:r w:rsidR="00FE694A" w:rsidRPr="00797595">
        <w:rPr>
          <w:rStyle w:val="rynqvb"/>
          <w:rFonts w:ascii="Gidole" w:hAnsi="Gidole"/>
        </w:rPr>
        <w:t>oca</w:t>
      </w:r>
      <w:r w:rsidR="00A75D53" w:rsidRPr="00797595">
        <w:rPr>
          <w:rStyle w:val="rynqvb"/>
          <w:rFonts w:ascii="Gidole" w:hAnsi="Gidole"/>
        </w:rPr>
        <w:t xml:space="preserve"> no altar o Evangelho</w:t>
      </w:r>
      <w:r w:rsidR="00FE694A" w:rsidRPr="00797595">
        <w:rPr>
          <w:rStyle w:val="rynqvb"/>
          <w:rFonts w:ascii="Gidole" w:hAnsi="Gidole"/>
        </w:rPr>
        <w:t xml:space="preserve">, </w:t>
      </w:r>
      <w:r w:rsidR="00A75D53" w:rsidRPr="00797595">
        <w:rPr>
          <w:rStyle w:val="rynqvb"/>
          <w:rFonts w:ascii="Gidole" w:hAnsi="Gidole"/>
        </w:rPr>
        <w:t xml:space="preserve">isso significa que as palavras lidas não são dele, mas de Jesus, Senhor da </w:t>
      </w:r>
      <w:r w:rsidR="00E50671">
        <w:rPr>
          <w:rStyle w:val="rynqvb"/>
          <w:rFonts w:ascii="Gidole" w:hAnsi="Gidole"/>
        </w:rPr>
        <w:t>H</w:t>
      </w:r>
      <w:r w:rsidR="00A75D53" w:rsidRPr="00797595">
        <w:rPr>
          <w:rStyle w:val="rynqvb"/>
          <w:rFonts w:ascii="Gidole" w:hAnsi="Gidole"/>
        </w:rPr>
        <w:t>istória e da Igreja.</w:t>
      </w:r>
      <w:r w:rsidR="00A75D53" w:rsidRPr="00797595">
        <w:rPr>
          <w:rStyle w:val="hwtze"/>
          <w:rFonts w:ascii="Gidole" w:hAnsi="Gidole"/>
        </w:rPr>
        <w:t xml:space="preserve"> </w:t>
      </w:r>
    </w:p>
    <w:p w14:paraId="39B2B5C0" w14:textId="77777777" w:rsidR="00171641" w:rsidRDefault="00171641">
      <w:pPr>
        <w:rPr>
          <w:rFonts w:ascii="Gidole" w:hAnsi="Gidole" w:cs="ArialNarrow-Italic"/>
          <w:b/>
          <w:bCs/>
          <w:color w:val="1D1D1B"/>
          <w:kern w:val="0"/>
        </w:rPr>
      </w:pPr>
      <w:r>
        <w:rPr>
          <w:rFonts w:ascii="Gidole" w:hAnsi="Gidole" w:cs="ArialNarrow-Italic"/>
          <w:b/>
          <w:bCs/>
          <w:color w:val="1D1D1B"/>
          <w:kern w:val="0"/>
        </w:rPr>
        <w:br w:type="page"/>
      </w:r>
    </w:p>
    <w:p w14:paraId="42DABBC4" w14:textId="4402C7AB" w:rsidR="006B278C" w:rsidRPr="00243D2A" w:rsidRDefault="00243D2A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243D2A">
        <w:rPr>
          <w:rFonts w:ascii="Gidole" w:hAnsi="Gidole" w:cs="ArialNarrow-Italic"/>
          <w:b/>
          <w:bCs/>
          <w:color w:val="1D1D1B"/>
          <w:kern w:val="0"/>
        </w:rPr>
        <w:lastRenderedPageBreak/>
        <w:t xml:space="preserve">Leituras do III Domingo Comum B </w:t>
      </w:r>
    </w:p>
    <w:p w14:paraId="7B59C4E5" w14:textId="77777777" w:rsidR="00243D2A" w:rsidRDefault="00243D2A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237FDE7A" w14:textId="59DFD777" w:rsidR="006B278C" w:rsidRPr="004926CB" w:rsidRDefault="006B278C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 w:rsidRPr="006B278C">
        <w:rPr>
          <w:rFonts w:ascii="Gidole" w:hAnsi="Gidole" w:cs="ArialNarrow-Italic"/>
          <w:b/>
          <w:bCs/>
          <w:color w:val="1D1D1B"/>
          <w:kern w:val="0"/>
        </w:rPr>
        <w:t xml:space="preserve">1.ª leitura: </w:t>
      </w:r>
      <w:proofErr w:type="spellStart"/>
      <w:r w:rsidRPr="004926CB">
        <w:rPr>
          <w:rFonts w:ascii="Gidole" w:hAnsi="Gidole" w:cs="ArialNarrow-Italic"/>
          <w:color w:val="FF0000"/>
          <w:kern w:val="0"/>
        </w:rPr>
        <w:t>Jn</w:t>
      </w:r>
      <w:proofErr w:type="spellEnd"/>
      <w:r w:rsidRPr="004926CB">
        <w:rPr>
          <w:rFonts w:ascii="Gidole" w:hAnsi="Gidole" w:cs="ArialNarrow-Italic"/>
          <w:color w:val="FF0000"/>
          <w:kern w:val="0"/>
        </w:rPr>
        <w:t xml:space="preserve"> 3, 1-5. 10; </w:t>
      </w:r>
    </w:p>
    <w:p w14:paraId="2DE9DEC6" w14:textId="5FBF3302" w:rsidR="006B278C" w:rsidRPr="006B278C" w:rsidRDefault="006B278C" w:rsidP="006B278C">
      <w:pPr>
        <w:spacing w:after="0" w:line="360" w:lineRule="auto"/>
        <w:jc w:val="both"/>
        <w:rPr>
          <w:rFonts w:ascii="Gidole" w:hAnsi="Gidole" w:cs="ArialNarrow-Italic"/>
          <w:color w:val="1D1D1B"/>
          <w:kern w:val="0"/>
        </w:rPr>
      </w:pPr>
      <w:r>
        <w:rPr>
          <w:rFonts w:ascii="Gidole" w:hAnsi="Gidole" w:cs="ArialNarrow-Italic"/>
          <w:b/>
          <w:bCs/>
          <w:color w:val="1D1D1B"/>
          <w:kern w:val="0"/>
        </w:rPr>
        <w:t xml:space="preserve">Salmo: </w:t>
      </w:r>
      <w:proofErr w:type="spellStart"/>
      <w:r w:rsidRPr="004926CB">
        <w:rPr>
          <w:rFonts w:ascii="Gidole" w:hAnsi="Gidole" w:cs="ArialNarrow-Italic"/>
          <w:color w:val="FF0000"/>
          <w:kern w:val="0"/>
        </w:rPr>
        <w:t>Sl</w:t>
      </w:r>
      <w:proofErr w:type="spellEnd"/>
      <w:r w:rsidRPr="004926CB">
        <w:rPr>
          <w:rFonts w:ascii="Gidole" w:hAnsi="Gidole" w:cs="ArialNarrow-Italic"/>
          <w:color w:val="FF0000"/>
          <w:kern w:val="0"/>
        </w:rPr>
        <w:t xml:space="preserve"> 24 (25), 4bc-5ab. 6-7bc. 8-9</w:t>
      </w:r>
    </w:p>
    <w:p w14:paraId="00141B10" w14:textId="4514CB50" w:rsidR="006B278C" w:rsidRPr="004926CB" w:rsidRDefault="006B278C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 w:rsidRPr="006B278C">
        <w:rPr>
          <w:rFonts w:ascii="Gidole" w:hAnsi="Gidole" w:cs="ArialNarrow-Italic"/>
          <w:b/>
          <w:bCs/>
          <w:color w:val="1D1D1B"/>
          <w:kern w:val="0"/>
        </w:rPr>
        <w:t xml:space="preserve">2.ª leitura: </w:t>
      </w:r>
      <w:r w:rsidRPr="004926CB">
        <w:rPr>
          <w:rFonts w:ascii="Gidole" w:hAnsi="Gidole" w:cs="ArialNarrow-Italic"/>
          <w:color w:val="FF0000"/>
          <w:kern w:val="0"/>
        </w:rPr>
        <w:t>1 Cor 7, 29-31</w:t>
      </w:r>
    </w:p>
    <w:p w14:paraId="77A5E5F3" w14:textId="707798EE" w:rsidR="006B278C" w:rsidRPr="006B278C" w:rsidRDefault="006B278C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 w:rsidRPr="006B278C">
        <w:rPr>
          <w:rFonts w:ascii="Gidole" w:hAnsi="Gidole" w:cs="ArialNarrow-Italic"/>
          <w:b/>
          <w:bCs/>
          <w:color w:val="1D1D1B"/>
          <w:kern w:val="0"/>
        </w:rPr>
        <w:t>Aclamação ao Evangelho</w:t>
      </w:r>
      <w:r>
        <w:rPr>
          <w:rFonts w:ascii="Gidole" w:hAnsi="Gidole" w:cs="ArialNarrow-Italic"/>
          <w:b/>
          <w:bCs/>
          <w:color w:val="1D1D1B"/>
          <w:kern w:val="0"/>
        </w:rPr>
        <w:t xml:space="preserve">: </w:t>
      </w:r>
      <w:proofErr w:type="spellStart"/>
      <w:r w:rsidRPr="006B278C">
        <w:rPr>
          <w:rFonts w:ascii="Gidole" w:hAnsi="Gidole" w:cs="ArialNarrow-Italic"/>
          <w:color w:val="1D1D1B"/>
          <w:kern w:val="0"/>
        </w:rPr>
        <w:t>Mc</w:t>
      </w:r>
      <w:proofErr w:type="spellEnd"/>
      <w:r w:rsidRPr="006B278C">
        <w:rPr>
          <w:rFonts w:ascii="Gidole" w:hAnsi="Gidole" w:cs="ArialNarrow-Italic"/>
          <w:color w:val="1D1D1B"/>
          <w:kern w:val="0"/>
        </w:rPr>
        <w:t xml:space="preserve"> 1, 15</w:t>
      </w:r>
      <w:r>
        <w:rPr>
          <w:rFonts w:ascii="Gidole" w:hAnsi="Gidole" w:cs="ArialNarrow-Italic"/>
          <w:color w:val="1D1D1B"/>
          <w:kern w:val="0"/>
        </w:rPr>
        <w:t xml:space="preserve">. </w:t>
      </w:r>
      <w:r w:rsidRPr="006B278C">
        <w:rPr>
          <w:rFonts w:ascii="Gidole" w:hAnsi="Gidole" w:cs="ArialNarrow-Italic"/>
          <w:color w:val="FF0000"/>
          <w:kern w:val="0"/>
        </w:rPr>
        <w:t xml:space="preserve">Refrão: </w:t>
      </w:r>
      <w:r w:rsidRPr="006B278C">
        <w:rPr>
          <w:rFonts w:ascii="Gidole" w:hAnsi="Gidole" w:cs="ArialNarrow-Italic"/>
          <w:color w:val="1D1D1B"/>
          <w:kern w:val="0"/>
        </w:rPr>
        <w:t xml:space="preserve">Aleluia. </w:t>
      </w:r>
      <w:r w:rsidRPr="006B278C">
        <w:rPr>
          <w:rFonts w:ascii="Gidole" w:hAnsi="Gidole" w:cs="ArialNarrow-Italic"/>
          <w:color w:val="FF0000"/>
          <w:kern w:val="0"/>
        </w:rPr>
        <w:t>Repete-se</w:t>
      </w:r>
    </w:p>
    <w:p w14:paraId="3583ADD4" w14:textId="23F105C8" w:rsidR="006B278C" w:rsidRPr="006B278C" w:rsidRDefault="006B278C" w:rsidP="006B278C">
      <w:pPr>
        <w:spacing w:after="0" w:line="360" w:lineRule="auto"/>
        <w:jc w:val="both"/>
        <w:rPr>
          <w:rFonts w:ascii="Gidole" w:hAnsi="Gidole" w:cs="ArialNarrow-Italic"/>
          <w:color w:val="1D1D1B"/>
          <w:kern w:val="0"/>
        </w:rPr>
      </w:pPr>
      <w:r w:rsidRPr="006B278C">
        <w:rPr>
          <w:rFonts w:ascii="Gidole" w:hAnsi="Gidole" w:cs="ArialNarrow-Italic"/>
          <w:color w:val="1D1D1B"/>
          <w:kern w:val="0"/>
        </w:rPr>
        <w:t>Está próximo o reino de Deus;</w:t>
      </w:r>
      <w:r>
        <w:rPr>
          <w:rFonts w:ascii="Gidole" w:hAnsi="Gidole" w:cs="ArialNarrow-Italic"/>
          <w:color w:val="1D1D1B"/>
          <w:kern w:val="0"/>
        </w:rPr>
        <w:t xml:space="preserve"> </w:t>
      </w:r>
      <w:r w:rsidRPr="006B278C">
        <w:rPr>
          <w:rFonts w:ascii="Gidole" w:hAnsi="Gidole" w:cs="ArialNarrow-Italic"/>
          <w:color w:val="1D1D1B"/>
          <w:kern w:val="0"/>
        </w:rPr>
        <w:t xml:space="preserve">arrependei-vos e acreditai no Evangelho. </w:t>
      </w:r>
      <w:r w:rsidRPr="006B278C">
        <w:rPr>
          <w:rFonts w:ascii="Gidole" w:hAnsi="Gidole" w:cs="ArialNarrow-Italic"/>
          <w:color w:val="FF0000"/>
          <w:kern w:val="0"/>
        </w:rPr>
        <w:t>Refrão</w:t>
      </w:r>
    </w:p>
    <w:p w14:paraId="02CCC132" w14:textId="6AB1A9F8" w:rsidR="006B278C" w:rsidRPr="006B278C" w:rsidRDefault="006B278C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 w:rsidRPr="006B278C">
        <w:rPr>
          <w:rFonts w:ascii="Gidole" w:hAnsi="Gidole" w:cs="ArialNarrow-Italic"/>
          <w:b/>
          <w:bCs/>
          <w:color w:val="1D1D1B"/>
          <w:kern w:val="0"/>
        </w:rPr>
        <w:t xml:space="preserve">Evangelho:  </w:t>
      </w:r>
      <w:proofErr w:type="spellStart"/>
      <w:r w:rsidRPr="004926CB">
        <w:rPr>
          <w:rFonts w:ascii="Gidole" w:hAnsi="Gidole" w:cs="ArialNarrow-Italic"/>
          <w:color w:val="FF0000"/>
          <w:kern w:val="0"/>
        </w:rPr>
        <w:t>Mc</w:t>
      </w:r>
      <w:proofErr w:type="spellEnd"/>
      <w:r w:rsidRPr="004926CB">
        <w:rPr>
          <w:rFonts w:ascii="Gidole" w:hAnsi="Gidole" w:cs="ArialNarrow-Italic"/>
          <w:color w:val="FF0000"/>
          <w:kern w:val="0"/>
        </w:rPr>
        <w:t xml:space="preserve"> 1, 14-20 – </w:t>
      </w:r>
      <w:r w:rsidRPr="006B278C">
        <w:rPr>
          <w:rFonts w:ascii="Gidole" w:hAnsi="Gidole" w:cs="ArialNarrow-Italic"/>
          <w:color w:val="FF0000"/>
          <w:kern w:val="0"/>
        </w:rPr>
        <w:t>ver notas 3 e 4</w:t>
      </w:r>
    </w:p>
    <w:p w14:paraId="1BCBB395" w14:textId="6551A95C" w:rsidR="00642253" w:rsidRPr="00243D2A" w:rsidRDefault="00642253" w:rsidP="00CC1CE6">
      <w:pPr>
        <w:spacing w:after="0" w:line="360" w:lineRule="auto"/>
        <w:rPr>
          <w:rFonts w:ascii="Gidole" w:hAnsi="Gidole" w:cs="ArialNarrow-Italic"/>
          <w:color w:val="1D1D1B"/>
          <w:kern w:val="0"/>
        </w:rPr>
      </w:pPr>
    </w:p>
    <w:p w14:paraId="2CB4CEC4" w14:textId="3E5E6241" w:rsidR="00F256F3" w:rsidRPr="00DD685D" w:rsidRDefault="00DD685D" w:rsidP="00797595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b/>
          <w:bCs/>
          <w:color w:val="FF0000"/>
          <w:kern w:val="0"/>
        </w:rPr>
      </w:pPr>
      <w:r>
        <w:rPr>
          <w:rFonts w:ascii="Gidole" w:hAnsi="Gidole" w:cs="TimesNewRomanPSMT"/>
          <w:b/>
          <w:bCs/>
          <w:color w:val="FF0000"/>
          <w:kern w:val="0"/>
        </w:rPr>
        <w:t xml:space="preserve">II. A. </w:t>
      </w:r>
      <w:r w:rsidR="00797595" w:rsidRPr="00DD685D">
        <w:rPr>
          <w:rFonts w:ascii="Gidole" w:hAnsi="Gidole" w:cs="TimesNewRomanPSMT"/>
          <w:b/>
          <w:bCs/>
          <w:color w:val="FF0000"/>
          <w:kern w:val="0"/>
        </w:rPr>
        <w:t>ENTRONIZAÇÃO DA PALAVRA DE DEUS</w:t>
      </w:r>
    </w:p>
    <w:p w14:paraId="64AD95E6" w14:textId="77777777" w:rsidR="00FE694A" w:rsidRPr="00797595" w:rsidRDefault="00FE694A" w:rsidP="00CC1CE6">
      <w:pPr>
        <w:autoSpaceDE w:val="0"/>
        <w:autoSpaceDN w:val="0"/>
        <w:adjustRightInd w:val="0"/>
        <w:spacing w:after="0" w:line="360" w:lineRule="auto"/>
        <w:rPr>
          <w:rStyle w:val="rynqvb"/>
          <w:rFonts w:ascii="Gidole" w:hAnsi="Gidole"/>
        </w:rPr>
      </w:pPr>
    </w:p>
    <w:p w14:paraId="028BDB53" w14:textId="3B9CDCAF" w:rsidR="00F256F3" w:rsidRPr="004926CB" w:rsidRDefault="00F256F3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/>
          <w:color w:val="FF0000"/>
        </w:rPr>
      </w:pPr>
      <w:r w:rsidRPr="00E50671">
        <w:rPr>
          <w:rStyle w:val="rynqvb"/>
          <w:rFonts w:ascii="Gidole" w:hAnsi="Gidole"/>
          <w:color w:val="FF0000"/>
        </w:rPr>
        <w:t>No final do anúncio do Evangelho</w:t>
      </w:r>
      <w:r w:rsidR="00FE694A" w:rsidRPr="00E50671">
        <w:rPr>
          <w:rStyle w:val="rynqvb"/>
          <w:rFonts w:ascii="Gidole" w:hAnsi="Gidole"/>
          <w:color w:val="FF0000"/>
        </w:rPr>
        <w:t xml:space="preserve">, </w:t>
      </w:r>
      <w:r w:rsidRPr="00E50671">
        <w:rPr>
          <w:rStyle w:val="rynqvb"/>
          <w:rFonts w:ascii="Gidole" w:hAnsi="Gidole"/>
          <w:color w:val="FF0000"/>
        </w:rPr>
        <w:t xml:space="preserve">o ministro, depois de ter beijado o texto sagrado, processionalmente coloca o Evangeliário no trono, onde </w:t>
      </w:r>
      <w:r w:rsidR="00FE694A" w:rsidRPr="00E50671">
        <w:rPr>
          <w:rStyle w:val="rynqvb"/>
          <w:rFonts w:ascii="Gidole" w:hAnsi="Gidole"/>
          <w:color w:val="FF0000"/>
        </w:rPr>
        <w:t>permanece</w:t>
      </w:r>
      <w:r w:rsidRPr="00E50671">
        <w:rPr>
          <w:rStyle w:val="rynqvb"/>
          <w:rFonts w:ascii="Gidole" w:hAnsi="Gidole"/>
          <w:color w:val="FF0000"/>
        </w:rPr>
        <w:t xml:space="preserve"> aberto e é incensado.</w:t>
      </w:r>
      <w:r w:rsidRPr="00E50671">
        <w:rPr>
          <w:rStyle w:val="hwtze"/>
          <w:rFonts w:ascii="Gidole" w:hAnsi="Gidole"/>
          <w:color w:val="FF0000"/>
        </w:rPr>
        <w:t xml:space="preserve"> </w:t>
      </w:r>
      <w:r w:rsidRPr="00E50671">
        <w:rPr>
          <w:rStyle w:val="rynqvb"/>
          <w:rFonts w:ascii="Gidole" w:hAnsi="Gidole"/>
          <w:color w:val="FF0000"/>
        </w:rPr>
        <w:t xml:space="preserve">Este trono pode incluir velas, flores ou vasos de plantas. </w:t>
      </w:r>
      <w:r w:rsidR="00797595" w:rsidRPr="00E50671">
        <w:rPr>
          <w:rStyle w:val="rynqvb"/>
          <w:rFonts w:ascii="Gidole" w:hAnsi="Gidole"/>
          <w:color w:val="FF0000"/>
        </w:rPr>
        <w:t xml:space="preserve"> </w:t>
      </w:r>
      <w:r w:rsidRPr="00E50671">
        <w:rPr>
          <w:rStyle w:val="rynqvb"/>
          <w:rFonts w:ascii="Gidole" w:hAnsi="Gidole"/>
          <w:color w:val="FF0000"/>
        </w:rPr>
        <w:t>Um monitor pode explicar o gesto com estas palavras ou semelhantes:</w:t>
      </w:r>
    </w:p>
    <w:p w14:paraId="43AFC49F" w14:textId="27B8B580" w:rsidR="00F256F3" w:rsidRDefault="00FE694A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797595">
        <w:rPr>
          <w:rFonts w:ascii="Gidole" w:hAnsi="Gidole" w:cs="TimesNewRomanPSMT"/>
          <w:color w:val="FF0000"/>
          <w:kern w:val="0"/>
        </w:rPr>
        <w:t>Monição:</w:t>
      </w:r>
      <w:r w:rsidRPr="00797595">
        <w:rPr>
          <w:rFonts w:ascii="Gidole" w:hAnsi="Gidole" w:cs="TimesNewRomanPSMT"/>
          <w:color w:val="1D1D1B"/>
          <w:kern w:val="0"/>
        </w:rPr>
        <w:t xml:space="preserve"> </w:t>
      </w:r>
      <w:r w:rsidR="00F256F3" w:rsidRPr="00797595">
        <w:rPr>
          <w:rStyle w:val="rynqvb"/>
          <w:rFonts w:ascii="Gidole" w:hAnsi="Gidole"/>
        </w:rPr>
        <w:t>O livro que contém a Palavra de Deus é solenemente levado e colocado no trono.</w:t>
      </w:r>
      <w:r w:rsidR="00F256F3" w:rsidRPr="00797595">
        <w:rPr>
          <w:rStyle w:val="hwtze"/>
          <w:rFonts w:ascii="Gidole" w:hAnsi="Gidole"/>
        </w:rPr>
        <w:t xml:space="preserve"> </w:t>
      </w:r>
      <w:r w:rsidR="00F256F3" w:rsidRPr="00797595">
        <w:rPr>
          <w:rStyle w:val="rynqvb"/>
          <w:rFonts w:ascii="Gidole" w:hAnsi="Gidole"/>
        </w:rPr>
        <w:t>É um gesto simbólico</w:t>
      </w:r>
      <w:r w:rsidRPr="00797595">
        <w:rPr>
          <w:rStyle w:val="rynqvb"/>
          <w:rFonts w:ascii="Gidole" w:hAnsi="Gidole"/>
        </w:rPr>
        <w:t>,</w:t>
      </w:r>
      <w:r w:rsidR="00F256F3" w:rsidRPr="00797595">
        <w:rPr>
          <w:rStyle w:val="rynqvb"/>
          <w:rFonts w:ascii="Gidole" w:hAnsi="Gidole"/>
        </w:rPr>
        <w:t xml:space="preserve"> com o qual não só entronizamos a Sagrada Escritura, elevando-a, no meio desta nossa comunidade orante, mas também demonstramos o nosso desejo de a pôr em prática e em primeiro lugar nas nossas vidas. Assim a Palavra de Deus torna-se o farol da nossa existência, que ilumina as nossas decisões e inspira o nosso agir</w:t>
      </w:r>
      <w:r w:rsidR="00EC1330" w:rsidRPr="00797595">
        <w:rPr>
          <w:rStyle w:val="rynqvb"/>
          <w:rFonts w:ascii="Gidole" w:hAnsi="Gidole"/>
        </w:rPr>
        <w:t>,</w:t>
      </w:r>
      <w:r w:rsidR="00F256F3" w:rsidRPr="00797595">
        <w:rPr>
          <w:rStyle w:val="rynqvb"/>
          <w:rFonts w:ascii="Gidole" w:hAnsi="Gidole"/>
        </w:rPr>
        <w:t xml:space="preserve"> segundo a vontade de Deus.</w:t>
      </w:r>
    </w:p>
    <w:p w14:paraId="09CA104F" w14:textId="77777777" w:rsidR="00243D2A" w:rsidRDefault="00243D2A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33638139" w14:textId="6E4ED837" w:rsidR="007162BB" w:rsidRPr="00171641" w:rsidRDefault="00243D2A" w:rsidP="0017164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/>
          <w:b/>
          <w:bCs/>
        </w:rPr>
      </w:pPr>
      <w:r w:rsidRPr="00243D2A">
        <w:rPr>
          <w:rStyle w:val="rynqvb"/>
          <w:rFonts w:ascii="Gidole" w:hAnsi="Gidole"/>
          <w:b/>
          <w:bCs/>
        </w:rPr>
        <w:t xml:space="preserve">Homilia </w:t>
      </w:r>
    </w:p>
    <w:p w14:paraId="2DECA6C4" w14:textId="6653AEBD" w:rsidR="00F256F3" w:rsidRPr="00DD685D" w:rsidRDefault="00DD685D" w:rsidP="00797595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b/>
          <w:bCs/>
          <w:color w:val="FF0000"/>
          <w:kern w:val="0"/>
        </w:rPr>
      </w:pPr>
      <w:r>
        <w:rPr>
          <w:rFonts w:ascii="Gidole" w:hAnsi="Gidole" w:cs="TimesNewRomanPSMT"/>
          <w:b/>
          <w:bCs/>
          <w:color w:val="FF0000"/>
          <w:kern w:val="0"/>
        </w:rPr>
        <w:lastRenderedPageBreak/>
        <w:t>II. B.</w:t>
      </w:r>
      <w:r w:rsidRPr="00DD685D">
        <w:rPr>
          <w:rFonts w:ascii="Gidole" w:hAnsi="Gidole" w:cs="TimesNewRomanPSMT"/>
          <w:b/>
          <w:bCs/>
          <w:color w:val="FF0000"/>
          <w:kern w:val="0"/>
        </w:rPr>
        <w:t xml:space="preserve"> </w:t>
      </w:r>
      <w:r w:rsidR="00F256F3" w:rsidRPr="00DD685D">
        <w:rPr>
          <w:rFonts w:ascii="Gidole" w:hAnsi="Gidole" w:cs="TimesNewRomanPSMT"/>
          <w:b/>
          <w:bCs/>
          <w:color w:val="FF0000"/>
          <w:kern w:val="0"/>
        </w:rPr>
        <w:t>ENTREGA DA BÍBLIA</w:t>
      </w:r>
    </w:p>
    <w:p w14:paraId="6AC680D2" w14:textId="77777777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45E455DB" w14:textId="752565A4" w:rsidR="00F256F3" w:rsidRPr="00E50671" w:rsidRDefault="00F256F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E50671">
        <w:rPr>
          <w:rFonts w:ascii="Gidole" w:hAnsi="Gidole" w:cs="TimesNewRomanPSMT"/>
          <w:color w:val="FF0000"/>
          <w:kern w:val="0"/>
        </w:rPr>
        <w:t>No final da homilia, pode ser entregue a todos os presentes (ou apenas a alguns) a Bíblia</w:t>
      </w:r>
      <w:r w:rsidR="00E50671">
        <w:rPr>
          <w:rFonts w:ascii="Gidole" w:hAnsi="Gidole" w:cs="TimesNewRomanPSMT"/>
          <w:color w:val="FF0000"/>
          <w:kern w:val="0"/>
        </w:rPr>
        <w:t xml:space="preserve"> (</w:t>
      </w:r>
      <w:r w:rsidRPr="00E50671">
        <w:rPr>
          <w:rFonts w:ascii="Gidole" w:hAnsi="Gidole" w:cs="TimesNewRomanPSMT"/>
          <w:color w:val="FF0000"/>
          <w:kern w:val="0"/>
        </w:rPr>
        <w:t>ou um ou alguns dos seus livros</w:t>
      </w:r>
      <w:r w:rsidR="00E50671">
        <w:rPr>
          <w:rFonts w:ascii="Gidole" w:hAnsi="Gidole" w:cs="TimesNewRomanPSMT"/>
          <w:color w:val="FF0000"/>
          <w:kern w:val="0"/>
        </w:rPr>
        <w:t>,</w:t>
      </w:r>
      <w:r w:rsidRPr="00E50671">
        <w:rPr>
          <w:rFonts w:ascii="Gidole" w:hAnsi="Gidole" w:cs="TimesNewRomanPSMT"/>
          <w:color w:val="FF0000"/>
          <w:kern w:val="0"/>
        </w:rPr>
        <w:t xml:space="preserve"> como, por exemplo, um dos Evangelhos ou os 4</w:t>
      </w:r>
      <w:r w:rsidR="00797595" w:rsidRPr="00E50671">
        <w:rPr>
          <w:rFonts w:ascii="Gidole" w:hAnsi="Gidole" w:cs="TimesNewRomanPSMT"/>
          <w:color w:val="FF0000"/>
          <w:kern w:val="0"/>
        </w:rPr>
        <w:t xml:space="preserve"> </w:t>
      </w:r>
      <w:r w:rsidRPr="00E50671">
        <w:rPr>
          <w:rFonts w:ascii="Gidole" w:hAnsi="Gidole" w:cs="TimesNewRomanPSMT"/>
          <w:color w:val="FF0000"/>
          <w:kern w:val="0"/>
        </w:rPr>
        <w:t>Evangelhos</w:t>
      </w:r>
      <w:r w:rsidR="00E50671">
        <w:rPr>
          <w:rFonts w:ascii="Gidole" w:hAnsi="Gidole" w:cs="TimesNewRomanPSMT"/>
          <w:color w:val="FF0000"/>
          <w:kern w:val="0"/>
        </w:rPr>
        <w:t>).</w:t>
      </w:r>
      <w:r w:rsidRPr="00E50671">
        <w:rPr>
          <w:rFonts w:ascii="Gidole" w:hAnsi="Gidole" w:cs="TimesNewRomanPSMT"/>
          <w:color w:val="FF0000"/>
          <w:kern w:val="0"/>
        </w:rPr>
        <w:t xml:space="preserve"> Depois de um breve momento de silêncio meditativo, o Presidente introduz o gesto, dizendo:</w:t>
      </w:r>
    </w:p>
    <w:p w14:paraId="63BE9217" w14:textId="77777777" w:rsidR="00F256F3" w:rsidRPr="00E50671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7EA8A9F1" w14:textId="223726A3" w:rsidR="00F256F3" w:rsidRPr="00797595" w:rsidRDefault="00EC1330" w:rsidP="00EC1330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F256F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F256F3" w:rsidRPr="00797595">
        <w:rPr>
          <w:rFonts w:ascii="Gidole" w:hAnsi="Gidole" w:cs="TimesNewRomanPSMT"/>
          <w:kern w:val="0"/>
        </w:rPr>
        <w:t xml:space="preserve">Queridos </w:t>
      </w:r>
      <w:r w:rsidR="00E50671">
        <w:rPr>
          <w:rFonts w:ascii="Gidole" w:hAnsi="Gidole" w:cs="TimesNewRomanPSMT"/>
          <w:kern w:val="0"/>
        </w:rPr>
        <w:t>irmãos e irmãs:</w:t>
      </w:r>
      <w:r w:rsidR="00F256F3" w:rsidRPr="00797595">
        <w:rPr>
          <w:rFonts w:ascii="Gidole" w:hAnsi="Gidole" w:cs="TimesNewRomanPSMT"/>
          <w:kern w:val="0"/>
        </w:rPr>
        <w:t xml:space="preserve"> o Evangelista João recorda-nos que «a vida eterna é esta: que </w:t>
      </w:r>
      <w:r w:rsidR="00E50671">
        <w:rPr>
          <w:rFonts w:ascii="Gidole" w:hAnsi="Gidole" w:cs="TimesNewRomanPSMT"/>
          <w:kern w:val="0"/>
        </w:rPr>
        <w:t>V</w:t>
      </w:r>
      <w:r w:rsidR="00F256F3" w:rsidRPr="00797595">
        <w:rPr>
          <w:rFonts w:ascii="Gidole" w:hAnsi="Gidole" w:cs="TimesNewRomanPSMT"/>
          <w:kern w:val="0"/>
        </w:rPr>
        <w:t xml:space="preserve">os conheçam, a Vós, único Deus verdadeiro, e a Jesus Cristo, a </w:t>
      </w:r>
      <w:r w:rsidR="00E50671">
        <w:rPr>
          <w:rFonts w:ascii="Gidole" w:hAnsi="Gidole" w:cs="TimesNewRomanPSMT"/>
          <w:kern w:val="0"/>
        </w:rPr>
        <w:t>Q</w:t>
      </w:r>
      <w:r w:rsidR="00F256F3" w:rsidRPr="00797595">
        <w:rPr>
          <w:rFonts w:ascii="Gidole" w:hAnsi="Gidole" w:cs="TimesNewRomanPSMT"/>
          <w:kern w:val="0"/>
        </w:rPr>
        <w:t>uem enviaste</w:t>
      </w:r>
      <w:r w:rsidRPr="00797595">
        <w:rPr>
          <w:rFonts w:ascii="Gidole" w:hAnsi="Gidole" w:cs="TimesNewRomanPSMT"/>
          <w:kern w:val="0"/>
        </w:rPr>
        <w:t>s</w:t>
      </w:r>
      <w:r w:rsidR="00F256F3" w:rsidRPr="00797595">
        <w:rPr>
          <w:rFonts w:ascii="Gidole" w:hAnsi="Gidole" w:cs="TimesNewRomanPSMT"/>
          <w:kern w:val="0"/>
        </w:rPr>
        <w:t>” (</w:t>
      </w:r>
      <w:proofErr w:type="spellStart"/>
      <w:r w:rsidR="00F256F3" w:rsidRPr="00797595">
        <w:rPr>
          <w:rFonts w:ascii="Gidole" w:hAnsi="Gidole" w:cs="TimesNewRomanPSMT"/>
          <w:kern w:val="0"/>
        </w:rPr>
        <w:t>Jo</w:t>
      </w:r>
      <w:proofErr w:type="spellEnd"/>
      <w:r w:rsidR="00F256F3" w:rsidRPr="00797595">
        <w:rPr>
          <w:rFonts w:ascii="Gidole" w:hAnsi="Gidole" w:cs="TimesNewRomanPSMT"/>
          <w:kern w:val="0"/>
        </w:rPr>
        <w:t xml:space="preserve"> 17,3). Nós também queremos conhecer Deus</w:t>
      </w:r>
      <w:r w:rsidR="00E50671">
        <w:rPr>
          <w:rFonts w:ascii="Gidole" w:hAnsi="Gidole" w:cs="TimesNewRomanPSMT"/>
          <w:kern w:val="0"/>
        </w:rPr>
        <w:t>,</w:t>
      </w:r>
      <w:r w:rsidR="00F256F3" w:rsidRPr="00797595">
        <w:rPr>
          <w:rFonts w:ascii="Gidole" w:hAnsi="Gidole" w:cs="TimesNewRomanPSMT"/>
          <w:kern w:val="0"/>
        </w:rPr>
        <w:t xml:space="preserve"> que se revelou através da </w:t>
      </w:r>
      <w:r w:rsidRPr="00797595">
        <w:rPr>
          <w:rFonts w:ascii="Gidole" w:hAnsi="Gidole" w:cs="TimesNewRomanPSMT"/>
          <w:kern w:val="0"/>
        </w:rPr>
        <w:t>S</w:t>
      </w:r>
      <w:r w:rsidR="00F256F3" w:rsidRPr="00797595">
        <w:rPr>
          <w:rFonts w:ascii="Gidole" w:hAnsi="Gidole" w:cs="TimesNewRomanPSMT"/>
          <w:kern w:val="0"/>
        </w:rPr>
        <w:t xml:space="preserve">ua Palavra. Queremos, portanto, acolher </w:t>
      </w:r>
      <w:r w:rsidRPr="00797595">
        <w:rPr>
          <w:rFonts w:ascii="Gidole" w:hAnsi="Gidole" w:cs="TimesNewRomanPSMT"/>
          <w:kern w:val="0"/>
        </w:rPr>
        <w:t>est</w:t>
      </w:r>
      <w:r w:rsidR="00F256F3" w:rsidRPr="00797595">
        <w:rPr>
          <w:rFonts w:ascii="Gidole" w:hAnsi="Gidole" w:cs="TimesNewRomanPSMT"/>
          <w:kern w:val="0"/>
        </w:rPr>
        <w:t xml:space="preserve">a Palavra, </w:t>
      </w:r>
      <w:r w:rsidRPr="00797595">
        <w:rPr>
          <w:rFonts w:ascii="Gidole" w:hAnsi="Gidole" w:cs="TimesNewRomanPSMT"/>
          <w:kern w:val="0"/>
        </w:rPr>
        <w:t xml:space="preserve">mostrar a </w:t>
      </w:r>
      <w:r w:rsidR="00F256F3" w:rsidRPr="00797595">
        <w:rPr>
          <w:rFonts w:ascii="Gidole" w:hAnsi="Gidole" w:cs="TimesNewRomanPSMT"/>
          <w:kern w:val="0"/>
        </w:rPr>
        <w:t xml:space="preserve">importância de a ler diariamente, para vivermos cada vez mais unidos </w:t>
      </w:r>
      <w:r w:rsidRPr="00797595">
        <w:rPr>
          <w:rFonts w:ascii="Gidole" w:hAnsi="Gidole" w:cs="TimesNewRomanPSMT"/>
          <w:kern w:val="0"/>
        </w:rPr>
        <w:t xml:space="preserve">a </w:t>
      </w:r>
      <w:r w:rsidR="00F256F3" w:rsidRPr="00797595">
        <w:rPr>
          <w:rFonts w:ascii="Gidole" w:hAnsi="Gidole" w:cs="TimesNewRomanPSMT"/>
          <w:kern w:val="0"/>
        </w:rPr>
        <w:t xml:space="preserve">Cristo Jesus. É por isso que agora voltamos </w:t>
      </w:r>
      <w:r w:rsidRPr="00797595">
        <w:rPr>
          <w:rFonts w:ascii="Gidole" w:hAnsi="Gidole" w:cs="TimesNewRomanPSMT"/>
          <w:kern w:val="0"/>
        </w:rPr>
        <w:t xml:space="preserve">a </w:t>
      </w:r>
      <w:r w:rsidR="00F256F3" w:rsidRPr="00797595">
        <w:rPr>
          <w:rFonts w:ascii="Gidole" w:hAnsi="Gidole" w:cs="TimesNewRomanPSMT"/>
          <w:kern w:val="0"/>
        </w:rPr>
        <w:t xml:space="preserve">nossa oração </w:t>
      </w:r>
      <w:r w:rsidR="00E50671">
        <w:rPr>
          <w:rFonts w:ascii="Gidole" w:hAnsi="Gidole" w:cs="TimesNewRomanPSMT"/>
          <w:kern w:val="0"/>
        </w:rPr>
        <w:t>para</w:t>
      </w:r>
      <w:r w:rsidR="00F256F3" w:rsidRPr="00797595">
        <w:rPr>
          <w:rFonts w:ascii="Gidole" w:hAnsi="Gidole" w:cs="TimesNewRomanPSMT"/>
          <w:kern w:val="0"/>
        </w:rPr>
        <w:t xml:space="preserve"> Deus.</w:t>
      </w:r>
    </w:p>
    <w:p w14:paraId="7A3F248E" w14:textId="77777777" w:rsidR="00F256F3" w:rsidRPr="00797595" w:rsidRDefault="00F256F3" w:rsidP="00EC1330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278C8D8B" w14:textId="56CE0C45" w:rsidR="00F256F3" w:rsidRPr="00797595" w:rsidRDefault="00F256F3" w:rsidP="00EC1330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Após um breve momento de oração silenciosa, o </w:t>
      </w:r>
      <w:r w:rsidR="00E50671">
        <w:rPr>
          <w:rFonts w:ascii="Gidole" w:hAnsi="Gidole" w:cs="TimesNewRomanPSMT"/>
          <w:color w:val="FF0000"/>
          <w:kern w:val="0"/>
        </w:rPr>
        <w:t>Presidente</w:t>
      </w:r>
      <w:r w:rsidRPr="00797595">
        <w:rPr>
          <w:rFonts w:ascii="Gidole" w:hAnsi="Gidole" w:cs="TimesNewRomanPSMT"/>
          <w:color w:val="FF0000"/>
          <w:kern w:val="0"/>
        </w:rPr>
        <w:t>, com os braços estendidos, reci</w:t>
      </w:r>
      <w:r w:rsidR="00E50671">
        <w:rPr>
          <w:rFonts w:ascii="Gidole" w:hAnsi="Gidole" w:cs="TimesNewRomanPSMT"/>
          <w:color w:val="FF0000"/>
          <w:kern w:val="0"/>
        </w:rPr>
        <w:t>ta esta oração:</w:t>
      </w:r>
    </w:p>
    <w:p w14:paraId="01B7CD10" w14:textId="77777777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561EE53C" w14:textId="4A4DAA39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>Pai da luz,</w:t>
      </w:r>
    </w:p>
    <w:p w14:paraId="7A4D2388" w14:textId="3440154C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nós Vos louvamos e Vos bendizemos,</w:t>
      </w:r>
    </w:p>
    <w:p w14:paraId="191807B7" w14:textId="0BCB076F" w:rsidR="00EC1330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por todos os sinais do Vosso amor.</w:t>
      </w:r>
    </w:p>
    <w:p w14:paraId="010C2AAE" w14:textId="5463F0C1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Vós fizestes renascer estes vossos filhos </w:t>
      </w:r>
    </w:p>
    <w:p w14:paraId="4ACE1786" w14:textId="77777777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pela água e pelo Espírito Santo</w:t>
      </w:r>
    </w:p>
    <w:p w14:paraId="5F694001" w14:textId="211712A9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no ventre da </w:t>
      </w:r>
      <w:r w:rsidR="00E50671">
        <w:rPr>
          <w:rFonts w:ascii="Gidole" w:hAnsi="Gidole" w:cs="TimesNewRomanPSMT"/>
          <w:color w:val="000000" w:themeColor="text1"/>
          <w:kern w:val="0"/>
        </w:rPr>
        <w:t>M</w:t>
      </w:r>
      <w:r w:rsidRPr="00797595">
        <w:rPr>
          <w:rFonts w:ascii="Gidole" w:hAnsi="Gidole" w:cs="TimesNewRomanPSMT"/>
          <w:color w:val="000000" w:themeColor="text1"/>
          <w:kern w:val="0"/>
        </w:rPr>
        <w:t>ãe Igreja</w:t>
      </w:r>
    </w:p>
    <w:p w14:paraId="40FA31C1" w14:textId="77777777" w:rsidR="00EC1330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e agora Vós os chamais a escutar </w:t>
      </w:r>
    </w:p>
    <w:p w14:paraId="05F28E5F" w14:textId="77777777" w:rsidR="004926CB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e </w:t>
      </w:r>
      <w:r w:rsidR="00EC1330" w:rsidRPr="00797595">
        <w:rPr>
          <w:rFonts w:ascii="Gidole" w:hAnsi="Gidole" w:cs="TimesNewRomanPSMT"/>
          <w:color w:val="000000" w:themeColor="text1"/>
          <w:kern w:val="0"/>
        </w:rPr>
        <w:t xml:space="preserve">a </w:t>
      </w:r>
      <w:r w:rsidRPr="00797595">
        <w:rPr>
          <w:rFonts w:ascii="Gidole" w:hAnsi="Gidole" w:cs="TimesNewRomanPSMT"/>
          <w:color w:val="000000" w:themeColor="text1"/>
          <w:kern w:val="0"/>
        </w:rPr>
        <w:t>anunciar a Palavra que salva.</w:t>
      </w:r>
    </w:p>
    <w:p w14:paraId="2BF805BE" w14:textId="304C9B67" w:rsidR="00EC1330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lastRenderedPageBreak/>
        <w:t xml:space="preserve">Jesus Cristo, </w:t>
      </w:r>
    </w:p>
    <w:p w14:paraId="3ACABB66" w14:textId="3B1EE9B1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que é o Vosso Verbo feito Homem,</w:t>
      </w:r>
    </w:p>
    <w:p w14:paraId="0FBEF7EF" w14:textId="5D0C51C6" w:rsidR="00E50671" w:rsidRDefault="00EC1330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g</w:t>
      </w:r>
      <w:r w:rsidR="00F256F3" w:rsidRPr="00797595">
        <w:rPr>
          <w:rFonts w:ascii="Gidole" w:hAnsi="Gidole" w:cs="TimesNewRomanPSMT"/>
          <w:color w:val="000000" w:themeColor="text1"/>
          <w:kern w:val="0"/>
        </w:rPr>
        <w:t>u</w:t>
      </w:r>
      <w:r w:rsidRPr="00797595">
        <w:rPr>
          <w:rFonts w:ascii="Gidole" w:hAnsi="Gidole" w:cs="TimesNewRomanPSMT"/>
          <w:color w:val="000000" w:themeColor="text1"/>
          <w:kern w:val="0"/>
        </w:rPr>
        <w:t>ie</w:t>
      </w:r>
      <w:r w:rsidR="00F256F3" w:rsidRPr="00797595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E50671">
        <w:rPr>
          <w:rFonts w:ascii="Gidole" w:hAnsi="Gidole" w:cs="TimesNewRomanPSMT"/>
          <w:color w:val="000000" w:themeColor="text1"/>
          <w:kern w:val="0"/>
        </w:rPr>
        <w:t xml:space="preserve">estes </w:t>
      </w:r>
      <w:r w:rsidR="00243D2A">
        <w:rPr>
          <w:rFonts w:ascii="Gidole" w:hAnsi="Gidole" w:cs="TimesNewRomanPSMT"/>
          <w:color w:val="000000" w:themeColor="text1"/>
          <w:kern w:val="0"/>
        </w:rPr>
        <w:t xml:space="preserve">nossos </w:t>
      </w:r>
      <w:r w:rsidR="00E50671">
        <w:rPr>
          <w:rFonts w:ascii="Gidole" w:hAnsi="Gidole" w:cs="TimesNewRomanPSMT"/>
          <w:color w:val="000000" w:themeColor="text1"/>
          <w:kern w:val="0"/>
        </w:rPr>
        <w:t>irmãos e irmãs</w:t>
      </w:r>
    </w:p>
    <w:p w14:paraId="498BD403" w14:textId="77777777" w:rsidR="00E50671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no conhecimento do mistério</w:t>
      </w:r>
      <w:r w:rsidR="00E50671">
        <w:rPr>
          <w:rFonts w:ascii="Gidole" w:hAnsi="Gidole" w:cs="TimesNewRomanPSMT"/>
          <w:color w:val="000000" w:themeColor="text1"/>
          <w:kern w:val="0"/>
        </w:rPr>
        <w:t xml:space="preserve"> </w:t>
      </w:r>
    </w:p>
    <w:p w14:paraId="7BCEEE70" w14:textId="1228FD58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escondido aos eruditos e aos inteligentes</w:t>
      </w:r>
    </w:p>
    <w:p w14:paraId="4C9E3779" w14:textId="0F5E0358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 revelado aos mais pequen</w:t>
      </w:r>
      <w:r w:rsidR="00E50671">
        <w:rPr>
          <w:rFonts w:ascii="Gidole" w:hAnsi="Gidole" w:cs="TimesNewRomanPSMT"/>
          <w:color w:val="000000" w:themeColor="text1"/>
          <w:kern w:val="0"/>
        </w:rPr>
        <w:t>in</w:t>
      </w:r>
      <w:r w:rsidRPr="00797595">
        <w:rPr>
          <w:rFonts w:ascii="Gidole" w:hAnsi="Gidole" w:cs="TimesNewRomanPSMT"/>
          <w:color w:val="000000" w:themeColor="text1"/>
          <w:kern w:val="0"/>
        </w:rPr>
        <w:t>os e simples.</w:t>
      </w:r>
    </w:p>
    <w:p w14:paraId="25B94CAE" w14:textId="77777777" w:rsidR="00EC1330" w:rsidRPr="00797595" w:rsidRDefault="00EC1330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6CC2EF4D" w14:textId="75D978BC" w:rsidR="00F256F3" w:rsidRPr="00797595" w:rsidRDefault="004926CB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>A</w:t>
      </w:r>
      <w:r w:rsidR="0079240E" w:rsidRPr="00797595">
        <w:rPr>
          <w:rFonts w:ascii="Gidole" w:hAnsi="Gidole" w:cs="TimesNewRomanPSMT"/>
          <w:color w:val="000000" w:themeColor="text1"/>
          <w:kern w:val="0"/>
        </w:rPr>
        <w:t>br</w:t>
      </w:r>
      <w:r>
        <w:rPr>
          <w:rFonts w:ascii="Gidole" w:hAnsi="Gidole" w:cs="TimesNewRomanPSMT"/>
          <w:color w:val="000000" w:themeColor="text1"/>
          <w:kern w:val="0"/>
        </w:rPr>
        <w:t xml:space="preserve">i </w:t>
      </w:r>
      <w:r w:rsidR="0079240E"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="00F256F3" w:rsidRPr="00797595">
        <w:rPr>
          <w:rFonts w:ascii="Gidole" w:hAnsi="Gidole" w:cs="TimesNewRomanPSMT"/>
          <w:color w:val="000000" w:themeColor="text1"/>
          <w:kern w:val="0"/>
        </w:rPr>
        <w:t>seus corações</w:t>
      </w:r>
    </w:p>
    <w:p w14:paraId="0D634EB8" w14:textId="32F9B19E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para compreenderem o </w:t>
      </w:r>
      <w:r w:rsidR="0079240E" w:rsidRPr="00797595">
        <w:rPr>
          <w:rFonts w:ascii="Gidole" w:hAnsi="Gidole" w:cs="TimesNewRomanPSMT"/>
          <w:color w:val="000000" w:themeColor="text1"/>
          <w:kern w:val="0"/>
        </w:rPr>
        <w:t xml:space="preserve">sentido </w:t>
      </w:r>
      <w:r w:rsidR="00E50671">
        <w:rPr>
          <w:rFonts w:ascii="Gidole" w:hAnsi="Gidole" w:cs="TimesNewRomanPSMT"/>
          <w:color w:val="000000" w:themeColor="text1"/>
          <w:kern w:val="0"/>
        </w:rPr>
        <w:t xml:space="preserve">pleno </w:t>
      </w:r>
      <w:r w:rsidRPr="00797595">
        <w:rPr>
          <w:rFonts w:ascii="Gidole" w:hAnsi="Gidole" w:cs="TimesNewRomanPSMT"/>
          <w:color w:val="000000" w:themeColor="text1"/>
          <w:kern w:val="0"/>
        </w:rPr>
        <w:t>das Sagradas Escrituras.</w:t>
      </w:r>
    </w:p>
    <w:p w14:paraId="1E9620E5" w14:textId="77777777" w:rsidR="00EC1330" w:rsidRPr="00797595" w:rsidRDefault="00EC1330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37B02932" w14:textId="77777777" w:rsidR="00E50671" w:rsidRDefault="0079240E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Que </w:t>
      </w:r>
      <w:r w:rsidR="00E50671">
        <w:rPr>
          <w:rFonts w:ascii="Gidole" w:hAnsi="Gidole" w:cs="TimesNewRomanPSMT"/>
          <w:color w:val="000000" w:themeColor="text1"/>
          <w:kern w:val="0"/>
        </w:rPr>
        <w:t xml:space="preserve">todos </w:t>
      </w:r>
      <w:r w:rsidR="00F256F3" w:rsidRPr="00797595">
        <w:rPr>
          <w:rFonts w:ascii="Gidole" w:hAnsi="Gidole" w:cs="TimesNewRomanPSMT"/>
          <w:color w:val="000000" w:themeColor="text1"/>
          <w:kern w:val="0"/>
        </w:rPr>
        <w:t xml:space="preserve">aqueles </w:t>
      </w:r>
    </w:p>
    <w:p w14:paraId="21F75CC7" w14:textId="5674DD0F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que leem</w:t>
      </w:r>
      <w:r w:rsidR="00E50671">
        <w:rPr>
          <w:rFonts w:ascii="Gidole" w:hAnsi="Gidole" w:cs="TimesNewRomanPSMT"/>
          <w:color w:val="000000" w:themeColor="text1"/>
          <w:kern w:val="0"/>
        </w:rPr>
        <w:t xml:space="preserve"> e escutam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esta Palavra</w:t>
      </w:r>
    </w:p>
    <w:p w14:paraId="7725D90C" w14:textId="3FA944A5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se tornem testemunhas vivas do Evangelho.</w:t>
      </w:r>
    </w:p>
    <w:p w14:paraId="7F01BEA9" w14:textId="77777777" w:rsidR="00243D2A" w:rsidRDefault="00243D2A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3A16DCD4" w14:textId="78D0D82A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Que Maria, Mãe da Sabedoria, </w:t>
      </w:r>
    </w:p>
    <w:p w14:paraId="4B9FF3C1" w14:textId="77777777" w:rsidR="00EC1330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interceda por eles</w:t>
      </w:r>
      <w:r w:rsidR="00EC1330" w:rsidRPr="00797595">
        <w:rPr>
          <w:rFonts w:ascii="Gidole" w:hAnsi="Gidole" w:cs="TimesNewRomanPSMT"/>
          <w:color w:val="000000" w:themeColor="text1"/>
          <w:kern w:val="0"/>
        </w:rPr>
        <w:t xml:space="preserve">, </w:t>
      </w:r>
    </w:p>
    <w:p w14:paraId="0466BDB4" w14:textId="746B18B6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Ela que primeiro acolheu em seu ventre materno</w:t>
      </w:r>
    </w:p>
    <w:p w14:paraId="74886154" w14:textId="4C44CFB1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Verbo que Se fez </w:t>
      </w:r>
      <w:r w:rsidR="006B278C">
        <w:rPr>
          <w:rFonts w:ascii="Gidole" w:hAnsi="Gidole" w:cs="TimesNewRomanPSMT"/>
          <w:color w:val="000000" w:themeColor="text1"/>
          <w:kern w:val="0"/>
        </w:rPr>
        <w:t>C</w:t>
      </w:r>
      <w:r w:rsidRPr="00797595">
        <w:rPr>
          <w:rFonts w:ascii="Gidole" w:hAnsi="Gidole" w:cs="TimesNewRomanPSMT"/>
          <w:color w:val="000000" w:themeColor="text1"/>
          <w:kern w:val="0"/>
        </w:rPr>
        <w:t>arne.</w:t>
      </w:r>
    </w:p>
    <w:p w14:paraId="1A15DD88" w14:textId="77777777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71A13269" w14:textId="77777777" w:rsidR="00EC1330" w:rsidRPr="00797595" w:rsidRDefault="0079240E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Vosso </w:t>
      </w:r>
      <w:r w:rsidR="00F256F3" w:rsidRPr="00797595">
        <w:rPr>
          <w:rFonts w:ascii="Gidole" w:hAnsi="Gidole" w:cs="TimesNewRomanPSMT"/>
          <w:color w:val="000000" w:themeColor="text1"/>
          <w:kern w:val="0"/>
        </w:rPr>
        <w:t xml:space="preserve">Espírito Santo </w:t>
      </w:r>
    </w:p>
    <w:p w14:paraId="169220D4" w14:textId="5B6345A6" w:rsidR="0079240E" w:rsidRPr="00797595" w:rsidRDefault="0079240E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dê a cada um</w:t>
      </w:r>
      <w:r w:rsidR="00EC1330" w:rsidRPr="00797595">
        <w:rPr>
          <w:rFonts w:ascii="Gidole" w:hAnsi="Gidole" w:cs="TimesNewRomanPSMT"/>
          <w:color w:val="000000" w:themeColor="text1"/>
          <w:kern w:val="0"/>
        </w:rPr>
        <w:t xml:space="preserve"> dos fiéis</w:t>
      </w:r>
      <w:r w:rsidRPr="00797595">
        <w:rPr>
          <w:rFonts w:ascii="Gidole" w:hAnsi="Gidole" w:cs="TimesNewRomanPSMT"/>
          <w:color w:val="000000" w:themeColor="text1"/>
          <w:kern w:val="0"/>
        </w:rPr>
        <w:t>,</w:t>
      </w:r>
    </w:p>
    <w:p w14:paraId="4E6E43E2" w14:textId="22A63921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a graça de colaborar com simplicidade e alegria</w:t>
      </w:r>
    </w:p>
    <w:p w14:paraId="07E21727" w14:textId="77777777" w:rsidR="0079240E" w:rsidRPr="00797595" w:rsidRDefault="0079240E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na </w:t>
      </w:r>
      <w:r w:rsidR="00F256F3" w:rsidRPr="00797595">
        <w:rPr>
          <w:rFonts w:ascii="Gidole" w:hAnsi="Gidole" w:cs="TimesNewRomanPSMT"/>
          <w:color w:val="000000" w:themeColor="text1"/>
          <w:kern w:val="0"/>
        </w:rPr>
        <w:t xml:space="preserve">proclamação da </w:t>
      </w:r>
      <w:r w:rsidRPr="00797595">
        <w:rPr>
          <w:rFonts w:ascii="Gidole" w:hAnsi="Gidole" w:cs="TimesNewRomanPSMT"/>
          <w:color w:val="000000" w:themeColor="text1"/>
          <w:kern w:val="0"/>
        </w:rPr>
        <w:t>Vossa</w:t>
      </w:r>
      <w:r w:rsidR="00F256F3" w:rsidRPr="00797595">
        <w:rPr>
          <w:rFonts w:ascii="Gidole" w:hAnsi="Gidole" w:cs="TimesNewRomanPSMT"/>
          <w:color w:val="000000" w:themeColor="text1"/>
          <w:kern w:val="0"/>
        </w:rPr>
        <w:t xml:space="preserve"> Palavra, </w:t>
      </w:r>
    </w:p>
    <w:p w14:paraId="772F22F2" w14:textId="591CECB0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para a glória do </w:t>
      </w:r>
      <w:r w:rsidR="0079240E" w:rsidRPr="00797595">
        <w:rPr>
          <w:rFonts w:ascii="Gidole" w:hAnsi="Gidole" w:cs="TimesNewRomanPSMT"/>
          <w:color w:val="000000" w:themeColor="text1"/>
          <w:kern w:val="0"/>
        </w:rPr>
        <w:t>Vosso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nome.</w:t>
      </w:r>
    </w:p>
    <w:p w14:paraId="665C82B1" w14:textId="6A7FE342" w:rsidR="00F256F3" w:rsidRPr="00797595" w:rsidRDefault="0079240E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Por </w:t>
      </w:r>
      <w:r w:rsidR="00F256F3" w:rsidRPr="00797595">
        <w:rPr>
          <w:rFonts w:ascii="Gidole" w:hAnsi="Gidole" w:cs="TimesNewRomanPSMT"/>
          <w:color w:val="000000" w:themeColor="text1"/>
          <w:kern w:val="0"/>
        </w:rPr>
        <w:t>Cristo nosso Senhor.</w:t>
      </w:r>
    </w:p>
    <w:p w14:paraId="4F983892" w14:textId="5B4DBF5D" w:rsidR="00F256F3" w:rsidRPr="00797595" w:rsidRDefault="00F256F3" w:rsidP="00F256F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R</w:t>
      </w:r>
      <w:r w:rsidR="0079240E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79240E" w:rsidRPr="00797595">
        <w:rPr>
          <w:rFonts w:ascii="Gidole" w:hAnsi="Gidole" w:cs="TimesNewRomanPSMT"/>
          <w:color w:val="000000" w:themeColor="text1"/>
          <w:kern w:val="0"/>
        </w:rPr>
        <w:t>Ámen</w:t>
      </w:r>
      <w:r w:rsidRPr="00797595">
        <w:rPr>
          <w:rFonts w:ascii="Gidole" w:hAnsi="Gidole" w:cs="TimesNewRomanPSMT"/>
          <w:color w:val="000000" w:themeColor="text1"/>
          <w:kern w:val="0"/>
        </w:rPr>
        <w:t>.</w:t>
      </w:r>
    </w:p>
    <w:p w14:paraId="01D082DE" w14:textId="08F923C6" w:rsidR="00EC1330" w:rsidRPr="00797595" w:rsidRDefault="0079240E" w:rsidP="00243D2A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  <w:r w:rsidRPr="00797595">
        <w:rPr>
          <w:rStyle w:val="rynqvb"/>
          <w:rFonts w:ascii="Gidole" w:hAnsi="Gidole"/>
          <w:color w:val="FF0000"/>
        </w:rPr>
        <w:lastRenderedPageBreak/>
        <w:t xml:space="preserve">O </w:t>
      </w:r>
      <w:r w:rsidR="006B278C">
        <w:rPr>
          <w:rStyle w:val="rynqvb"/>
          <w:rFonts w:ascii="Gidole" w:hAnsi="Gidole"/>
          <w:color w:val="FF0000"/>
        </w:rPr>
        <w:t xml:space="preserve">Presidente </w:t>
      </w:r>
      <w:r w:rsidRPr="00797595">
        <w:rPr>
          <w:rStyle w:val="rynqvb"/>
          <w:rFonts w:ascii="Gidole" w:hAnsi="Gidole"/>
          <w:color w:val="FF0000"/>
        </w:rPr>
        <w:t>vai até a mesa onde estão colocados os livros (Bíblia completa, ou 4 Evangelhos</w:t>
      </w:r>
      <w:r w:rsidR="006B278C">
        <w:rPr>
          <w:rStyle w:val="rynqvb"/>
          <w:rFonts w:ascii="Gidole" w:hAnsi="Gidole"/>
          <w:color w:val="FF0000"/>
        </w:rPr>
        <w:t xml:space="preserve"> ou o Evangelho do ano litúrgico – Marcos</w:t>
      </w:r>
      <w:r w:rsidRPr="00797595">
        <w:rPr>
          <w:rStyle w:val="rynqvb"/>
          <w:rFonts w:ascii="Gidole" w:hAnsi="Gidole"/>
          <w:color w:val="FF0000"/>
        </w:rPr>
        <w:t>) a serem entregues, toma-os e distribui-os aos fiéis.</w:t>
      </w:r>
      <w:r w:rsidRPr="00797595">
        <w:rPr>
          <w:rStyle w:val="hwtze"/>
          <w:rFonts w:ascii="Gidole" w:hAnsi="Gidole"/>
          <w:color w:val="FF0000"/>
        </w:rPr>
        <w:t xml:space="preserve"> </w:t>
      </w:r>
    </w:p>
    <w:p w14:paraId="76FD147F" w14:textId="77777777" w:rsidR="00797595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</w:p>
    <w:p w14:paraId="669F2059" w14:textId="3B99380A" w:rsidR="00797595" w:rsidRDefault="00EC1330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  <w:r w:rsidRPr="00797595">
        <w:rPr>
          <w:rStyle w:val="hwtze"/>
          <w:rFonts w:ascii="Gidole" w:hAnsi="Gidole"/>
          <w:color w:val="FF0000"/>
        </w:rPr>
        <w:t xml:space="preserve">Monição antes da </w:t>
      </w:r>
      <w:r w:rsidR="006B278C">
        <w:rPr>
          <w:rStyle w:val="hwtze"/>
          <w:rFonts w:ascii="Gidole" w:hAnsi="Gidole"/>
          <w:color w:val="FF0000"/>
        </w:rPr>
        <w:t>E</w:t>
      </w:r>
      <w:r w:rsidRPr="00797595">
        <w:rPr>
          <w:rStyle w:val="hwtze"/>
          <w:rFonts w:ascii="Gidole" w:hAnsi="Gidole"/>
          <w:color w:val="FF0000"/>
        </w:rPr>
        <w:t>ntrega da</w:t>
      </w:r>
      <w:r w:rsidR="006B278C">
        <w:rPr>
          <w:rStyle w:val="hwtze"/>
          <w:rFonts w:ascii="Gidole" w:hAnsi="Gidole"/>
          <w:color w:val="FF0000"/>
        </w:rPr>
        <w:t xml:space="preserve"> Palavra das Escrituras</w:t>
      </w:r>
    </w:p>
    <w:p w14:paraId="4F282BFC" w14:textId="77777777" w:rsidR="00797595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</w:p>
    <w:p w14:paraId="527013DF" w14:textId="77777777" w:rsidR="006B278C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000000" w:themeColor="text1"/>
        </w:rPr>
      </w:pPr>
      <w:r>
        <w:rPr>
          <w:rStyle w:val="hwtze"/>
          <w:rFonts w:ascii="Gidole" w:hAnsi="Gidole"/>
          <w:color w:val="FF0000"/>
        </w:rPr>
        <w:t xml:space="preserve">Monitor: 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A entrega das Escrituras aos fiéis é um ato de confiança, pelo qual a Palavra de Deus se abandona às mãos dos homens, que doravante são responsáveis pelo seu acolhimento e pela sua transmissão aos outros. Para transmitir aos outros a Palavra de Deus, é preciso primeiro recebê-la </w:t>
      </w:r>
      <w:r w:rsidR="006B278C">
        <w:rPr>
          <w:rStyle w:val="hwtze"/>
          <w:rFonts w:ascii="Gidole" w:hAnsi="Gidole"/>
          <w:color w:val="000000" w:themeColor="text1"/>
        </w:rPr>
        <w:t>em seu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 próprio coração e pô-la em prática na própria vida, senão qualquer um de nós pode tornar-se “</w:t>
      </w:r>
      <w:r w:rsidR="00EC1330" w:rsidRPr="006B278C">
        <w:rPr>
          <w:rStyle w:val="hwtze"/>
          <w:rFonts w:ascii="Gidole" w:hAnsi="Gidole"/>
          <w:i/>
          <w:iCs/>
          <w:color w:val="000000" w:themeColor="text1"/>
        </w:rPr>
        <w:t>um vão pregador da Palavra de Deus por fora que não A escuta por dentro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” (Santo Agostinho, </w:t>
      </w:r>
      <w:proofErr w:type="spellStart"/>
      <w:r w:rsidR="00EC1330" w:rsidRPr="00797595">
        <w:rPr>
          <w:rStyle w:val="hwtze"/>
          <w:rFonts w:ascii="Gidole" w:hAnsi="Gidole"/>
          <w:color w:val="000000" w:themeColor="text1"/>
        </w:rPr>
        <w:t>Serm</w:t>
      </w:r>
      <w:proofErr w:type="spellEnd"/>
      <w:r w:rsidR="00EC1330" w:rsidRPr="00797595">
        <w:rPr>
          <w:rStyle w:val="hwtze"/>
          <w:rFonts w:ascii="Gidole" w:hAnsi="Gidole"/>
          <w:color w:val="000000" w:themeColor="text1"/>
        </w:rPr>
        <w:t xml:space="preserve">. 179,1). </w:t>
      </w:r>
    </w:p>
    <w:p w14:paraId="7CD54A7A" w14:textId="77777777" w:rsidR="006B278C" w:rsidRDefault="006B278C" w:rsidP="00EC1330">
      <w:pPr>
        <w:spacing w:after="0" w:line="360" w:lineRule="auto"/>
        <w:jc w:val="both"/>
        <w:rPr>
          <w:rStyle w:val="hwtze"/>
          <w:rFonts w:ascii="Gidole" w:hAnsi="Gidole"/>
          <w:color w:val="000000" w:themeColor="text1"/>
        </w:rPr>
      </w:pPr>
    </w:p>
    <w:p w14:paraId="13F5FF10" w14:textId="063F9008" w:rsidR="0079240E" w:rsidRPr="00797595" w:rsidRDefault="0079240E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797595">
        <w:rPr>
          <w:rStyle w:val="rynqvb"/>
          <w:rFonts w:ascii="Gidole" w:hAnsi="Gidole"/>
          <w:color w:val="FF0000"/>
        </w:rPr>
        <w:t xml:space="preserve">Ao entregar, </w:t>
      </w:r>
      <w:r w:rsidR="00EC1330" w:rsidRPr="00797595">
        <w:rPr>
          <w:rStyle w:val="rynqvb"/>
          <w:rFonts w:ascii="Gidole" w:hAnsi="Gidole"/>
          <w:color w:val="FF0000"/>
        </w:rPr>
        <w:t>o Presidente</w:t>
      </w:r>
      <w:r w:rsidRPr="00797595">
        <w:rPr>
          <w:rStyle w:val="rynqvb"/>
          <w:rFonts w:ascii="Gidole" w:hAnsi="Gidole"/>
          <w:color w:val="FF0000"/>
        </w:rPr>
        <w:t xml:space="preserve"> diz: </w:t>
      </w:r>
    </w:p>
    <w:p w14:paraId="384A8DB4" w14:textId="77777777" w:rsidR="0079240E" w:rsidRPr="00797595" w:rsidRDefault="0079240E" w:rsidP="00CC1CE6">
      <w:pPr>
        <w:spacing w:after="0" w:line="360" w:lineRule="auto"/>
        <w:rPr>
          <w:rStyle w:val="rynqvb"/>
          <w:rFonts w:ascii="Gidole" w:hAnsi="Gidole"/>
        </w:rPr>
      </w:pPr>
    </w:p>
    <w:p w14:paraId="35BD9B5C" w14:textId="03219F89" w:rsidR="00EC1330" w:rsidRPr="00797595" w:rsidRDefault="0079240E" w:rsidP="00CC1CE6">
      <w:pPr>
        <w:spacing w:after="0" w:line="360" w:lineRule="auto"/>
        <w:rPr>
          <w:rStyle w:val="rynqvb"/>
          <w:rFonts w:ascii="Gidole" w:hAnsi="Gidole"/>
        </w:rPr>
      </w:pPr>
      <w:r w:rsidRPr="00797595">
        <w:rPr>
          <w:rStyle w:val="rynqvb"/>
          <w:rFonts w:ascii="Gidole" w:hAnsi="Gidole"/>
          <w:color w:val="FF0000"/>
        </w:rPr>
        <w:t xml:space="preserve">P. </w:t>
      </w:r>
      <w:r w:rsidR="00243D2A" w:rsidRPr="00243D2A">
        <w:rPr>
          <w:rStyle w:val="rynqvb"/>
          <w:rFonts w:ascii="Gidole" w:hAnsi="Gidole"/>
          <w:b/>
          <w:bCs/>
        </w:rPr>
        <w:t>RECEBE AS SAGRADAS ESCRITURAS.</w:t>
      </w:r>
    </w:p>
    <w:p w14:paraId="54BD4358" w14:textId="7851F8FC" w:rsidR="0079240E" w:rsidRPr="00243D2A" w:rsidRDefault="00243D2A" w:rsidP="00CC1CE6">
      <w:pPr>
        <w:spacing w:after="0" w:line="360" w:lineRule="auto"/>
        <w:rPr>
          <w:rStyle w:val="rynqvb"/>
          <w:rFonts w:ascii="Gidole" w:hAnsi="Gidole"/>
          <w:b/>
          <w:bCs/>
        </w:rPr>
      </w:pPr>
      <w:r w:rsidRPr="00243D2A">
        <w:rPr>
          <w:rStyle w:val="rynqvb"/>
          <w:rFonts w:ascii="Gidole" w:hAnsi="Gidole"/>
          <w:b/>
          <w:bCs/>
        </w:rPr>
        <w:t>L</w:t>
      </w:r>
      <w:r w:rsidRPr="00243D2A">
        <w:rPr>
          <w:rStyle w:val="rynqvb"/>
          <w:rFonts w:ascii="Gidole" w:hAnsi="Gidole" w:hint="eastAsia"/>
          <w:b/>
          <w:bCs/>
        </w:rPr>
        <w:t>Ê</w:t>
      </w:r>
      <w:r w:rsidRPr="00243D2A">
        <w:rPr>
          <w:rStyle w:val="rynqvb"/>
          <w:rFonts w:ascii="Gidole" w:hAnsi="Gidole"/>
          <w:b/>
          <w:bCs/>
        </w:rPr>
        <w:t xml:space="preserve">, ANUNCIA E TESTEMUNHA COM ALEGRIA A PALAVRA DE DEUS. </w:t>
      </w:r>
    </w:p>
    <w:p w14:paraId="465F5591" w14:textId="21456E6B" w:rsidR="0079240E" w:rsidRPr="00243D2A" w:rsidRDefault="0079240E" w:rsidP="00CC1CE6">
      <w:pPr>
        <w:spacing w:after="0" w:line="360" w:lineRule="auto"/>
        <w:rPr>
          <w:rStyle w:val="rynqvb"/>
          <w:rFonts w:ascii="Gidole" w:hAnsi="Gidole"/>
          <w:b/>
          <w:bCs/>
        </w:rPr>
      </w:pPr>
      <w:r w:rsidRPr="00797595">
        <w:rPr>
          <w:rStyle w:val="rynqvb"/>
          <w:rFonts w:ascii="Gidole" w:hAnsi="Gidole"/>
          <w:color w:val="FF0000"/>
        </w:rPr>
        <w:t xml:space="preserve">R. </w:t>
      </w:r>
      <w:r w:rsidR="00243D2A" w:rsidRPr="00243D2A">
        <w:rPr>
          <w:rStyle w:val="rynqvb"/>
          <w:rFonts w:ascii="Gidole" w:hAnsi="Gidole" w:hint="eastAsia"/>
          <w:b/>
          <w:bCs/>
        </w:rPr>
        <w:t>Á</w:t>
      </w:r>
      <w:r w:rsidR="00243D2A" w:rsidRPr="00243D2A">
        <w:rPr>
          <w:rStyle w:val="rynqvb"/>
          <w:rFonts w:ascii="Gidole" w:hAnsi="Gidole"/>
          <w:b/>
          <w:bCs/>
        </w:rPr>
        <w:t xml:space="preserve">MEN. </w:t>
      </w:r>
    </w:p>
    <w:p w14:paraId="2596A263" w14:textId="77777777" w:rsidR="0079240E" w:rsidRPr="00797595" w:rsidRDefault="0079240E" w:rsidP="00CC1CE6">
      <w:pPr>
        <w:spacing w:after="0" w:line="360" w:lineRule="auto"/>
        <w:rPr>
          <w:rStyle w:val="rynqvb"/>
          <w:rFonts w:ascii="Gidole" w:hAnsi="Gidole"/>
        </w:rPr>
      </w:pPr>
    </w:p>
    <w:p w14:paraId="182DFBA5" w14:textId="5034F8CC" w:rsidR="00C17EBC" w:rsidRPr="00243D2A" w:rsidRDefault="00243D2A" w:rsidP="004926CB">
      <w:pPr>
        <w:rPr>
          <w:rFonts w:ascii="Gidole" w:hAnsi="Gidole" w:cs="TimesNewRomanPSMT"/>
          <w:b/>
          <w:bCs/>
          <w:color w:val="000000" w:themeColor="text1"/>
          <w:kern w:val="0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 xml:space="preserve">Oração dos fiéis </w:t>
      </w:r>
    </w:p>
    <w:p w14:paraId="19DCCF81" w14:textId="77777777" w:rsidR="00C17EBC" w:rsidRPr="00797595" w:rsidRDefault="00C17EBC" w:rsidP="00C17EBC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53BF6A24" w14:textId="77777777" w:rsidR="00C17EBC" w:rsidRPr="00797595" w:rsidRDefault="00C17EBC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Queridos irmãos e irmãs, reunidos em assembleia para celebrar os mistérios da nossa redenção, imploramos a Deus Todo-Poderoso, para que através da sua Palavra o nosso caminho seja renovado rumo à santidade. Rezemos juntos e digamos: </w:t>
      </w:r>
    </w:p>
    <w:p w14:paraId="67B66F50" w14:textId="2E4292E5" w:rsidR="00C17EBC" w:rsidRDefault="00C17EBC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lastRenderedPageBreak/>
        <w:t xml:space="preserve">R. </w:t>
      </w:r>
      <w:r w:rsidR="00EC1330" w:rsidRPr="004926CB">
        <w:rPr>
          <w:rFonts w:ascii="Gidole" w:hAnsi="Gidole" w:cs="TimesNewRomanPSMT"/>
          <w:b/>
          <w:bCs/>
          <w:kern w:val="0"/>
        </w:rPr>
        <w:t>Senhor, f</w:t>
      </w:r>
      <w:r w:rsidRPr="004926CB">
        <w:rPr>
          <w:rFonts w:ascii="Gidole" w:hAnsi="Gidole" w:cs="TimesNewRomanPSMT"/>
          <w:b/>
          <w:bCs/>
          <w:kern w:val="0"/>
        </w:rPr>
        <w:t>azei-nos</w:t>
      </w:r>
      <w:r w:rsidR="00EC1330" w:rsidRPr="004926CB">
        <w:rPr>
          <w:rFonts w:ascii="Gidole" w:hAnsi="Gidole" w:cs="TimesNewRomanPSMT"/>
          <w:b/>
          <w:bCs/>
          <w:kern w:val="0"/>
        </w:rPr>
        <w:t xml:space="preserve"> </w:t>
      </w:r>
      <w:r w:rsidR="00EC1330" w:rsidRP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ouvintes, testemunhas e arautos </w:t>
      </w:r>
      <w:r w:rsidRPr="004926CB">
        <w:rPr>
          <w:rFonts w:ascii="Gidole" w:hAnsi="Gidole" w:cs="TimesNewRomanPSMT"/>
          <w:b/>
          <w:bCs/>
          <w:color w:val="000000" w:themeColor="text1"/>
          <w:kern w:val="0"/>
        </w:rPr>
        <w:t>da Vossa Palavra!</w:t>
      </w:r>
    </w:p>
    <w:p w14:paraId="09458A6B" w14:textId="77777777" w:rsidR="004926CB" w:rsidRPr="004926CB" w:rsidRDefault="004926CB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15766E92" w14:textId="5916F156" w:rsidR="00C17EBC" w:rsidRPr="006B278C" w:rsidRDefault="00C17EBC" w:rsidP="00580D7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Pelo Papa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Francisco</w:t>
      </w:r>
      <w:r w:rsidRPr="00797595">
        <w:rPr>
          <w:rFonts w:ascii="Gidole" w:hAnsi="Gidole" w:cs="TimesNewRomanPSMT"/>
          <w:color w:val="000000" w:themeColor="text1"/>
          <w:kern w:val="0"/>
        </w:rPr>
        <w:t>, pelos bispos e pelos sacerdotes: para que escutem e guardem cada vez mais a Palavra de Deus, meditando-</w:t>
      </w:r>
      <w:r w:rsidR="006B278C"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profundamente, para A poder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em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partilhar com alegria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às pessoas </w:t>
      </w:r>
      <w:r w:rsidRPr="00797595">
        <w:rPr>
          <w:rFonts w:ascii="Gidole" w:hAnsi="Gidole" w:cs="TimesNewRomanPSMT"/>
          <w:color w:val="000000" w:themeColor="text1"/>
          <w:kern w:val="0"/>
        </w:rPr>
        <w:t>que lhes foram confiad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as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. Nós Vos pedimos: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7507C13E" w14:textId="77777777" w:rsidR="00C17EBC" w:rsidRPr="00797595" w:rsidRDefault="00C17EBC" w:rsidP="00580D72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4832C413" w14:textId="77777777" w:rsidR="006B278C" w:rsidRPr="006B278C" w:rsidRDefault="00C17EBC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Pelos leitores e catequistas e por quantos exercem na nossa comunidade o ministério profético: para que aprofund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em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cada dia a Palavra de Deus, se configurem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Ela e A transmitam com o testemunho da própria vida.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14A5FA2C" w14:textId="5E98EA1D" w:rsidR="00C17EBC" w:rsidRPr="00797595" w:rsidRDefault="00C17EBC" w:rsidP="006B278C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170E880C" w14:textId="2C805105" w:rsidR="00C17EBC" w:rsidRPr="006B278C" w:rsidRDefault="00C17EBC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Pelos pais, iluminados e fortalecidos pela Palavra de Deus: para que n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’E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la encontrem a sabedoria para orientar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seus filhos, transmitindo-lhes a fé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viva </w:t>
      </w:r>
      <w:r w:rsidRPr="00797595">
        <w:rPr>
          <w:rFonts w:ascii="Gidole" w:hAnsi="Gidole" w:cs="TimesNewRomanPSMT"/>
          <w:color w:val="000000" w:themeColor="text1"/>
          <w:kern w:val="0"/>
        </w:rPr>
        <w:t>em Cristo. Nós Vos pedimos: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 R. </w:t>
      </w:r>
    </w:p>
    <w:p w14:paraId="1D9F450E" w14:textId="77777777" w:rsidR="00580D72" w:rsidRPr="00797595" w:rsidRDefault="00580D72" w:rsidP="00580D72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14D64FD4" w14:textId="42B06032" w:rsidR="00580D72" w:rsidRPr="006B278C" w:rsidRDefault="00580D72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Pelos catecúmenos e pelas crianças da Catequese, que recebem solene e publicamente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as Sagradas Escrituras (</w:t>
      </w:r>
      <w:r w:rsidR="00797595" w:rsidRPr="00797595">
        <w:rPr>
          <w:rFonts w:ascii="Gidole" w:hAnsi="Gidole" w:cs="TimesNewRomanPSMT"/>
          <w:color w:val="FF0000"/>
          <w:kern w:val="0"/>
        </w:rPr>
        <w:t xml:space="preserve">ou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Santos </w:t>
      </w:r>
      <w:r w:rsidRPr="00797595">
        <w:rPr>
          <w:rFonts w:ascii="Gidole" w:hAnsi="Gidole" w:cs="TimesNewRomanPSMT"/>
          <w:color w:val="000000" w:themeColor="text1"/>
          <w:kern w:val="0"/>
        </w:rPr>
        <w:t>Evangelhos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)</w:t>
      </w:r>
      <w:r w:rsidRPr="00797595">
        <w:rPr>
          <w:rFonts w:ascii="Gidole" w:hAnsi="Gidole" w:cs="TimesNewRomanPSMT"/>
          <w:color w:val="000000" w:themeColor="text1"/>
          <w:kern w:val="0"/>
        </w:rPr>
        <w:t>: para que acolham a Palavra de Deus, como farol dos seus passos e luz dos seus caminhos.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148313B5" w14:textId="77777777" w:rsidR="00C17EBC" w:rsidRPr="00797595" w:rsidRDefault="00C17EBC" w:rsidP="00580D72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2C7A11E7" w14:textId="77777777" w:rsidR="006B278C" w:rsidRPr="006B278C" w:rsidRDefault="00C17EBC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or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todos e por </w:t>
      </w:r>
      <w:r w:rsidRPr="00797595">
        <w:rPr>
          <w:rFonts w:ascii="Gidole" w:hAnsi="Gidole" w:cs="TimesNewRomanPSMT"/>
          <w:color w:val="000000" w:themeColor="text1"/>
          <w:kern w:val="0"/>
        </w:rPr>
        <w:t>cada um de nós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: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para que o nosso coração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se abra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à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escuta da </w:t>
      </w:r>
      <w:r w:rsidRPr="00797595">
        <w:rPr>
          <w:rFonts w:ascii="Gidole" w:hAnsi="Gidole" w:cs="TimesNewRomanPSMT"/>
          <w:color w:val="000000" w:themeColor="text1"/>
          <w:kern w:val="0"/>
        </w:rPr>
        <w:t>Palavra de Deus e assim trabalh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e</w:t>
      </w:r>
      <w:r w:rsidRPr="00797595">
        <w:rPr>
          <w:rFonts w:ascii="Gidole" w:hAnsi="Gidole" w:cs="TimesNewRomanPSMT"/>
          <w:color w:val="000000" w:themeColor="text1"/>
          <w:kern w:val="0"/>
        </w:rPr>
        <w:t>mos juntos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todos os dias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para construir a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unidade e a </w:t>
      </w:r>
      <w:r w:rsidRPr="00797595">
        <w:rPr>
          <w:rFonts w:ascii="Gidole" w:hAnsi="Gidole" w:cs="TimesNewRomanPSMT"/>
          <w:color w:val="000000" w:themeColor="text1"/>
          <w:kern w:val="0"/>
        </w:rPr>
        <w:t>paz.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09FCF52C" w14:textId="620DA32F" w:rsidR="00C17EBC" w:rsidRPr="00797595" w:rsidRDefault="00C17EBC" w:rsidP="006B278C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48565946" w14:textId="6D88235E" w:rsidR="00C17EBC" w:rsidRPr="00797595" w:rsidRDefault="00C17EBC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lastRenderedPageBreak/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>Escutai, Pai misericordioso, estas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 preces,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que Vos dirigimos com fé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, </w:t>
      </w:r>
      <w:r w:rsidRPr="00797595">
        <w:rPr>
          <w:rFonts w:ascii="Gidole" w:hAnsi="Gidole" w:cs="TimesNewRomanPSMT"/>
          <w:color w:val="000000" w:themeColor="text1"/>
          <w:kern w:val="0"/>
        </w:rPr>
        <w:t>por meio do Vosso Filho, o Verbo que Se fez Carne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.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Ele que é Deus e </w:t>
      </w:r>
      <w:r w:rsidRPr="00797595">
        <w:rPr>
          <w:rFonts w:ascii="Gidole" w:hAnsi="Gidole" w:cs="TimesNewRomanPSMT"/>
          <w:color w:val="000000" w:themeColor="text1"/>
          <w:kern w:val="0"/>
        </w:rPr>
        <w:t>convosco vive e reina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pelos séculos dos séculos. </w:t>
      </w:r>
    </w:p>
    <w:p w14:paraId="01F2A219" w14:textId="5847BF76" w:rsidR="00642253" w:rsidRPr="007162BB" w:rsidRDefault="00C17EBC" w:rsidP="007162B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color w:val="000000" w:themeColor="text1"/>
          <w:kern w:val="0"/>
        </w:rPr>
        <w:t>Amém</w:t>
      </w:r>
    </w:p>
    <w:p w14:paraId="055207BB" w14:textId="30A00F4D" w:rsidR="00DD685D" w:rsidRPr="00DD685D" w:rsidRDefault="00DD685D" w:rsidP="00DD685D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b/>
          <w:bCs/>
          <w:color w:val="FF0000"/>
          <w:kern w:val="0"/>
        </w:rPr>
      </w:pPr>
      <w:r w:rsidRPr="00DD685D">
        <w:rPr>
          <w:rFonts w:ascii="Gidole" w:hAnsi="Gidole" w:cs="Barlow-Regular"/>
          <w:b/>
          <w:bCs/>
          <w:color w:val="FF0000"/>
          <w:kern w:val="0"/>
        </w:rPr>
        <w:t>III. LITURGIA EUCARÍSTICA</w:t>
      </w:r>
    </w:p>
    <w:p w14:paraId="79D662FA" w14:textId="77777777" w:rsidR="00DD685D" w:rsidRDefault="00DD685D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color w:val="FF0000"/>
          <w:kern w:val="0"/>
        </w:rPr>
      </w:pPr>
    </w:p>
    <w:p w14:paraId="06E4B639" w14:textId="36FF43BC" w:rsidR="00243D2A" w:rsidRDefault="00580D72" w:rsidP="00DD685D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Barlow-Regular"/>
          <w:color w:val="FF0000"/>
          <w:kern w:val="0"/>
        </w:rPr>
      </w:pPr>
      <w:r w:rsidRPr="00243D2A">
        <w:rPr>
          <w:rFonts w:ascii="Gidole" w:hAnsi="Gidole" w:cs="Barlow-Regular"/>
          <w:color w:val="FF0000"/>
          <w:kern w:val="0"/>
        </w:rPr>
        <w:t xml:space="preserve">Segue a </w:t>
      </w:r>
      <w:r w:rsidR="006B278C" w:rsidRPr="00243D2A">
        <w:rPr>
          <w:rFonts w:ascii="Gidole" w:hAnsi="Gidole" w:cs="Barlow-Regular"/>
          <w:color w:val="FF0000"/>
          <w:kern w:val="0"/>
        </w:rPr>
        <w:t>M</w:t>
      </w:r>
      <w:r w:rsidRPr="00243D2A">
        <w:rPr>
          <w:rFonts w:ascii="Gidole" w:hAnsi="Gidole" w:cs="Barlow-Regular"/>
          <w:color w:val="FF0000"/>
          <w:kern w:val="0"/>
        </w:rPr>
        <w:t>issa como de costume</w:t>
      </w:r>
      <w:r w:rsidR="00243D2A">
        <w:rPr>
          <w:rFonts w:ascii="Gidole" w:hAnsi="Gidole" w:cs="Barlow-Regular"/>
          <w:color w:val="FF0000"/>
          <w:kern w:val="0"/>
        </w:rPr>
        <w:t xml:space="preserve"> com a Liturgia Eucarística (desde a apresentação dos dons à oração pós-comunhão)</w:t>
      </w:r>
    </w:p>
    <w:p w14:paraId="4C5854BA" w14:textId="77777777" w:rsidR="004926CB" w:rsidRDefault="004926CB" w:rsidP="00243D2A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b/>
          <w:bCs/>
          <w:color w:val="FF0000"/>
          <w:kern w:val="0"/>
        </w:rPr>
      </w:pPr>
    </w:p>
    <w:p w14:paraId="23C279EA" w14:textId="28DAFA8C" w:rsidR="00243D2A" w:rsidRPr="007162BB" w:rsidRDefault="00DD685D" w:rsidP="007162BB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b/>
          <w:bCs/>
          <w:color w:val="FF0000"/>
          <w:kern w:val="0"/>
        </w:rPr>
      </w:pPr>
      <w:r>
        <w:rPr>
          <w:rFonts w:ascii="Gidole" w:hAnsi="Gidole" w:cs="Barlow-Regular"/>
          <w:b/>
          <w:bCs/>
          <w:color w:val="FF0000"/>
          <w:kern w:val="0"/>
        </w:rPr>
        <w:t xml:space="preserve">IV. </w:t>
      </w:r>
      <w:r w:rsidR="00243D2A" w:rsidRPr="00DD685D">
        <w:rPr>
          <w:rFonts w:ascii="Gidole" w:hAnsi="Gidole" w:cs="Barlow-Regular"/>
          <w:b/>
          <w:bCs/>
          <w:color w:val="FF0000"/>
          <w:kern w:val="0"/>
        </w:rPr>
        <w:t>RITOS FINAIS</w:t>
      </w:r>
    </w:p>
    <w:p w14:paraId="6B9358D3" w14:textId="73B7536F" w:rsidR="00243D2A" w:rsidRDefault="00243D2A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</w:rPr>
      </w:pPr>
      <w:r>
        <w:rPr>
          <w:rFonts w:ascii="Gidole" w:hAnsi="Gidole" w:cs="Barlow-Bold"/>
          <w:b/>
          <w:bCs/>
          <w:color w:val="000000" w:themeColor="text1"/>
          <w:kern w:val="0"/>
        </w:rPr>
        <w:t>Bênção solene</w:t>
      </w:r>
    </w:p>
    <w:p w14:paraId="13EA9244" w14:textId="77777777" w:rsidR="004926CB" w:rsidRDefault="004926CB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33C2A4B3" w14:textId="7C3EE52B" w:rsidR="00580D72" w:rsidRPr="00243D2A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>O Presidente estendendo as mãos diz:</w:t>
      </w:r>
    </w:p>
    <w:p w14:paraId="166D9944" w14:textId="77777777" w:rsidR="00797595" w:rsidRPr="0079759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40311925" w14:textId="2BEF4D1A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Deus, que manifestou a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ua verdade </w:t>
      </w:r>
    </w:p>
    <w:p w14:paraId="4D35309B" w14:textId="41354FE3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a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>ua caridade em Cristo,</w:t>
      </w:r>
    </w:p>
    <w:p w14:paraId="0C969263" w14:textId="0E36D3B5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faça de vós a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rautos </w:t>
      </w:r>
      <w:r w:rsidRPr="00797595">
        <w:rPr>
          <w:rFonts w:ascii="Gidole" w:hAnsi="Gidole" w:cs="Barlow-Bold"/>
          <w:color w:val="000000" w:themeColor="text1"/>
          <w:kern w:val="0"/>
        </w:rPr>
        <w:t>do Evangelho</w:t>
      </w:r>
    </w:p>
    <w:p w14:paraId="613C103C" w14:textId="77777777" w:rsidR="007162BB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testemunhas do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>eu amor no mundo.</w:t>
      </w:r>
    </w:p>
    <w:p w14:paraId="7A2A5DCA" w14:textId="21DE1E45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>R.</w:t>
      </w:r>
      <w:r w:rsidRPr="00243D2A">
        <w:rPr>
          <w:rFonts w:ascii="Gidole" w:hAnsi="Gidole" w:cs="Barlow-Bold"/>
          <w:b/>
          <w:bCs/>
          <w:color w:val="FF0000"/>
          <w:kern w:val="0"/>
        </w:rPr>
        <w:t xml:space="preserve">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3EB2267D" w14:textId="77777777" w:rsidR="007162BB" w:rsidRDefault="007162BB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644E9723" w14:textId="73CA9B3B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O Senhor Jesus, </w:t>
      </w:r>
    </w:p>
    <w:p w14:paraId="525106DE" w14:textId="28CD3A9E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que prometeu à sua Igreja</w:t>
      </w:r>
    </w:p>
    <w:p w14:paraId="098153D6" w14:textId="36090E74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estar presente até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a</w:t>
      </w:r>
      <w:r w:rsidRPr="00797595">
        <w:rPr>
          <w:rFonts w:ascii="Gidole" w:hAnsi="Gidole" w:cs="Barlow-Bold"/>
          <w:color w:val="000000" w:themeColor="text1"/>
          <w:kern w:val="0"/>
        </w:rPr>
        <w:t>o fim dos tempos,</w:t>
      </w:r>
    </w:p>
    <w:p w14:paraId="005C1C1E" w14:textId="77777777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guie os vossos passos e</w:t>
      </w:r>
    </w:p>
    <w:p w14:paraId="49EF0C16" w14:textId="77777777" w:rsidR="007162BB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 confirme as vossas palavras.</w:t>
      </w:r>
    </w:p>
    <w:p w14:paraId="61EEA44D" w14:textId="538900C3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791CB839" w14:textId="77777777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089FE476" w14:textId="77777777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Que o Espírito do Senhor </w:t>
      </w:r>
    </w:p>
    <w:p w14:paraId="33B315EA" w14:textId="16F43C80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se derrame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com abundância </w:t>
      </w:r>
      <w:r w:rsidRPr="00797595">
        <w:rPr>
          <w:rFonts w:ascii="Gidole" w:hAnsi="Gidole" w:cs="Barlow-Bold"/>
          <w:color w:val="000000" w:themeColor="text1"/>
          <w:kern w:val="0"/>
        </w:rPr>
        <w:t>sobre vós</w:t>
      </w:r>
    </w:p>
    <w:p w14:paraId="785C7E0F" w14:textId="24716729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para que, andando pelas estradas do mundo,</w:t>
      </w:r>
    </w:p>
    <w:p w14:paraId="69C85497" w14:textId="77777777" w:rsidR="00797595" w:rsidRPr="0079759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anuncieis a Boa Nova aos pobres </w:t>
      </w:r>
    </w:p>
    <w:p w14:paraId="0F5CED4E" w14:textId="64AE8442" w:rsidR="00580D72" w:rsidRPr="0079759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</w:t>
      </w:r>
      <w:r w:rsidR="00580D72" w:rsidRPr="00797595">
        <w:rPr>
          <w:rFonts w:ascii="Gidole" w:hAnsi="Gidole" w:cs="Barlow-Bold"/>
          <w:color w:val="000000" w:themeColor="text1"/>
          <w:kern w:val="0"/>
        </w:rPr>
        <w:t>cureis os contritos de coração.</w:t>
      </w:r>
    </w:p>
    <w:p w14:paraId="6A97FD90" w14:textId="12CA93E6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349EDBF4" w14:textId="77777777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12FCAEB4" w14:textId="6A7BC631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Que a </w:t>
      </w:r>
      <w:r w:rsidR="00762C9C" w:rsidRPr="00797595">
        <w:rPr>
          <w:rFonts w:ascii="Gidole" w:hAnsi="Gidole" w:cs="Barlow-Bold"/>
          <w:color w:val="000000" w:themeColor="text1"/>
          <w:kern w:val="0"/>
        </w:rPr>
        <w:t xml:space="preserve">bênção de </w:t>
      </w:r>
      <w:r w:rsidRPr="00797595">
        <w:rPr>
          <w:rFonts w:ascii="Gidole" w:hAnsi="Gidole" w:cs="Barlow-Bold"/>
          <w:color w:val="000000" w:themeColor="text1"/>
          <w:kern w:val="0"/>
        </w:rPr>
        <w:t>Deus Pai e Filho + e Espírito Santo.</w:t>
      </w:r>
    </w:p>
    <w:p w14:paraId="65591242" w14:textId="20DF0B3E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desça e permaneça sobre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todos </w:t>
      </w:r>
      <w:r w:rsidRPr="00797595">
        <w:rPr>
          <w:rFonts w:ascii="Gidole" w:hAnsi="Gidole" w:cs="Barlow-Bold"/>
          <w:color w:val="000000" w:themeColor="text1"/>
          <w:kern w:val="0"/>
        </w:rPr>
        <w:t>vós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!</w:t>
      </w:r>
    </w:p>
    <w:p w14:paraId="036D317A" w14:textId="73341684" w:rsidR="00580D72" w:rsidRPr="00797595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65B6AE4" w14:textId="77777777" w:rsidR="00797595" w:rsidRDefault="00797595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4D8A0287" w14:textId="0B0040DF" w:rsidR="004926CB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  <w:r w:rsidRPr="00243D2A">
        <w:rPr>
          <w:rFonts w:ascii="Gidole" w:hAnsi="Gidole" w:cs="Barlow-Bold"/>
          <w:b/>
          <w:bCs/>
          <w:color w:val="000000" w:themeColor="text1"/>
          <w:kern w:val="0"/>
        </w:rPr>
        <w:t xml:space="preserve">Despedida: </w:t>
      </w:r>
    </w:p>
    <w:p w14:paraId="6595D547" w14:textId="77777777" w:rsidR="00EB1C9A" w:rsidRDefault="00EB1C9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498064CD" w14:textId="77777777" w:rsidR="00EB1C9A" w:rsidRPr="00EB1C9A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kern w:val="0"/>
        </w:rPr>
      </w:pPr>
      <w:r w:rsidRPr="00243D2A">
        <w:rPr>
          <w:rFonts w:ascii="Gidole" w:hAnsi="Gidole" w:cs="Barlow-Bold"/>
          <w:color w:val="FF0000"/>
          <w:kern w:val="0"/>
        </w:rPr>
        <w:t xml:space="preserve">P. </w:t>
      </w:r>
      <w:r w:rsidRPr="00EB1C9A">
        <w:rPr>
          <w:rFonts w:ascii="Gidole" w:hAnsi="Gidole" w:cs="Barlow-Bold"/>
          <w:color w:val="FF0000"/>
          <w:kern w:val="0"/>
        </w:rPr>
        <w:t xml:space="preserve">(Diácono): </w:t>
      </w:r>
      <w:r w:rsidR="00EB1C9A" w:rsidRPr="00EB1C9A">
        <w:rPr>
          <w:rFonts w:ascii="Gidole" w:hAnsi="Gidole" w:cs="Barlow-Bold"/>
          <w:kern w:val="0"/>
        </w:rPr>
        <w:t>Anunciai o Evangelho do Senhor.</w:t>
      </w:r>
    </w:p>
    <w:p w14:paraId="5726B721" w14:textId="52C7792C" w:rsidR="00243D2A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>
        <w:rPr>
          <w:rFonts w:ascii="Gidole" w:hAnsi="Gidole" w:cs="Barlow-Bold"/>
          <w:color w:val="000000" w:themeColor="text1"/>
          <w:kern w:val="0"/>
        </w:rPr>
        <w:t>Ide em Paz e que o Senhor vos acompanhe!</w:t>
      </w:r>
    </w:p>
    <w:p w14:paraId="6586252C" w14:textId="54C31663" w:rsidR="00243D2A" w:rsidRPr="00797595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proofErr w:type="gramStart"/>
      <w:r w:rsidRPr="00243D2A">
        <w:rPr>
          <w:rFonts w:ascii="Gidole" w:hAnsi="Gidole" w:cs="Barlow-Bold"/>
          <w:color w:val="FF0000"/>
          <w:kern w:val="0"/>
        </w:rPr>
        <w:t xml:space="preserve">R. </w:t>
      </w:r>
      <w:r>
        <w:rPr>
          <w:rFonts w:ascii="Gidole" w:hAnsi="Gidole" w:cs="Barlow-Bold"/>
          <w:color w:val="000000" w:themeColor="text1"/>
          <w:kern w:val="0"/>
        </w:rPr>
        <w:t>Graças</w:t>
      </w:r>
      <w:proofErr w:type="gramEnd"/>
      <w:r>
        <w:rPr>
          <w:rFonts w:ascii="Gidole" w:hAnsi="Gidole" w:cs="Barlow-Bold"/>
          <w:color w:val="000000" w:themeColor="text1"/>
          <w:kern w:val="0"/>
        </w:rPr>
        <w:t xml:space="preserve"> a Deus. </w:t>
      </w:r>
    </w:p>
    <w:p w14:paraId="6BEE6556" w14:textId="77777777" w:rsidR="00797595" w:rsidRPr="00797595" w:rsidRDefault="00797595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bookmarkEnd w:id="0"/>
    <w:p w14:paraId="65A4B855" w14:textId="3A8A7066" w:rsidR="00642253" w:rsidRDefault="00642253" w:rsidP="00CC1CE6">
      <w:pPr>
        <w:spacing w:after="0" w:line="360" w:lineRule="auto"/>
        <w:rPr>
          <w:rFonts w:ascii="Gidole" w:hAnsi="Gidole"/>
        </w:rPr>
      </w:pPr>
    </w:p>
    <w:p w14:paraId="50F2471D" w14:textId="77777777" w:rsidR="007162BB" w:rsidRDefault="007162BB" w:rsidP="00CC1CE6">
      <w:pPr>
        <w:spacing w:after="0" w:line="360" w:lineRule="auto"/>
        <w:rPr>
          <w:rFonts w:ascii="Gidole" w:hAnsi="Gidole"/>
        </w:rPr>
      </w:pPr>
    </w:p>
    <w:p w14:paraId="627F6826" w14:textId="77777777" w:rsidR="007162BB" w:rsidRDefault="007162BB" w:rsidP="00CC1CE6">
      <w:pPr>
        <w:spacing w:after="0" w:line="360" w:lineRule="auto"/>
        <w:rPr>
          <w:rFonts w:ascii="Gidole" w:hAnsi="Gidole"/>
        </w:rPr>
      </w:pPr>
    </w:p>
    <w:p w14:paraId="33E97DD9" w14:textId="77777777" w:rsidR="007162BB" w:rsidRDefault="007162BB" w:rsidP="00CC1CE6">
      <w:pPr>
        <w:spacing w:after="0" w:line="360" w:lineRule="auto"/>
        <w:rPr>
          <w:rFonts w:ascii="Gidole" w:hAnsi="Gidole"/>
        </w:rPr>
      </w:pPr>
    </w:p>
    <w:p w14:paraId="1E1D988E" w14:textId="77777777" w:rsidR="007162BB" w:rsidRDefault="007162BB" w:rsidP="00CC1CE6">
      <w:pPr>
        <w:spacing w:after="0" w:line="360" w:lineRule="auto"/>
        <w:rPr>
          <w:rFonts w:ascii="Gidole" w:hAnsi="Gidole"/>
        </w:rPr>
      </w:pPr>
    </w:p>
    <w:p w14:paraId="69263296" w14:textId="77777777" w:rsidR="007162BB" w:rsidRDefault="007162BB" w:rsidP="00CC1CE6">
      <w:pPr>
        <w:spacing w:after="0" w:line="360" w:lineRule="auto"/>
        <w:rPr>
          <w:rFonts w:ascii="Gidole" w:hAnsi="Gidole"/>
        </w:rPr>
      </w:pPr>
    </w:p>
    <w:p w14:paraId="45EF4D4F" w14:textId="77777777" w:rsidR="007162BB" w:rsidRDefault="007162BB" w:rsidP="00CC1CE6">
      <w:pPr>
        <w:spacing w:after="0" w:line="360" w:lineRule="auto"/>
        <w:rPr>
          <w:rFonts w:ascii="Gidole" w:hAnsi="Gidole"/>
        </w:rPr>
      </w:pPr>
    </w:p>
    <w:p w14:paraId="24D3665C" w14:textId="77777777" w:rsidR="007162BB" w:rsidRDefault="007162BB" w:rsidP="00CC1CE6">
      <w:pPr>
        <w:spacing w:after="0" w:line="360" w:lineRule="auto"/>
        <w:rPr>
          <w:rFonts w:ascii="Gidole" w:hAnsi="Gidole"/>
        </w:rPr>
      </w:pPr>
    </w:p>
    <w:p w14:paraId="24452BA7" w14:textId="77777777" w:rsidR="004926CB" w:rsidRDefault="004926CB" w:rsidP="00CC1CE6">
      <w:pPr>
        <w:spacing w:after="0" w:line="360" w:lineRule="auto"/>
        <w:rPr>
          <w:rFonts w:ascii="Gidole" w:hAnsi="Gidole"/>
        </w:rPr>
      </w:pPr>
    </w:p>
    <w:p w14:paraId="331A1EF9" w14:textId="77777777" w:rsidR="004926CB" w:rsidRDefault="004926CB" w:rsidP="00CC1CE6">
      <w:pPr>
        <w:spacing w:after="0" w:line="360" w:lineRule="auto"/>
        <w:rPr>
          <w:rFonts w:ascii="Gidole" w:hAnsi="Gidole"/>
        </w:rPr>
      </w:pPr>
    </w:p>
    <w:p w14:paraId="1A6C7E80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0E8C8F07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5ABB2CA9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675DC310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1719973B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585307D0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60421BF4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58B63494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23545439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44B21150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3B12E709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38EBF854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29729B70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26DD1F68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0FCFA252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3976331A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5B2FEDDD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1B7F46AE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734FA102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43B66741" w14:textId="1B01EB15" w:rsidR="00171641" w:rsidRDefault="00EC5FFE" w:rsidP="00CC1CE6">
      <w:pPr>
        <w:spacing w:after="0" w:line="360" w:lineRule="auto"/>
        <w:rPr>
          <w:rFonts w:ascii="Gidole" w:hAnsi="Gidole"/>
        </w:rPr>
      </w:pPr>
      <w:r>
        <w:rPr>
          <w:rFonts w:ascii="Gidole" w:hAnsi="Gidole"/>
        </w:rPr>
        <w:pict w14:anchorId="11453D3A">
          <v:rect id="_x0000_i1025" style="width:347.55pt;height:1.5pt" o:hralign="center" o:hrstd="t" o:hrnoshade="t" o:hr="t" fillcolor="red" stroked="f"/>
        </w:pict>
      </w:r>
    </w:p>
    <w:p w14:paraId="1EE4B7FC" w14:textId="77777777" w:rsidR="00171641" w:rsidRDefault="00171641" w:rsidP="00CC1CE6">
      <w:pPr>
        <w:spacing w:after="0" w:line="360" w:lineRule="auto"/>
        <w:rPr>
          <w:rFonts w:ascii="Gidole" w:hAnsi="Gidole"/>
        </w:rPr>
      </w:pPr>
    </w:p>
    <w:p w14:paraId="16609F39" w14:textId="501A6014" w:rsidR="00171641" w:rsidRPr="00797595" w:rsidRDefault="00171641" w:rsidP="00171641">
      <w:pPr>
        <w:spacing w:after="0" w:line="360" w:lineRule="auto"/>
        <w:jc w:val="both"/>
        <w:rPr>
          <w:rFonts w:ascii="Gidole" w:hAnsi="Gidole"/>
        </w:rPr>
      </w:pPr>
      <w:r>
        <w:rPr>
          <w:rFonts w:ascii="Gidole" w:hAnsi="Gidole"/>
        </w:rPr>
        <w:t>Proposta inspirada e adaptada a partir do Subsídio litúrgico-pastoral, disponibilizado pelo Dicastério para a Evangelização, em ordem à celebração do Domingo da Palavra 2024.</w:t>
      </w:r>
    </w:p>
    <w:sectPr w:rsidR="00171641" w:rsidRPr="00797595" w:rsidSect="004926CB">
      <w:headerReference w:type="default" r:id="rId8"/>
      <w:pgSz w:w="8391" w:h="11906" w:code="1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828CC" w14:textId="77777777" w:rsidR="00105DE0" w:rsidRDefault="00105DE0" w:rsidP="004926CB">
      <w:pPr>
        <w:spacing w:after="0" w:line="240" w:lineRule="auto"/>
      </w:pPr>
      <w:r>
        <w:separator/>
      </w:r>
    </w:p>
  </w:endnote>
  <w:endnote w:type="continuationSeparator" w:id="0">
    <w:p w14:paraId="0DB1C634" w14:textId="77777777" w:rsidR="00105DE0" w:rsidRDefault="00105DE0" w:rsidP="00492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dole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Narrow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-Regular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-Bold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C6EB3" w14:textId="77777777" w:rsidR="00105DE0" w:rsidRDefault="00105DE0" w:rsidP="004926CB">
      <w:pPr>
        <w:spacing w:after="0" w:line="240" w:lineRule="auto"/>
      </w:pPr>
      <w:r>
        <w:separator/>
      </w:r>
    </w:p>
  </w:footnote>
  <w:footnote w:type="continuationSeparator" w:id="0">
    <w:p w14:paraId="41E990F8" w14:textId="77777777" w:rsidR="00105DE0" w:rsidRDefault="00105DE0" w:rsidP="00492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0310450"/>
      <w:docPartObj>
        <w:docPartGallery w:val="Page Numbers (Top of Page)"/>
        <w:docPartUnique/>
      </w:docPartObj>
    </w:sdtPr>
    <w:sdtEndPr>
      <w:rPr>
        <w:color w:val="FF0000"/>
        <w:sz w:val="14"/>
        <w:szCs w:val="14"/>
      </w:rPr>
    </w:sdtEndPr>
    <w:sdtContent>
      <w:p w14:paraId="748A2FF2" w14:textId="49C099EB" w:rsidR="004926CB" w:rsidRPr="004926CB" w:rsidRDefault="004926CB">
        <w:pPr>
          <w:pStyle w:val="Cabealho"/>
          <w:jc w:val="right"/>
          <w:rPr>
            <w:color w:val="FF0000"/>
            <w:sz w:val="14"/>
            <w:szCs w:val="14"/>
          </w:rPr>
        </w:pPr>
        <w:r w:rsidRPr="004926CB">
          <w:rPr>
            <w:color w:val="FF0000"/>
            <w:sz w:val="14"/>
            <w:szCs w:val="14"/>
          </w:rPr>
          <w:fldChar w:fldCharType="begin"/>
        </w:r>
        <w:r w:rsidRPr="004926CB">
          <w:rPr>
            <w:color w:val="FF0000"/>
            <w:sz w:val="14"/>
            <w:szCs w:val="14"/>
          </w:rPr>
          <w:instrText>PAGE   \* MERGEFORMAT</w:instrText>
        </w:r>
        <w:r w:rsidRPr="004926CB">
          <w:rPr>
            <w:color w:val="FF0000"/>
            <w:sz w:val="14"/>
            <w:szCs w:val="14"/>
          </w:rPr>
          <w:fldChar w:fldCharType="separate"/>
        </w:r>
        <w:r w:rsidRPr="004926CB">
          <w:rPr>
            <w:color w:val="FF0000"/>
            <w:sz w:val="14"/>
            <w:szCs w:val="14"/>
          </w:rPr>
          <w:t>2</w:t>
        </w:r>
        <w:r w:rsidRPr="004926CB">
          <w:rPr>
            <w:color w:val="FF0000"/>
            <w:sz w:val="14"/>
            <w:szCs w:val="14"/>
          </w:rPr>
          <w:fldChar w:fldCharType="end"/>
        </w:r>
      </w:p>
    </w:sdtContent>
  </w:sdt>
  <w:p w14:paraId="49B020FC" w14:textId="77777777" w:rsidR="004926CB" w:rsidRDefault="004926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0DC8"/>
    <w:multiLevelType w:val="hybridMultilevel"/>
    <w:tmpl w:val="AAACF8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B3F32"/>
    <w:multiLevelType w:val="hybridMultilevel"/>
    <w:tmpl w:val="5A169234"/>
    <w:lvl w:ilvl="0" w:tplc="5972F77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8A5767"/>
    <w:multiLevelType w:val="hybridMultilevel"/>
    <w:tmpl w:val="FBE40D46"/>
    <w:lvl w:ilvl="0" w:tplc="BA5A9AA2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2746570">
    <w:abstractNumId w:val="0"/>
  </w:num>
  <w:num w:numId="2" w16cid:durableId="1819151698">
    <w:abstractNumId w:val="2"/>
  </w:num>
  <w:num w:numId="3" w16cid:durableId="1191383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253"/>
    <w:rsid w:val="00105DE0"/>
    <w:rsid w:val="00171641"/>
    <w:rsid w:val="00195B14"/>
    <w:rsid w:val="00243D2A"/>
    <w:rsid w:val="00362FD7"/>
    <w:rsid w:val="003A6F67"/>
    <w:rsid w:val="0043646B"/>
    <w:rsid w:val="004926CB"/>
    <w:rsid w:val="00580D72"/>
    <w:rsid w:val="005D6E04"/>
    <w:rsid w:val="00642253"/>
    <w:rsid w:val="006B278C"/>
    <w:rsid w:val="007162BB"/>
    <w:rsid w:val="00762C9C"/>
    <w:rsid w:val="0079240E"/>
    <w:rsid w:val="00797595"/>
    <w:rsid w:val="007D157B"/>
    <w:rsid w:val="00862D98"/>
    <w:rsid w:val="00A50314"/>
    <w:rsid w:val="00A51603"/>
    <w:rsid w:val="00A75D53"/>
    <w:rsid w:val="00AE3F33"/>
    <w:rsid w:val="00B844C0"/>
    <w:rsid w:val="00B94997"/>
    <w:rsid w:val="00BB52DD"/>
    <w:rsid w:val="00BC6373"/>
    <w:rsid w:val="00C17EBC"/>
    <w:rsid w:val="00CC1CE6"/>
    <w:rsid w:val="00CD7E78"/>
    <w:rsid w:val="00DD685D"/>
    <w:rsid w:val="00E50671"/>
    <w:rsid w:val="00EB1C9A"/>
    <w:rsid w:val="00EC1330"/>
    <w:rsid w:val="00EC5FFE"/>
    <w:rsid w:val="00F256F3"/>
    <w:rsid w:val="00F90C79"/>
    <w:rsid w:val="00FE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7D5520"/>
  <w15:chartTrackingRefBased/>
  <w15:docId w15:val="{E41BE511-6A22-40E2-9328-95C00D47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wtze">
    <w:name w:val="hwtze"/>
    <w:basedOn w:val="Tipodeletrapredefinidodopargrafo"/>
    <w:rsid w:val="00642253"/>
  </w:style>
  <w:style w:type="character" w:customStyle="1" w:styleId="rynqvb">
    <w:name w:val="rynqvb"/>
    <w:basedOn w:val="Tipodeletrapredefinidodopargrafo"/>
    <w:rsid w:val="00642253"/>
  </w:style>
  <w:style w:type="paragraph" w:styleId="PargrafodaLista">
    <w:name w:val="List Paragraph"/>
    <w:basedOn w:val="Normal"/>
    <w:uiPriority w:val="34"/>
    <w:qFormat/>
    <w:rsid w:val="00A75D53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492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926CB"/>
  </w:style>
  <w:style w:type="paragraph" w:styleId="Rodap">
    <w:name w:val="footer"/>
    <w:basedOn w:val="Normal"/>
    <w:link w:val="RodapCarter"/>
    <w:uiPriority w:val="99"/>
    <w:unhideWhenUsed/>
    <w:rsid w:val="00492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92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12</Pages>
  <Words>1606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11</cp:revision>
  <dcterms:created xsi:type="dcterms:W3CDTF">2024-01-05T10:58:00Z</dcterms:created>
  <dcterms:modified xsi:type="dcterms:W3CDTF">2024-01-08T17:02:00Z</dcterms:modified>
</cp:coreProperties>
</file>