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A3042" w14:textId="3715A978" w:rsidR="00B94DDE" w:rsidRPr="00162D65" w:rsidRDefault="00B4100B" w:rsidP="00C81C2C">
      <w:pPr>
        <w:jc w:val="center"/>
        <w:rPr>
          <w:rFonts w:ascii="Aptos Display" w:hAnsi="Aptos Display"/>
          <w:b/>
          <w:bCs/>
          <w:sz w:val="36"/>
          <w:szCs w:val="36"/>
        </w:rPr>
      </w:pPr>
      <w:bookmarkStart w:id="0" w:name="_Hlk159576966"/>
      <w:r>
        <w:rPr>
          <w:rFonts w:ascii="Aptos Display" w:hAnsi="Aptos Display"/>
          <w:b/>
          <w:bCs/>
          <w:noProof/>
          <w:sz w:val="36"/>
          <w:szCs w:val="36"/>
          <w14:ligatures w14:val="standardContextual"/>
        </w:rPr>
        <w:drawing>
          <wp:anchor distT="0" distB="0" distL="114300" distR="114300" simplePos="0" relativeHeight="251658240" behindDoc="1" locked="0" layoutInCell="1" allowOverlap="1" wp14:anchorId="551332A4" wp14:editId="52870EC6">
            <wp:simplePos x="0" y="0"/>
            <wp:positionH relativeFrom="column">
              <wp:posOffset>-219075</wp:posOffset>
            </wp:positionH>
            <wp:positionV relativeFrom="paragraph">
              <wp:posOffset>0</wp:posOffset>
            </wp:positionV>
            <wp:extent cx="4837430" cy="6952565"/>
            <wp:effectExtent l="0" t="0" r="1270" b="1270"/>
            <wp:wrapTight wrapText="bothSides">
              <wp:wrapPolygon edited="0">
                <wp:start x="0" y="0"/>
                <wp:lineTo x="0" y="21545"/>
                <wp:lineTo x="21521" y="21545"/>
                <wp:lineTo x="21521" y="0"/>
                <wp:lineTo x="0" y="0"/>
              </wp:wrapPolygon>
            </wp:wrapTight>
            <wp:docPr id="1794174130" name="Imagem 1" descr="Uma imagem com vaso de flores, texto, planta de interior, flor&#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74130" name="Imagem 1" descr="Uma imagem com vaso de flores, texto, planta de interior, flor&#10;&#10;Os conteúdos gerados por IA poderão estar incorreto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37430" cy="6952565"/>
                    </a:xfrm>
                    <a:prstGeom prst="rect">
                      <a:avLst/>
                    </a:prstGeom>
                  </pic:spPr>
                </pic:pic>
              </a:graphicData>
            </a:graphic>
            <wp14:sizeRelH relativeFrom="page">
              <wp14:pctWidth>0</wp14:pctWidth>
            </wp14:sizeRelH>
            <wp14:sizeRelV relativeFrom="page">
              <wp14:pctHeight>0</wp14:pctHeight>
            </wp14:sizeRelV>
          </wp:anchor>
        </w:drawing>
      </w:r>
      <w:r w:rsidR="00B94DDE" w:rsidRPr="00162D65">
        <w:rPr>
          <w:rFonts w:ascii="Aptos Display" w:hAnsi="Aptos Display"/>
          <w:b/>
          <w:bCs/>
          <w:sz w:val="36"/>
          <w:szCs w:val="36"/>
        </w:rPr>
        <w:br w:type="page"/>
      </w:r>
    </w:p>
    <w:p w14:paraId="0626CA13" w14:textId="3D1CAC49" w:rsidR="00FF46F4" w:rsidRPr="00830202" w:rsidRDefault="00FF46F4" w:rsidP="0049039F">
      <w:pPr>
        <w:rPr>
          <w:rFonts w:asciiTheme="majorHAnsi" w:hAnsiTheme="majorHAnsi"/>
          <w:b/>
          <w:sz w:val="21"/>
          <w:szCs w:val="21"/>
        </w:rPr>
      </w:pPr>
      <w:r w:rsidRPr="00830202">
        <w:rPr>
          <w:rFonts w:asciiTheme="majorHAnsi" w:hAnsiTheme="majorHAnsi"/>
          <w:b/>
          <w:sz w:val="21"/>
          <w:szCs w:val="21"/>
        </w:rPr>
        <w:lastRenderedPageBreak/>
        <w:t>RITOS INICIAIS</w:t>
      </w:r>
    </w:p>
    <w:p w14:paraId="1922FF17" w14:textId="77777777" w:rsidR="00FF46F4" w:rsidRPr="00830202" w:rsidRDefault="00FF46F4" w:rsidP="00EA05F9">
      <w:pPr>
        <w:spacing w:after="0" w:line="360" w:lineRule="auto"/>
        <w:rPr>
          <w:rFonts w:asciiTheme="majorHAnsi" w:hAnsiTheme="majorHAnsi"/>
          <w:b/>
          <w:sz w:val="21"/>
          <w:szCs w:val="21"/>
        </w:rPr>
      </w:pPr>
    </w:p>
    <w:p w14:paraId="4672FF91" w14:textId="77777777" w:rsidR="00527C61" w:rsidRPr="00830202" w:rsidRDefault="00527C61" w:rsidP="00527C61">
      <w:pPr>
        <w:spacing w:after="0" w:line="360" w:lineRule="auto"/>
        <w:contextualSpacing/>
        <w:jc w:val="both"/>
        <w:rPr>
          <w:rFonts w:asciiTheme="majorHAnsi" w:eastAsia="Aptos" w:hAnsiTheme="majorHAnsi"/>
          <w:b/>
          <w:bCs/>
          <w:kern w:val="2"/>
          <w:sz w:val="20"/>
          <w:szCs w:val="20"/>
          <w14:ligatures w14:val="standardContextual"/>
        </w:rPr>
      </w:pPr>
      <w:r w:rsidRPr="00830202">
        <w:rPr>
          <w:rFonts w:asciiTheme="majorHAnsi" w:eastAsia="Aptos" w:hAnsiTheme="majorHAnsi"/>
          <w:b/>
          <w:bCs/>
          <w:kern w:val="2"/>
          <w:sz w:val="20"/>
          <w:szCs w:val="20"/>
          <w14:ligatures w14:val="standardContextual"/>
        </w:rPr>
        <w:t xml:space="preserve">Procissão </w:t>
      </w:r>
      <w:r w:rsidRPr="00830202">
        <w:rPr>
          <w:rFonts w:asciiTheme="majorHAnsi" w:eastAsia="Aptos" w:hAnsiTheme="majorHAnsi"/>
          <w:color w:val="FF0000"/>
          <w:kern w:val="2"/>
          <w:sz w:val="20"/>
          <w:szCs w:val="20"/>
          <w14:ligatures w14:val="standardContextual"/>
        </w:rPr>
        <w:t>[com a Cruz e a âncora]</w:t>
      </w:r>
      <w:r w:rsidRPr="00830202">
        <w:rPr>
          <w:rFonts w:asciiTheme="majorHAnsi" w:eastAsia="Aptos" w:hAnsiTheme="majorHAnsi"/>
          <w:b/>
          <w:bCs/>
          <w:color w:val="FF0000"/>
          <w:kern w:val="2"/>
          <w:sz w:val="20"/>
          <w:szCs w:val="20"/>
          <w14:ligatures w14:val="standardContextual"/>
        </w:rPr>
        <w:t xml:space="preserve"> </w:t>
      </w:r>
      <w:r w:rsidRPr="00830202">
        <w:rPr>
          <w:rFonts w:asciiTheme="majorHAnsi" w:eastAsia="Aptos" w:hAnsiTheme="majorHAnsi"/>
          <w:b/>
          <w:bCs/>
          <w:kern w:val="2"/>
          <w:sz w:val="20"/>
          <w:szCs w:val="20"/>
          <w14:ligatures w14:val="standardContextual"/>
        </w:rPr>
        <w:t>| Cântico de entrada | Saudação inicial</w:t>
      </w:r>
    </w:p>
    <w:p w14:paraId="4F077340" w14:textId="5E3CEFC2" w:rsidR="00527C61" w:rsidRPr="00830202" w:rsidRDefault="00527C61" w:rsidP="00527C61">
      <w:pPr>
        <w:spacing w:after="0" w:line="360" w:lineRule="auto"/>
        <w:contextualSpacing/>
        <w:jc w:val="both"/>
        <w:rPr>
          <w:rFonts w:asciiTheme="majorHAnsi" w:eastAsia="Aptos" w:hAnsiTheme="majorHAnsi"/>
          <w:b/>
          <w:bCs/>
          <w:kern w:val="2"/>
          <w:sz w:val="20"/>
          <w:szCs w:val="20"/>
          <w14:ligatures w14:val="standardContextual"/>
        </w:rPr>
      </w:pPr>
      <w:r w:rsidRPr="00830202">
        <w:rPr>
          <w:rFonts w:asciiTheme="majorHAnsi" w:eastAsia="Aptos" w:hAnsiTheme="majorHAnsi"/>
          <w:color w:val="FF0000"/>
          <w:kern w:val="2"/>
          <w:sz w:val="20"/>
          <w:szCs w:val="20"/>
          <w14:ligatures w14:val="standardContextual"/>
        </w:rPr>
        <w:t xml:space="preserve">Acólito leva a Cruz. </w:t>
      </w:r>
      <w:r w:rsidR="006A1050">
        <w:rPr>
          <w:rFonts w:asciiTheme="majorHAnsi" w:eastAsia="Aptos" w:hAnsiTheme="majorHAnsi"/>
          <w:color w:val="FF0000"/>
          <w:kern w:val="2"/>
          <w:sz w:val="20"/>
          <w:szCs w:val="20"/>
          <w14:ligatures w14:val="standardContextual"/>
        </w:rPr>
        <w:t>Catequizando(a)</w:t>
      </w:r>
      <w:r w:rsidRPr="00830202">
        <w:rPr>
          <w:rFonts w:asciiTheme="majorHAnsi" w:eastAsia="Aptos" w:hAnsiTheme="majorHAnsi"/>
          <w:color w:val="FF0000"/>
          <w:kern w:val="2"/>
          <w:sz w:val="20"/>
          <w:szCs w:val="20"/>
          <w14:ligatures w14:val="standardContextual"/>
        </w:rPr>
        <w:t xml:space="preserve"> do </w:t>
      </w:r>
      <w:r w:rsidR="00B94DDE">
        <w:rPr>
          <w:rFonts w:asciiTheme="majorHAnsi" w:eastAsia="Aptos" w:hAnsiTheme="majorHAnsi"/>
          <w:color w:val="FF0000"/>
          <w:kern w:val="2"/>
          <w:sz w:val="20"/>
          <w:szCs w:val="20"/>
          <w14:ligatures w14:val="standardContextual"/>
        </w:rPr>
        <w:t>7</w:t>
      </w:r>
      <w:r w:rsidRPr="00830202">
        <w:rPr>
          <w:rFonts w:asciiTheme="majorHAnsi" w:eastAsia="Aptos" w:hAnsiTheme="majorHAnsi"/>
          <w:color w:val="FF0000"/>
          <w:kern w:val="2"/>
          <w:sz w:val="20"/>
          <w:szCs w:val="20"/>
          <w14:ligatures w14:val="standardContextual"/>
        </w:rPr>
        <w:t xml:space="preserve">.º ano traz a âncora, ao lado da Cruz. </w:t>
      </w:r>
    </w:p>
    <w:p w14:paraId="0657C8CD" w14:textId="77777777" w:rsidR="00527C61" w:rsidRPr="00830202" w:rsidRDefault="00527C61" w:rsidP="00EA05F9">
      <w:pPr>
        <w:spacing w:after="0" w:line="360" w:lineRule="auto"/>
        <w:rPr>
          <w:rFonts w:asciiTheme="majorHAnsi" w:hAnsiTheme="majorHAnsi"/>
          <w:b/>
          <w:bCs/>
          <w:sz w:val="21"/>
          <w:szCs w:val="21"/>
          <w:lang w:eastAsia="pt-PT"/>
        </w:rPr>
      </w:pPr>
    </w:p>
    <w:p w14:paraId="6BB1B4E5" w14:textId="07A5AEC8" w:rsidR="00527C61" w:rsidRPr="00830202" w:rsidRDefault="00527C61" w:rsidP="00EA05F9">
      <w:pPr>
        <w:spacing w:after="0" w:line="360" w:lineRule="auto"/>
        <w:rPr>
          <w:rFonts w:asciiTheme="majorHAnsi" w:hAnsiTheme="majorHAnsi"/>
          <w:b/>
          <w:bCs/>
          <w:sz w:val="21"/>
          <w:szCs w:val="21"/>
          <w:lang w:eastAsia="pt-PT"/>
        </w:rPr>
      </w:pPr>
      <w:r w:rsidRPr="00830202">
        <w:rPr>
          <w:rFonts w:asciiTheme="majorHAnsi" w:hAnsiTheme="majorHAnsi"/>
          <w:b/>
          <w:bCs/>
          <w:sz w:val="21"/>
          <w:szCs w:val="21"/>
          <w:lang w:eastAsia="pt-PT"/>
        </w:rPr>
        <w:t>Saudação</w:t>
      </w:r>
      <w:r w:rsidR="00830202">
        <w:rPr>
          <w:rFonts w:asciiTheme="majorHAnsi" w:hAnsiTheme="majorHAnsi"/>
          <w:b/>
          <w:bCs/>
          <w:sz w:val="21"/>
          <w:szCs w:val="21"/>
          <w:lang w:eastAsia="pt-PT"/>
        </w:rPr>
        <w:t xml:space="preserve"> inicial</w:t>
      </w:r>
    </w:p>
    <w:p w14:paraId="297F4751" w14:textId="77777777" w:rsidR="00527C61" w:rsidRPr="00830202" w:rsidRDefault="00527C61" w:rsidP="00527C61">
      <w:pPr>
        <w:spacing w:after="0" w:line="360" w:lineRule="auto"/>
        <w:jc w:val="both"/>
        <w:rPr>
          <w:rFonts w:asciiTheme="majorHAnsi" w:hAnsiTheme="majorHAnsi"/>
          <w:color w:val="FF0000"/>
          <w:sz w:val="21"/>
          <w:szCs w:val="21"/>
          <w:lang w:eastAsia="pt-PT"/>
        </w:rPr>
      </w:pPr>
    </w:p>
    <w:p w14:paraId="1349AA42" w14:textId="2BA6650C" w:rsidR="00B55D59" w:rsidRPr="00830202" w:rsidRDefault="00527C61" w:rsidP="00527C61">
      <w:pPr>
        <w:spacing w:after="0" w:line="360" w:lineRule="auto"/>
        <w:jc w:val="both"/>
        <w:rPr>
          <w:rFonts w:asciiTheme="majorHAnsi" w:hAnsiTheme="majorHAnsi"/>
          <w:sz w:val="21"/>
          <w:szCs w:val="21"/>
          <w:lang w:eastAsia="pt-PT"/>
        </w:rPr>
      </w:pPr>
      <w:r w:rsidRPr="00830202">
        <w:rPr>
          <w:rFonts w:asciiTheme="majorHAnsi" w:hAnsiTheme="majorHAnsi"/>
          <w:color w:val="FF0000"/>
          <w:sz w:val="21"/>
          <w:szCs w:val="21"/>
          <w:lang w:eastAsia="pt-PT"/>
        </w:rPr>
        <w:t xml:space="preserve">P. </w:t>
      </w:r>
      <w:r w:rsidRPr="00830202">
        <w:rPr>
          <w:rFonts w:asciiTheme="majorHAnsi" w:hAnsiTheme="majorHAnsi"/>
          <w:sz w:val="21"/>
          <w:szCs w:val="21"/>
          <w:lang w:eastAsia="pt-PT"/>
        </w:rPr>
        <w:t>A graça libertadora de Nosso Senhor Jesus Cristo, a paciência de Deus nosso Pai e a consolação do Espírito Santo estejam sempre convosco.</w:t>
      </w:r>
    </w:p>
    <w:p w14:paraId="29EDFA19" w14:textId="056A2D52" w:rsidR="00527C61" w:rsidRPr="00830202" w:rsidRDefault="00527C61" w:rsidP="00EA05F9">
      <w:pPr>
        <w:pStyle w:val="PargrafodaLista"/>
        <w:spacing w:after="0" w:line="360" w:lineRule="auto"/>
        <w:ind w:left="0"/>
        <w:jc w:val="both"/>
        <w:rPr>
          <w:rFonts w:asciiTheme="majorHAnsi" w:hAnsiTheme="majorHAnsi"/>
          <w:b/>
          <w:bCs/>
          <w:sz w:val="21"/>
          <w:szCs w:val="21"/>
        </w:rPr>
      </w:pPr>
      <w:r w:rsidRPr="00830202">
        <w:rPr>
          <w:rFonts w:asciiTheme="majorHAnsi" w:hAnsiTheme="majorHAnsi"/>
          <w:color w:val="FF0000"/>
          <w:sz w:val="21"/>
          <w:szCs w:val="21"/>
        </w:rPr>
        <w:t>R.</w:t>
      </w:r>
      <w:r w:rsidRPr="00830202">
        <w:rPr>
          <w:rFonts w:asciiTheme="majorHAnsi" w:hAnsiTheme="majorHAnsi"/>
          <w:b/>
          <w:bCs/>
          <w:color w:val="FF0000"/>
          <w:sz w:val="21"/>
          <w:szCs w:val="21"/>
        </w:rPr>
        <w:t xml:space="preserve"> </w:t>
      </w:r>
      <w:r w:rsidRPr="00830202">
        <w:rPr>
          <w:rFonts w:asciiTheme="majorHAnsi" w:hAnsiTheme="majorHAnsi"/>
          <w:sz w:val="21"/>
          <w:szCs w:val="21"/>
        </w:rPr>
        <w:t>Bendito seja Deus, que nos reuniu no amor de Cristo.</w:t>
      </w:r>
    </w:p>
    <w:p w14:paraId="5E9748A6" w14:textId="77777777" w:rsidR="00527C61" w:rsidRPr="00830202" w:rsidRDefault="00527C61" w:rsidP="00EA05F9">
      <w:pPr>
        <w:pStyle w:val="PargrafodaLista"/>
        <w:spacing w:after="0" w:line="360" w:lineRule="auto"/>
        <w:ind w:left="0"/>
        <w:jc w:val="both"/>
        <w:rPr>
          <w:rFonts w:asciiTheme="majorHAnsi" w:hAnsiTheme="majorHAnsi"/>
          <w:b/>
          <w:bCs/>
          <w:sz w:val="21"/>
          <w:szCs w:val="21"/>
        </w:rPr>
      </w:pPr>
    </w:p>
    <w:p w14:paraId="1AD6208E" w14:textId="12DFAC9F" w:rsidR="00EA05F9" w:rsidRPr="00830202" w:rsidRDefault="00EA05F9" w:rsidP="00EA05F9">
      <w:pPr>
        <w:pStyle w:val="PargrafodaLista"/>
        <w:spacing w:after="0" w:line="360" w:lineRule="auto"/>
        <w:ind w:left="0"/>
        <w:jc w:val="both"/>
        <w:rPr>
          <w:rFonts w:asciiTheme="majorHAnsi" w:hAnsiTheme="majorHAnsi"/>
          <w:b/>
          <w:bCs/>
          <w:sz w:val="21"/>
          <w:szCs w:val="21"/>
        </w:rPr>
      </w:pPr>
      <w:r w:rsidRPr="00830202">
        <w:rPr>
          <w:rFonts w:asciiTheme="majorHAnsi" w:hAnsiTheme="majorHAnsi"/>
          <w:b/>
          <w:bCs/>
          <w:sz w:val="21"/>
          <w:szCs w:val="21"/>
        </w:rPr>
        <w:t>Monição inicial</w:t>
      </w:r>
    </w:p>
    <w:p w14:paraId="23ABA33B" w14:textId="77777777" w:rsidR="00EA05F9" w:rsidRPr="00830202" w:rsidRDefault="00EA05F9" w:rsidP="00EA05F9">
      <w:pPr>
        <w:pStyle w:val="PargrafodaLista"/>
        <w:spacing w:after="0" w:line="360" w:lineRule="auto"/>
        <w:ind w:left="0"/>
        <w:jc w:val="both"/>
        <w:rPr>
          <w:rFonts w:asciiTheme="majorHAnsi" w:hAnsiTheme="majorHAnsi"/>
          <w:sz w:val="21"/>
          <w:szCs w:val="21"/>
        </w:rPr>
      </w:pPr>
    </w:p>
    <w:p w14:paraId="0AA1D864" w14:textId="1FF1E88F" w:rsidR="00EA05F9" w:rsidRPr="00830202" w:rsidRDefault="00EA05F9" w:rsidP="00EA05F9">
      <w:pPr>
        <w:pStyle w:val="PargrafodaLista"/>
        <w:spacing w:after="0" w:line="360" w:lineRule="auto"/>
        <w:ind w:left="0"/>
        <w:jc w:val="both"/>
        <w:rPr>
          <w:rFonts w:asciiTheme="majorHAnsi" w:hAnsiTheme="majorHAnsi"/>
          <w:sz w:val="21"/>
          <w:szCs w:val="21"/>
        </w:rPr>
      </w:pPr>
      <w:r w:rsidRPr="00830202">
        <w:rPr>
          <w:rFonts w:asciiTheme="majorHAnsi" w:hAnsiTheme="majorHAnsi"/>
          <w:color w:val="FF0000"/>
          <w:sz w:val="21"/>
          <w:szCs w:val="21"/>
        </w:rPr>
        <w:t xml:space="preserve">P. </w:t>
      </w:r>
      <w:r w:rsidRPr="00830202">
        <w:rPr>
          <w:rFonts w:asciiTheme="majorHAnsi" w:hAnsiTheme="majorHAnsi"/>
          <w:sz w:val="21"/>
          <w:szCs w:val="21"/>
        </w:rPr>
        <w:t xml:space="preserve">Irmãos e irmãs: </w:t>
      </w:r>
      <w:r w:rsidRPr="00830202">
        <w:rPr>
          <w:rFonts w:asciiTheme="majorHAnsi" w:hAnsiTheme="majorHAnsi"/>
          <w:i/>
          <w:iCs/>
          <w:sz w:val="21"/>
          <w:szCs w:val="21"/>
        </w:rPr>
        <w:t>Peregrinos de esperança, rumo à Páscoa</w:t>
      </w:r>
      <w:r w:rsidRPr="00830202">
        <w:rPr>
          <w:rFonts w:asciiTheme="majorHAnsi" w:hAnsiTheme="majorHAnsi"/>
          <w:sz w:val="21"/>
          <w:szCs w:val="21"/>
        </w:rPr>
        <w:t xml:space="preserve">, celebramos hoje o 3.º Domingo da Quaresma. Este Domingo oferece-nos uma nova oportunidade de parar, de ancorar a nossa vida, dentro deste campo da vinha, desta comunidade cristã, que é o Povo do Senhor. </w:t>
      </w:r>
      <w:r w:rsidR="00F65879">
        <w:rPr>
          <w:rFonts w:asciiTheme="majorHAnsi" w:hAnsiTheme="majorHAnsi"/>
          <w:sz w:val="21"/>
          <w:szCs w:val="21"/>
        </w:rPr>
        <w:t xml:space="preserve">Ancoramos na vinha da conversão. </w:t>
      </w:r>
      <w:r w:rsidRPr="00830202">
        <w:rPr>
          <w:rFonts w:asciiTheme="majorHAnsi" w:hAnsiTheme="majorHAnsi"/>
          <w:sz w:val="21"/>
          <w:szCs w:val="21"/>
        </w:rPr>
        <w:t xml:space="preserve">Reunidos em Eucaristia, aproveitemos a oportunidade para deixar o Senhor escavar e adubar o terreno do nosso coração, na esperança dos melhores frutos. </w:t>
      </w:r>
    </w:p>
    <w:p w14:paraId="63182E2A" w14:textId="77777777" w:rsidR="007E1B47" w:rsidRPr="00830202" w:rsidRDefault="007E1B47" w:rsidP="00EA05F9">
      <w:pPr>
        <w:pStyle w:val="PargrafodaLista"/>
        <w:spacing w:after="0" w:line="360" w:lineRule="auto"/>
        <w:ind w:left="0"/>
        <w:jc w:val="both"/>
        <w:rPr>
          <w:rFonts w:asciiTheme="majorHAnsi" w:hAnsiTheme="majorHAnsi"/>
          <w:color w:val="FF0000"/>
          <w:sz w:val="21"/>
          <w:szCs w:val="21"/>
        </w:rPr>
      </w:pPr>
    </w:p>
    <w:p w14:paraId="42179004" w14:textId="77777777" w:rsidR="00527C61" w:rsidRPr="00830202" w:rsidRDefault="00527C61" w:rsidP="00527C61">
      <w:pPr>
        <w:spacing w:after="0" w:line="360" w:lineRule="auto"/>
        <w:contextualSpacing/>
        <w:jc w:val="both"/>
        <w:rPr>
          <w:rFonts w:asciiTheme="majorHAnsi" w:eastAsia="Aptos" w:hAnsiTheme="majorHAnsi"/>
          <w:color w:val="FF0000"/>
          <w:kern w:val="2"/>
          <w:sz w:val="20"/>
          <w:szCs w:val="20"/>
          <w14:ligatures w14:val="standardContextual"/>
        </w:rPr>
      </w:pPr>
      <w:r w:rsidRPr="00830202">
        <w:rPr>
          <w:rFonts w:asciiTheme="majorHAnsi" w:eastAsia="Aptos" w:hAnsiTheme="majorHAnsi"/>
          <w:color w:val="FF0000"/>
          <w:kern w:val="2"/>
          <w:sz w:val="20"/>
          <w:szCs w:val="20"/>
          <w14:ligatures w14:val="standardContextual"/>
        </w:rPr>
        <w:t>Colocar a âncora, na base preparada para o efeito</w:t>
      </w:r>
    </w:p>
    <w:p w14:paraId="261C4E9E" w14:textId="77777777" w:rsidR="007E1B47" w:rsidRPr="00830202" w:rsidRDefault="007E1B47" w:rsidP="00EA05F9">
      <w:pPr>
        <w:pStyle w:val="PargrafodaLista"/>
        <w:spacing w:after="0" w:line="360" w:lineRule="auto"/>
        <w:ind w:left="0"/>
        <w:jc w:val="both"/>
        <w:rPr>
          <w:rFonts w:asciiTheme="majorHAnsi" w:hAnsiTheme="majorHAnsi"/>
          <w:b/>
          <w:bCs/>
          <w:sz w:val="21"/>
          <w:szCs w:val="21"/>
        </w:rPr>
      </w:pPr>
    </w:p>
    <w:p w14:paraId="44358B94" w14:textId="7E0DBF49" w:rsidR="007E1B47" w:rsidRPr="00830202" w:rsidRDefault="00B94DDE" w:rsidP="00EA05F9">
      <w:pPr>
        <w:pStyle w:val="PargrafodaLista"/>
        <w:spacing w:after="0" w:line="360" w:lineRule="auto"/>
        <w:ind w:left="0"/>
        <w:jc w:val="both"/>
        <w:rPr>
          <w:rFonts w:asciiTheme="majorHAnsi" w:hAnsiTheme="majorHAnsi"/>
          <w:sz w:val="21"/>
          <w:szCs w:val="21"/>
        </w:rPr>
      </w:pPr>
      <w:r>
        <w:rPr>
          <w:rFonts w:asciiTheme="majorHAnsi" w:hAnsiTheme="majorHAnsi"/>
          <w:color w:val="FF0000"/>
          <w:sz w:val="21"/>
          <w:szCs w:val="21"/>
        </w:rPr>
        <w:t>Monitor(a)</w:t>
      </w:r>
      <w:r w:rsidR="007E1B47" w:rsidRPr="00830202">
        <w:rPr>
          <w:rFonts w:asciiTheme="majorHAnsi" w:hAnsiTheme="majorHAnsi"/>
          <w:color w:val="FF0000"/>
          <w:sz w:val="21"/>
          <w:szCs w:val="21"/>
        </w:rPr>
        <w:t>:</w:t>
      </w:r>
      <w:r w:rsidR="00EA05F9" w:rsidRPr="00830202">
        <w:rPr>
          <w:rFonts w:asciiTheme="majorHAnsi" w:hAnsiTheme="majorHAnsi"/>
          <w:color w:val="FF0000"/>
          <w:sz w:val="21"/>
          <w:szCs w:val="21"/>
        </w:rPr>
        <w:t xml:space="preserve"> </w:t>
      </w:r>
      <w:r w:rsidR="00527C61" w:rsidRPr="00830202">
        <w:rPr>
          <w:rFonts w:asciiTheme="majorHAnsi" w:hAnsiTheme="majorHAnsi"/>
          <w:sz w:val="21"/>
          <w:szCs w:val="21"/>
        </w:rPr>
        <w:t xml:space="preserve">Sob a Cruz, e unida a ela, </w:t>
      </w:r>
      <w:r w:rsidR="00EA05F9" w:rsidRPr="00830202">
        <w:rPr>
          <w:rFonts w:asciiTheme="majorHAnsi" w:hAnsiTheme="majorHAnsi"/>
          <w:sz w:val="21"/>
          <w:szCs w:val="21"/>
        </w:rPr>
        <w:t xml:space="preserve">fixemos então a âncora da nossa esperança no Senhor. E deixemo-nos todos escavar, por dentro, como a âncora que precisa de ir ao fundo, para se unhar, para se agarrar a algo de sólido. </w:t>
      </w:r>
    </w:p>
    <w:p w14:paraId="0FAC2322" w14:textId="77777777" w:rsidR="005507E5" w:rsidRDefault="005507E5" w:rsidP="00527C61">
      <w:pPr>
        <w:spacing w:after="0" w:line="360" w:lineRule="auto"/>
        <w:contextualSpacing/>
        <w:jc w:val="both"/>
        <w:rPr>
          <w:rFonts w:asciiTheme="majorHAnsi" w:eastAsia="Aptos" w:hAnsiTheme="majorHAnsi"/>
          <w:color w:val="FF0000"/>
          <w:kern w:val="2"/>
          <w:sz w:val="20"/>
          <w:szCs w:val="20"/>
          <w14:ligatures w14:val="standardContextual"/>
        </w:rPr>
      </w:pPr>
    </w:p>
    <w:p w14:paraId="5056E510" w14:textId="02519ACC" w:rsidR="00527C61" w:rsidRPr="00830202" w:rsidRDefault="00527C61" w:rsidP="00527C61">
      <w:pPr>
        <w:spacing w:after="0" w:line="360" w:lineRule="auto"/>
        <w:contextualSpacing/>
        <w:jc w:val="both"/>
        <w:rPr>
          <w:rFonts w:asciiTheme="majorHAnsi" w:eastAsia="Aptos" w:hAnsiTheme="majorHAnsi"/>
          <w:color w:val="FF0000"/>
          <w:kern w:val="2"/>
          <w:sz w:val="20"/>
          <w:szCs w:val="20"/>
          <w14:ligatures w14:val="standardContextual"/>
        </w:rPr>
      </w:pPr>
      <w:r w:rsidRPr="00830202">
        <w:rPr>
          <w:rFonts w:asciiTheme="majorHAnsi" w:eastAsia="Aptos" w:hAnsiTheme="majorHAnsi"/>
          <w:color w:val="FF0000"/>
          <w:kern w:val="2"/>
          <w:sz w:val="20"/>
          <w:szCs w:val="20"/>
          <w14:ligatures w14:val="standardContextual"/>
        </w:rPr>
        <w:t>Unir à âncora a Cruz</w:t>
      </w:r>
    </w:p>
    <w:p w14:paraId="01C428F2" w14:textId="192BD8B3" w:rsidR="00FF46F4" w:rsidRPr="00B94DDE" w:rsidRDefault="00B94DDE" w:rsidP="00B94DDE">
      <w:pPr>
        <w:pStyle w:val="PargrafodaLista"/>
        <w:spacing w:after="0" w:line="360" w:lineRule="auto"/>
        <w:ind w:left="0"/>
        <w:jc w:val="both"/>
        <w:rPr>
          <w:rFonts w:asciiTheme="majorHAnsi" w:hAnsiTheme="majorHAnsi"/>
          <w:sz w:val="21"/>
          <w:szCs w:val="21"/>
        </w:rPr>
      </w:pPr>
      <w:r w:rsidRPr="00B94DDE">
        <w:rPr>
          <w:rFonts w:asciiTheme="majorHAnsi" w:hAnsiTheme="majorHAnsi"/>
          <w:color w:val="FF0000"/>
          <w:sz w:val="21"/>
          <w:szCs w:val="21"/>
        </w:rPr>
        <w:lastRenderedPageBreak/>
        <w:t xml:space="preserve">Monitor(a): </w:t>
      </w:r>
      <w:r w:rsidR="00EA05F9" w:rsidRPr="00830202">
        <w:rPr>
          <w:rFonts w:asciiTheme="majorHAnsi" w:hAnsiTheme="majorHAnsi"/>
          <w:sz w:val="21"/>
          <w:szCs w:val="21"/>
        </w:rPr>
        <w:t xml:space="preserve">A âncora, na base da Cruz, diz-nos que a esperança não arreda pé do caminho! Deus nunca nos deixa sem uma nova oportunidade, porque a sua graça pode fazer de cada situação, mesmo a mais desastrada, uma ocasião de bem, uma ocasião favorável (2 Cor 6,2) para a nossa conversão. </w:t>
      </w:r>
    </w:p>
    <w:p w14:paraId="0EA6BF60" w14:textId="77777777" w:rsidR="00527C61" w:rsidRPr="00830202" w:rsidRDefault="00527C61" w:rsidP="00EA05F9">
      <w:pPr>
        <w:spacing w:after="0" w:line="360" w:lineRule="auto"/>
        <w:jc w:val="both"/>
        <w:rPr>
          <w:rFonts w:asciiTheme="majorHAnsi" w:hAnsiTheme="majorHAnsi"/>
          <w:bCs/>
          <w:color w:val="FF0000"/>
          <w:sz w:val="21"/>
          <w:szCs w:val="21"/>
        </w:rPr>
      </w:pPr>
    </w:p>
    <w:p w14:paraId="736A9409" w14:textId="77777777" w:rsidR="00030187" w:rsidRPr="000C1021" w:rsidRDefault="00030187" w:rsidP="00030187">
      <w:pPr>
        <w:spacing w:after="0" w:line="360" w:lineRule="auto"/>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Ato Penitencial 1</w:t>
      </w:r>
    </w:p>
    <w:p w14:paraId="5ABE1B73" w14:textId="77777777" w:rsidR="00030187" w:rsidRDefault="00030187" w:rsidP="00030187">
      <w:pPr>
        <w:spacing w:after="0" w:line="360" w:lineRule="auto"/>
        <w:jc w:val="both"/>
        <w:rPr>
          <w:rFonts w:asciiTheme="majorHAnsi" w:hAnsiTheme="majorHAnsi"/>
          <w:color w:val="FF0000"/>
          <w:sz w:val="21"/>
          <w:szCs w:val="21"/>
        </w:rPr>
      </w:pPr>
    </w:p>
    <w:p w14:paraId="7C2B80E7" w14:textId="77777777" w:rsidR="005C66C2" w:rsidRDefault="00030187" w:rsidP="00030187">
      <w:pPr>
        <w:spacing w:after="0" w:line="360" w:lineRule="auto"/>
        <w:jc w:val="both"/>
        <w:rPr>
          <w:rFonts w:asciiTheme="majorHAnsi" w:hAnsiTheme="majorHAnsi"/>
          <w:sz w:val="21"/>
          <w:szCs w:val="21"/>
        </w:rPr>
      </w:pPr>
      <w:r>
        <w:rPr>
          <w:rFonts w:asciiTheme="majorHAnsi" w:hAnsiTheme="majorHAnsi"/>
          <w:color w:val="FF0000"/>
          <w:sz w:val="21"/>
          <w:szCs w:val="21"/>
        </w:rPr>
        <w:t>P</w:t>
      </w:r>
      <w:r w:rsidR="000C163C">
        <w:rPr>
          <w:rFonts w:asciiTheme="majorHAnsi" w:hAnsiTheme="majorHAnsi"/>
          <w:color w:val="FF0000"/>
          <w:sz w:val="21"/>
          <w:szCs w:val="21"/>
        </w:rPr>
        <w:t xml:space="preserve">. </w:t>
      </w:r>
      <w:r>
        <w:rPr>
          <w:rFonts w:asciiTheme="majorHAnsi" w:hAnsiTheme="majorHAnsi"/>
          <w:color w:val="FF0000"/>
          <w:sz w:val="21"/>
          <w:szCs w:val="21"/>
        </w:rPr>
        <w:t xml:space="preserve"> </w:t>
      </w:r>
      <w:r w:rsidRPr="00830202">
        <w:rPr>
          <w:rFonts w:asciiTheme="majorHAnsi" w:hAnsiTheme="majorHAnsi"/>
          <w:sz w:val="21"/>
          <w:szCs w:val="21"/>
        </w:rPr>
        <w:t xml:space="preserve">Senhor, muitas vezes, não descalçámos as sandálias, não respeitamos e não nos dobramos, para servir os mais pequeninos, nos quais brilha a luz do vosso rosto. </w:t>
      </w:r>
      <w:r w:rsidR="000C1021">
        <w:rPr>
          <w:rFonts w:asciiTheme="majorHAnsi" w:hAnsiTheme="majorHAnsi"/>
          <w:sz w:val="21"/>
          <w:szCs w:val="21"/>
        </w:rPr>
        <w:t xml:space="preserve"> </w:t>
      </w:r>
      <w:r w:rsidRPr="00830202">
        <w:rPr>
          <w:rFonts w:asciiTheme="majorHAnsi" w:hAnsiTheme="majorHAnsi"/>
          <w:sz w:val="21"/>
          <w:szCs w:val="21"/>
        </w:rPr>
        <w:t>Senhor, tende piedade de nós!</w:t>
      </w:r>
      <w:r w:rsidR="000C1021">
        <w:rPr>
          <w:rFonts w:asciiTheme="majorHAnsi" w:hAnsiTheme="majorHAnsi"/>
          <w:sz w:val="21"/>
          <w:szCs w:val="21"/>
        </w:rPr>
        <w:t xml:space="preserve"> </w:t>
      </w:r>
    </w:p>
    <w:p w14:paraId="440F5685" w14:textId="144D7FC6" w:rsidR="00030187" w:rsidRPr="00830202" w:rsidRDefault="00030187" w:rsidP="00030187">
      <w:pPr>
        <w:spacing w:after="0" w:line="360" w:lineRule="auto"/>
        <w:jc w:val="both"/>
        <w:rPr>
          <w:rFonts w:asciiTheme="majorHAnsi" w:hAnsiTheme="majorHAnsi"/>
          <w:sz w:val="21"/>
          <w:szCs w:val="21"/>
        </w:rPr>
      </w:pPr>
      <w:r w:rsidRPr="00830202">
        <w:rPr>
          <w:rFonts w:asciiTheme="majorHAnsi" w:hAnsiTheme="majorHAnsi"/>
          <w:color w:val="FF0000"/>
          <w:sz w:val="21"/>
          <w:szCs w:val="21"/>
        </w:rPr>
        <w:t xml:space="preserve">R. </w:t>
      </w:r>
      <w:r w:rsidRPr="00830202">
        <w:rPr>
          <w:rFonts w:asciiTheme="majorHAnsi" w:hAnsiTheme="majorHAnsi"/>
          <w:sz w:val="21"/>
          <w:szCs w:val="21"/>
        </w:rPr>
        <w:t>Senhor, tende piedade de nós!</w:t>
      </w:r>
    </w:p>
    <w:p w14:paraId="1B770B8E" w14:textId="77777777" w:rsidR="00030187" w:rsidRPr="00711015" w:rsidRDefault="00030187" w:rsidP="00030187">
      <w:pPr>
        <w:spacing w:after="0" w:line="360" w:lineRule="auto"/>
        <w:ind w:firstLine="567"/>
        <w:jc w:val="both"/>
        <w:rPr>
          <w:rFonts w:asciiTheme="majorHAnsi" w:hAnsiTheme="majorHAnsi"/>
          <w:color w:val="FF0000"/>
          <w:sz w:val="10"/>
          <w:szCs w:val="10"/>
        </w:rPr>
      </w:pPr>
    </w:p>
    <w:p w14:paraId="13E005DC" w14:textId="77777777" w:rsidR="005C66C2" w:rsidRDefault="000C1021" w:rsidP="00030187">
      <w:pPr>
        <w:spacing w:after="0" w:line="360" w:lineRule="auto"/>
        <w:jc w:val="both"/>
        <w:rPr>
          <w:rFonts w:asciiTheme="majorHAnsi" w:hAnsiTheme="majorHAnsi"/>
          <w:sz w:val="21"/>
          <w:szCs w:val="21"/>
        </w:rPr>
      </w:pPr>
      <w:r w:rsidRPr="000C163C">
        <w:rPr>
          <w:rFonts w:asciiTheme="majorHAnsi" w:hAnsiTheme="majorHAnsi"/>
          <w:color w:val="FF0000"/>
          <w:sz w:val="21"/>
          <w:szCs w:val="21"/>
        </w:rPr>
        <w:t>P.</w:t>
      </w:r>
      <w:r w:rsidR="00030187" w:rsidRPr="000C163C">
        <w:rPr>
          <w:rFonts w:asciiTheme="majorHAnsi" w:hAnsiTheme="majorHAnsi"/>
          <w:color w:val="FF0000"/>
          <w:sz w:val="21"/>
          <w:szCs w:val="21"/>
        </w:rPr>
        <w:t xml:space="preserve"> </w:t>
      </w:r>
      <w:r w:rsidR="00030187" w:rsidRPr="00830202">
        <w:rPr>
          <w:rFonts w:asciiTheme="majorHAnsi" w:hAnsiTheme="majorHAnsi"/>
          <w:sz w:val="21"/>
          <w:szCs w:val="21"/>
        </w:rPr>
        <w:t xml:space="preserve">Cristo, muitas vezes comemos o alimento e bebemos a bebida espiritual da Palavra e da Eucaristia, mas não nos deixamos transformar por ela. </w:t>
      </w:r>
      <w:r>
        <w:rPr>
          <w:rFonts w:asciiTheme="majorHAnsi" w:hAnsiTheme="majorHAnsi"/>
          <w:sz w:val="21"/>
          <w:szCs w:val="21"/>
        </w:rPr>
        <w:t xml:space="preserve"> </w:t>
      </w:r>
      <w:r w:rsidR="00030187" w:rsidRPr="00830202">
        <w:rPr>
          <w:rFonts w:asciiTheme="majorHAnsi" w:hAnsiTheme="majorHAnsi"/>
          <w:sz w:val="21"/>
          <w:szCs w:val="21"/>
        </w:rPr>
        <w:t>Cristo, tende piedade de nós!</w:t>
      </w:r>
      <w:r>
        <w:rPr>
          <w:rFonts w:asciiTheme="majorHAnsi" w:hAnsiTheme="majorHAnsi"/>
          <w:sz w:val="21"/>
          <w:szCs w:val="21"/>
        </w:rPr>
        <w:t xml:space="preserve"> </w:t>
      </w:r>
    </w:p>
    <w:p w14:paraId="6704D94C" w14:textId="11D78397" w:rsidR="00030187" w:rsidRPr="00830202" w:rsidRDefault="00030187" w:rsidP="00030187">
      <w:pPr>
        <w:spacing w:after="0" w:line="360" w:lineRule="auto"/>
        <w:jc w:val="both"/>
        <w:rPr>
          <w:rFonts w:asciiTheme="majorHAnsi" w:hAnsiTheme="majorHAnsi"/>
          <w:sz w:val="21"/>
          <w:szCs w:val="21"/>
        </w:rPr>
      </w:pPr>
      <w:r w:rsidRPr="00830202">
        <w:rPr>
          <w:rFonts w:asciiTheme="majorHAnsi" w:hAnsiTheme="majorHAnsi"/>
          <w:color w:val="FF0000"/>
          <w:sz w:val="21"/>
          <w:szCs w:val="21"/>
        </w:rPr>
        <w:t xml:space="preserve">R. </w:t>
      </w:r>
      <w:r w:rsidRPr="00830202">
        <w:rPr>
          <w:rFonts w:asciiTheme="majorHAnsi" w:hAnsiTheme="majorHAnsi"/>
          <w:sz w:val="21"/>
          <w:szCs w:val="21"/>
        </w:rPr>
        <w:t>Cristo, tende piedade de nós!</w:t>
      </w:r>
    </w:p>
    <w:p w14:paraId="40112D46" w14:textId="77777777" w:rsidR="00030187" w:rsidRPr="00711015" w:rsidRDefault="00030187" w:rsidP="00030187">
      <w:pPr>
        <w:spacing w:after="0" w:line="360" w:lineRule="auto"/>
        <w:jc w:val="both"/>
        <w:rPr>
          <w:rFonts w:asciiTheme="majorHAnsi" w:hAnsiTheme="majorHAnsi"/>
          <w:color w:val="FF0000"/>
          <w:sz w:val="10"/>
          <w:szCs w:val="10"/>
        </w:rPr>
      </w:pPr>
    </w:p>
    <w:p w14:paraId="5B381702" w14:textId="77777777" w:rsidR="005C66C2" w:rsidRDefault="000C1021" w:rsidP="00030187">
      <w:pPr>
        <w:spacing w:after="0" w:line="360" w:lineRule="auto"/>
        <w:jc w:val="both"/>
        <w:rPr>
          <w:rFonts w:asciiTheme="majorHAnsi" w:hAnsiTheme="majorHAnsi"/>
          <w:color w:val="FF0000"/>
          <w:sz w:val="21"/>
          <w:szCs w:val="21"/>
        </w:rPr>
      </w:pPr>
      <w:r>
        <w:rPr>
          <w:rFonts w:asciiTheme="majorHAnsi" w:hAnsiTheme="majorHAnsi"/>
          <w:color w:val="FF0000"/>
          <w:sz w:val="21"/>
          <w:szCs w:val="21"/>
        </w:rPr>
        <w:t>P.</w:t>
      </w:r>
      <w:r w:rsidR="00030187">
        <w:rPr>
          <w:rFonts w:asciiTheme="majorHAnsi" w:hAnsiTheme="majorHAnsi"/>
          <w:color w:val="FF0000"/>
          <w:sz w:val="21"/>
          <w:szCs w:val="21"/>
        </w:rPr>
        <w:t xml:space="preserve"> </w:t>
      </w:r>
      <w:r w:rsidR="00030187" w:rsidRPr="00830202">
        <w:rPr>
          <w:rFonts w:asciiTheme="majorHAnsi" w:hAnsiTheme="majorHAnsi"/>
          <w:sz w:val="21"/>
          <w:szCs w:val="21"/>
        </w:rPr>
        <w:t>Senhor, muitas vezes perdemos a paciência com os outros e connosco e não sabemos dar ou aproveitara oportunidade da conversão.</w:t>
      </w:r>
      <w:r>
        <w:rPr>
          <w:rFonts w:asciiTheme="majorHAnsi" w:hAnsiTheme="majorHAnsi"/>
          <w:color w:val="FF0000"/>
          <w:sz w:val="21"/>
          <w:szCs w:val="21"/>
        </w:rPr>
        <w:t xml:space="preserve"> </w:t>
      </w:r>
      <w:r w:rsidR="00030187" w:rsidRPr="00830202">
        <w:rPr>
          <w:rFonts w:asciiTheme="majorHAnsi" w:hAnsiTheme="majorHAnsi"/>
          <w:sz w:val="21"/>
          <w:szCs w:val="21"/>
        </w:rPr>
        <w:t>Senhor, tende piedade de nós!</w:t>
      </w:r>
      <w:r>
        <w:rPr>
          <w:rFonts w:asciiTheme="majorHAnsi" w:hAnsiTheme="majorHAnsi"/>
          <w:color w:val="FF0000"/>
          <w:sz w:val="21"/>
          <w:szCs w:val="21"/>
        </w:rPr>
        <w:t xml:space="preserve"> </w:t>
      </w:r>
    </w:p>
    <w:p w14:paraId="6180B1A1" w14:textId="1F42A81D" w:rsidR="00030187" w:rsidRPr="000C1021" w:rsidRDefault="00030187" w:rsidP="00030187">
      <w:pPr>
        <w:spacing w:after="0" w:line="360" w:lineRule="auto"/>
        <w:jc w:val="both"/>
        <w:rPr>
          <w:rFonts w:asciiTheme="majorHAnsi" w:hAnsiTheme="majorHAnsi"/>
          <w:color w:val="FF0000"/>
          <w:sz w:val="21"/>
          <w:szCs w:val="21"/>
        </w:rPr>
      </w:pPr>
      <w:r w:rsidRPr="00830202">
        <w:rPr>
          <w:rFonts w:asciiTheme="majorHAnsi" w:hAnsiTheme="majorHAnsi"/>
          <w:color w:val="FF0000"/>
          <w:sz w:val="21"/>
          <w:szCs w:val="21"/>
        </w:rPr>
        <w:t>R.</w:t>
      </w:r>
      <w:r w:rsidRPr="00830202">
        <w:rPr>
          <w:rFonts w:asciiTheme="majorHAnsi" w:hAnsiTheme="majorHAnsi"/>
          <w:sz w:val="21"/>
          <w:szCs w:val="21"/>
        </w:rPr>
        <w:t xml:space="preserve"> Senhor, tende piedade de nós!</w:t>
      </w:r>
    </w:p>
    <w:p w14:paraId="212B57BD" w14:textId="77777777" w:rsidR="00030187" w:rsidRPr="000C1021" w:rsidRDefault="00030187" w:rsidP="00030187">
      <w:pPr>
        <w:spacing w:after="0" w:line="360" w:lineRule="auto"/>
        <w:rPr>
          <w:rFonts w:asciiTheme="majorHAnsi" w:hAnsiTheme="majorHAnsi"/>
          <w:b/>
          <w:color w:val="000000" w:themeColor="text1"/>
          <w:sz w:val="10"/>
          <w:szCs w:val="10"/>
          <w:lang w:eastAsia="pt-PT"/>
        </w:rPr>
      </w:pPr>
    </w:p>
    <w:p w14:paraId="6BC3CB70" w14:textId="77777777" w:rsidR="00786310" w:rsidRPr="00786310" w:rsidRDefault="00786310" w:rsidP="00EA05F9">
      <w:pPr>
        <w:spacing w:after="0" w:line="360" w:lineRule="auto"/>
        <w:jc w:val="both"/>
        <w:rPr>
          <w:rFonts w:asciiTheme="majorHAnsi" w:hAnsiTheme="majorHAnsi"/>
          <w:bCs/>
          <w:color w:val="FF0000"/>
          <w:sz w:val="21"/>
          <w:szCs w:val="21"/>
        </w:rPr>
      </w:pPr>
      <w:r w:rsidRPr="00786310">
        <w:rPr>
          <w:rFonts w:asciiTheme="majorHAnsi" w:hAnsiTheme="majorHAnsi"/>
          <w:bCs/>
          <w:color w:val="FF0000"/>
          <w:sz w:val="21"/>
          <w:szCs w:val="21"/>
        </w:rPr>
        <w:t xml:space="preserve">Ou </w:t>
      </w:r>
    </w:p>
    <w:p w14:paraId="5372012A" w14:textId="599CB475" w:rsidR="00030187" w:rsidRPr="000C1021" w:rsidRDefault="00B94DDE" w:rsidP="00EA05F9">
      <w:pPr>
        <w:spacing w:after="0" w:line="360" w:lineRule="auto"/>
        <w:jc w:val="both"/>
        <w:rPr>
          <w:rFonts w:asciiTheme="majorHAnsi" w:hAnsiTheme="majorHAnsi"/>
          <w:b/>
          <w:color w:val="000000" w:themeColor="text1"/>
          <w:sz w:val="21"/>
          <w:szCs w:val="21"/>
        </w:rPr>
      </w:pPr>
      <w:r w:rsidRPr="000C1021">
        <w:rPr>
          <w:rFonts w:asciiTheme="majorHAnsi" w:hAnsiTheme="majorHAnsi"/>
          <w:b/>
          <w:color w:val="000000" w:themeColor="text1"/>
          <w:sz w:val="21"/>
          <w:szCs w:val="21"/>
        </w:rPr>
        <w:t xml:space="preserve">Ato Penitencial </w:t>
      </w:r>
      <w:r w:rsidR="00030187" w:rsidRPr="000C1021">
        <w:rPr>
          <w:rFonts w:asciiTheme="majorHAnsi" w:hAnsiTheme="majorHAnsi"/>
          <w:b/>
          <w:color w:val="000000" w:themeColor="text1"/>
          <w:sz w:val="21"/>
          <w:szCs w:val="21"/>
        </w:rPr>
        <w:t>2</w:t>
      </w:r>
    </w:p>
    <w:p w14:paraId="5925350E" w14:textId="77777777" w:rsidR="00030187" w:rsidRPr="000C1021" w:rsidRDefault="00030187" w:rsidP="00EA05F9">
      <w:pPr>
        <w:spacing w:after="0" w:line="360" w:lineRule="auto"/>
        <w:jc w:val="both"/>
        <w:rPr>
          <w:rFonts w:asciiTheme="majorHAnsi" w:hAnsiTheme="majorHAnsi"/>
          <w:bCs/>
          <w:color w:val="FF0000"/>
          <w:sz w:val="10"/>
          <w:szCs w:val="10"/>
        </w:rPr>
      </w:pPr>
    </w:p>
    <w:p w14:paraId="56EA9AE0" w14:textId="77777777" w:rsidR="000C1021" w:rsidRPr="00C81C2C" w:rsidRDefault="00030187" w:rsidP="00B94DDE">
      <w:pPr>
        <w:spacing w:after="0" w:line="360" w:lineRule="auto"/>
        <w:jc w:val="both"/>
        <w:rPr>
          <w:rFonts w:asciiTheme="majorHAnsi" w:hAnsiTheme="majorHAnsi"/>
          <w:bCs/>
          <w:color w:val="FF0000"/>
          <w:sz w:val="20"/>
          <w:szCs w:val="20"/>
        </w:rPr>
      </w:pPr>
      <w:r w:rsidRPr="00C81C2C">
        <w:rPr>
          <w:rFonts w:asciiTheme="majorHAnsi" w:hAnsiTheme="majorHAnsi"/>
          <w:bCs/>
          <w:color w:val="FF0000"/>
          <w:sz w:val="20"/>
          <w:szCs w:val="20"/>
        </w:rPr>
        <w:t>É inspirado em Papa Francisco, Audiência, 08.05.2024.</w:t>
      </w:r>
      <w:r w:rsidR="009E7016" w:rsidRPr="00C81C2C">
        <w:rPr>
          <w:rFonts w:asciiTheme="majorHAnsi" w:hAnsiTheme="majorHAnsi"/>
          <w:bCs/>
          <w:color w:val="FF0000"/>
          <w:sz w:val="20"/>
          <w:szCs w:val="20"/>
        </w:rPr>
        <w:t xml:space="preserve"> </w:t>
      </w:r>
      <w:r w:rsidRPr="00C81C2C">
        <w:rPr>
          <w:rFonts w:asciiTheme="majorHAnsi" w:hAnsiTheme="majorHAnsi"/>
          <w:bCs/>
          <w:color w:val="FF0000"/>
          <w:sz w:val="20"/>
          <w:szCs w:val="20"/>
        </w:rPr>
        <w:t>Talvez este ato penitencial pudesse ser no final da homilia, para se tornar mais compreensível</w:t>
      </w:r>
    </w:p>
    <w:p w14:paraId="390BDDE2" w14:textId="77777777" w:rsidR="000C1021" w:rsidRPr="000C1021" w:rsidRDefault="000C1021" w:rsidP="00B94DDE">
      <w:pPr>
        <w:spacing w:after="0" w:line="360" w:lineRule="auto"/>
        <w:jc w:val="both"/>
        <w:rPr>
          <w:rFonts w:asciiTheme="majorHAnsi" w:hAnsiTheme="majorHAnsi"/>
          <w:bCs/>
          <w:color w:val="FF0000"/>
          <w:sz w:val="10"/>
          <w:szCs w:val="10"/>
        </w:rPr>
      </w:pPr>
    </w:p>
    <w:p w14:paraId="585FEB1C" w14:textId="77777777" w:rsidR="000C1021" w:rsidRDefault="001A7BDA" w:rsidP="00B94DDE">
      <w:pPr>
        <w:spacing w:after="0" w:line="360" w:lineRule="auto"/>
        <w:jc w:val="both"/>
        <w:rPr>
          <w:rFonts w:asciiTheme="majorHAnsi" w:hAnsiTheme="majorHAnsi"/>
          <w:color w:val="000000" w:themeColor="text1"/>
          <w:sz w:val="21"/>
          <w:szCs w:val="21"/>
        </w:rPr>
      </w:pPr>
      <w:r w:rsidRPr="00830202">
        <w:rPr>
          <w:rFonts w:asciiTheme="majorHAnsi" w:hAnsiTheme="majorHAnsi"/>
          <w:bCs/>
          <w:color w:val="FF0000"/>
          <w:sz w:val="21"/>
          <w:szCs w:val="21"/>
        </w:rPr>
        <w:t>P.</w:t>
      </w:r>
      <w:r w:rsidR="00FF46F4" w:rsidRPr="00830202">
        <w:rPr>
          <w:rFonts w:asciiTheme="majorHAnsi" w:hAnsiTheme="majorHAnsi"/>
          <w:color w:val="FF0000"/>
          <w:sz w:val="21"/>
          <w:szCs w:val="21"/>
        </w:rPr>
        <w:t xml:space="preserve"> </w:t>
      </w:r>
      <w:r w:rsidR="00895871">
        <w:rPr>
          <w:rFonts w:asciiTheme="majorHAnsi" w:hAnsiTheme="majorHAnsi"/>
          <w:color w:val="000000" w:themeColor="text1"/>
          <w:sz w:val="21"/>
          <w:szCs w:val="21"/>
        </w:rPr>
        <w:t xml:space="preserve">Irmãos, peçamos perdão por todas as vezes que pecámos contra a esperança. </w:t>
      </w:r>
    </w:p>
    <w:p w14:paraId="034207D5" w14:textId="77777777" w:rsidR="000C1021" w:rsidRDefault="000C1021">
      <w:pPr>
        <w:rPr>
          <w:rFonts w:asciiTheme="majorHAnsi" w:hAnsiTheme="majorHAnsi"/>
          <w:color w:val="000000" w:themeColor="text1"/>
          <w:sz w:val="21"/>
          <w:szCs w:val="21"/>
        </w:rPr>
      </w:pPr>
      <w:r>
        <w:rPr>
          <w:rFonts w:asciiTheme="majorHAnsi" w:hAnsiTheme="majorHAnsi"/>
          <w:color w:val="000000" w:themeColor="text1"/>
          <w:sz w:val="21"/>
          <w:szCs w:val="21"/>
        </w:rPr>
        <w:br w:type="page"/>
      </w:r>
    </w:p>
    <w:p w14:paraId="295C72DE" w14:textId="77777777" w:rsidR="005C66C2" w:rsidRDefault="00B94DDE" w:rsidP="00B94DDE">
      <w:pPr>
        <w:spacing w:after="0" w:line="360" w:lineRule="auto"/>
        <w:jc w:val="both"/>
        <w:rPr>
          <w:rFonts w:asciiTheme="majorHAnsi" w:hAnsiTheme="majorHAnsi"/>
          <w:bCs/>
          <w:color w:val="000000" w:themeColor="text1"/>
          <w:sz w:val="21"/>
          <w:szCs w:val="21"/>
        </w:rPr>
      </w:pPr>
      <w:bookmarkStart w:id="1" w:name="_Hlk193198914"/>
      <w:r w:rsidRPr="00B94DDE">
        <w:rPr>
          <w:rFonts w:asciiTheme="majorHAnsi" w:hAnsiTheme="majorHAnsi"/>
          <w:bCs/>
          <w:color w:val="FF0000"/>
          <w:sz w:val="21"/>
          <w:szCs w:val="21"/>
        </w:rPr>
        <w:lastRenderedPageBreak/>
        <w:t xml:space="preserve">P. </w:t>
      </w:r>
      <w:r w:rsidR="00830202" w:rsidRPr="00830202">
        <w:rPr>
          <w:rFonts w:asciiTheme="majorHAnsi" w:hAnsiTheme="majorHAnsi"/>
          <w:bCs/>
          <w:color w:val="000000" w:themeColor="text1"/>
          <w:sz w:val="21"/>
          <w:szCs w:val="21"/>
        </w:rPr>
        <w:t>Pec</w:t>
      </w:r>
      <w:r w:rsidR="00895871">
        <w:rPr>
          <w:rFonts w:asciiTheme="majorHAnsi" w:hAnsiTheme="majorHAnsi"/>
          <w:bCs/>
          <w:color w:val="000000" w:themeColor="text1"/>
          <w:sz w:val="21"/>
          <w:szCs w:val="21"/>
        </w:rPr>
        <w:t>á</w:t>
      </w:r>
      <w:r w:rsidR="00830202" w:rsidRPr="00830202">
        <w:rPr>
          <w:rFonts w:asciiTheme="majorHAnsi" w:hAnsiTheme="majorHAnsi"/>
          <w:bCs/>
          <w:color w:val="000000" w:themeColor="text1"/>
          <w:sz w:val="21"/>
          <w:szCs w:val="21"/>
        </w:rPr>
        <w:t>mos contra a esperança, nas nossas saudades negativas, nas nossas melancolias, quando pens</w:t>
      </w:r>
      <w:r w:rsidR="00895871">
        <w:rPr>
          <w:rFonts w:asciiTheme="majorHAnsi" w:hAnsiTheme="majorHAnsi"/>
          <w:bCs/>
          <w:color w:val="000000" w:themeColor="text1"/>
          <w:sz w:val="21"/>
          <w:szCs w:val="21"/>
        </w:rPr>
        <w:t>á</w:t>
      </w:r>
      <w:r w:rsidR="00830202" w:rsidRPr="00830202">
        <w:rPr>
          <w:rFonts w:asciiTheme="majorHAnsi" w:hAnsiTheme="majorHAnsi"/>
          <w:bCs/>
          <w:color w:val="000000" w:themeColor="text1"/>
          <w:sz w:val="21"/>
          <w:szCs w:val="21"/>
        </w:rPr>
        <w:t xml:space="preserve">mos que as felicidades do passado estão enterradas para sempre. </w:t>
      </w:r>
      <w:r>
        <w:rPr>
          <w:rFonts w:asciiTheme="majorHAnsi" w:hAnsiTheme="majorHAnsi"/>
          <w:bCs/>
          <w:color w:val="000000" w:themeColor="text1"/>
          <w:sz w:val="21"/>
          <w:szCs w:val="21"/>
        </w:rPr>
        <w:t xml:space="preserve"> </w:t>
      </w:r>
      <w:r w:rsidRPr="00830202">
        <w:rPr>
          <w:rFonts w:asciiTheme="majorHAnsi" w:hAnsiTheme="majorHAnsi"/>
          <w:sz w:val="21"/>
          <w:szCs w:val="21"/>
        </w:rPr>
        <w:t>Senhor, tende piedade de nós!</w:t>
      </w:r>
      <w:r w:rsidR="009E7016">
        <w:rPr>
          <w:rFonts w:asciiTheme="majorHAnsi" w:hAnsiTheme="majorHAnsi"/>
          <w:bCs/>
          <w:color w:val="000000" w:themeColor="text1"/>
          <w:sz w:val="21"/>
          <w:szCs w:val="21"/>
        </w:rPr>
        <w:t xml:space="preserve"> </w:t>
      </w:r>
    </w:p>
    <w:p w14:paraId="77236E49" w14:textId="2BFD240B" w:rsidR="00B94DDE" w:rsidRPr="000C1021" w:rsidRDefault="00B94DDE" w:rsidP="00B94DDE">
      <w:pPr>
        <w:spacing w:after="0" w:line="360" w:lineRule="auto"/>
        <w:jc w:val="both"/>
        <w:rPr>
          <w:rFonts w:asciiTheme="majorHAnsi" w:hAnsiTheme="majorHAnsi"/>
          <w:bCs/>
          <w:color w:val="FF0000"/>
          <w:sz w:val="21"/>
          <w:szCs w:val="21"/>
        </w:rPr>
      </w:pPr>
      <w:r w:rsidRPr="00830202">
        <w:rPr>
          <w:rFonts w:asciiTheme="majorHAnsi" w:hAnsiTheme="majorHAnsi"/>
          <w:color w:val="FF0000"/>
          <w:sz w:val="21"/>
          <w:szCs w:val="21"/>
        </w:rPr>
        <w:t xml:space="preserve">R. </w:t>
      </w:r>
      <w:r w:rsidRPr="00830202">
        <w:rPr>
          <w:rFonts w:asciiTheme="majorHAnsi" w:hAnsiTheme="majorHAnsi"/>
          <w:sz w:val="21"/>
          <w:szCs w:val="21"/>
        </w:rPr>
        <w:t>Senhor, tende piedade de nós!</w:t>
      </w:r>
    </w:p>
    <w:p w14:paraId="6A2EF0E9" w14:textId="77777777" w:rsidR="000C1021" w:rsidRDefault="000C1021" w:rsidP="00B94DDE">
      <w:pPr>
        <w:spacing w:after="0" w:line="360" w:lineRule="auto"/>
        <w:jc w:val="both"/>
        <w:rPr>
          <w:rFonts w:asciiTheme="majorHAnsi" w:hAnsiTheme="majorHAnsi"/>
          <w:bCs/>
          <w:color w:val="FF0000"/>
          <w:sz w:val="21"/>
          <w:szCs w:val="21"/>
        </w:rPr>
      </w:pPr>
    </w:p>
    <w:p w14:paraId="1A4D9E02" w14:textId="77777777" w:rsidR="005C66C2" w:rsidRDefault="00B94DDE" w:rsidP="00B94DDE">
      <w:pPr>
        <w:spacing w:after="0" w:line="360" w:lineRule="auto"/>
        <w:jc w:val="both"/>
        <w:rPr>
          <w:rFonts w:asciiTheme="majorHAnsi" w:hAnsiTheme="majorHAnsi"/>
          <w:sz w:val="21"/>
          <w:szCs w:val="21"/>
        </w:rPr>
      </w:pPr>
      <w:r w:rsidRPr="00B94DDE">
        <w:rPr>
          <w:rFonts w:asciiTheme="majorHAnsi" w:hAnsiTheme="majorHAnsi"/>
          <w:bCs/>
          <w:color w:val="FF0000"/>
          <w:sz w:val="21"/>
          <w:szCs w:val="21"/>
        </w:rPr>
        <w:t xml:space="preserve">P. </w:t>
      </w:r>
      <w:r w:rsidR="00F80840" w:rsidRPr="00830202">
        <w:rPr>
          <w:rFonts w:asciiTheme="majorHAnsi" w:hAnsiTheme="majorHAnsi"/>
          <w:bCs/>
          <w:color w:val="000000" w:themeColor="text1"/>
          <w:sz w:val="21"/>
          <w:szCs w:val="21"/>
        </w:rPr>
        <w:t>Pec</w:t>
      </w:r>
      <w:r w:rsidR="00895871">
        <w:rPr>
          <w:rFonts w:asciiTheme="majorHAnsi" w:hAnsiTheme="majorHAnsi"/>
          <w:bCs/>
          <w:color w:val="000000" w:themeColor="text1"/>
          <w:sz w:val="21"/>
          <w:szCs w:val="21"/>
        </w:rPr>
        <w:t>á</w:t>
      </w:r>
      <w:r w:rsidR="00F80840" w:rsidRPr="00830202">
        <w:rPr>
          <w:rFonts w:asciiTheme="majorHAnsi" w:hAnsiTheme="majorHAnsi"/>
          <w:bCs/>
          <w:color w:val="000000" w:themeColor="text1"/>
          <w:sz w:val="21"/>
          <w:szCs w:val="21"/>
        </w:rPr>
        <w:t>mos contra a esperança, quando desanim</w:t>
      </w:r>
      <w:r w:rsidR="00895871">
        <w:rPr>
          <w:rFonts w:asciiTheme="majorHAnsi" w:hAnsiTheme="majorHAnsi"/>
          <w:bCs/>
          <w:color w:val="000000" w:themeColor="text1"/>
          <w:sz w:val="21"/>
          <w:szCs w:val="21"/>
        </w:rPr>
        <w:t>á</w:t>
      </w:r>
      <w:r w:rsidR="00F80840" w:rsidRPr="00830202">
        <w:rPr>
          <w:rFonts w:asciiTheme="majorHAnsi" w:hAnsiTheme="majorHAnsi"/>
          <w:bCs/>
          <w:color w:val="000000" w:themeColor="text1"/>
          <w:sz w:val="21"/>
          <w:szCs w:val="21"/>
        </w:rPr>
        <w:t xml:space="preserve">mos diante dos nossos pecados, esquecendo que Deus é misericordioso e é maior do que o nosso coração. </w:t>
      </w:r>
      <w:r>
        <w:rPr>
          <w:rFonts w:asciiTheme="majorHAnsi" w:hAnsiTheme="majorHAnsi"/>
          <w:bCs/>
          <w:color w:val="000000" w:themeColor="text1"/>
          <w:sz w:val="21"/>
          <w:szCs w:val="21"/>
        </w:rPr>
        <w:t xml:space="preserve"> </w:t>
      </w:r>
      <w:r w:rsidRPr="00830202">
        <w:rPr>
          <w:rFonts w:asciiTheme="majorHAnsi" w:hAnsiTheme="majorHAnsi"/>
          <w:sz w:val="21"/>
          <w:szCs w:val="21"/>
        </w:rPr>
        <w:t>Cristo, tende piedade de nós!</w:t>
      </w:r>
      <w:r w:rsidR="009E7016">
        <w:rPr>
          <w:rFonts w:asciiTheme="majorHAnsi" w:hAnsiTheme="majorHAnsi"/>
          <w:sz w:val="21"/>
          <w:szCs w:val="21"/>
        </w:rPr>
        <w:t xml:space="preserve"> </w:t>
      </w:r>
    </w:p>
    <w:p w14:paraId="4D7F164C" w14:textId="5AAF8351" w:rsidR="00B94DDE" w:rsidRPr="00830202" w:rsidRDefault="00B94DDE" w:rsidP="00B94DDE">
      <w:pPr>
        <w:spacing w:after="0" w:line="360" w:lineRule="auto"/>
        <w:jc w:val="both"/>
        <w:rPr>
          <w:rFonts w:asciiTheme="majorHAnsi" w:hAnsiTheme="majorHAnsi"/>
          <w:sz w:val="21"/>
          <w:szCs w:val="21"/>
        </w:rPr>
      </w:pPr>
      <w:r w:rsidRPr="00830202">
        <w:rPr>
          <w:rFonts w:asciiTheme="majorHAnsi" w:hAnsiTheme="majorHAnsi"/>
          <w:color w:val="FF0000"/>
          <w:sz w:val="21"/>
          <w:szCs w:val="21"/>
        </w:rPr>
        <w:t xml:space="preserve">R. </w:t>
      </w:r>
      <w:r w:rsidRPr="00830202">
        <w:rPr>
          <w:rFonts w:asciiTheme="majorHAnsi" w:hAnsiTheme="majorHAnsi"/>
          <w:sz w:val="21"/>
          <w:szCs w:val="21"/>
        </w:rPr>
        <w:t>Cristo, tende piedade de nós!</w:t>
      </w:r>
    </w:p>
    <w:p w14:paraId="2B8D28D6" w14:textId="77777777" w:rsidR="000C1021" w:rsidRDefault="000C1021" w:rsidP="00B94DDE">
      <w:pPr>
        <w:spacing w:after="0" w:line="360" w:lineRule="auto"/>
        <w:jc w:val="both"/>
        <w:rPr>
          <w:rFonts w:asciiTheme="majorHAnsi" w:hAnsiTheme="majorHAnsi"/>
          <w:bCs/>
          <w:color w:val="FF0000"/>
          <w:sz w:val="21"/>
          <w:szCs w:val="21"/>
        </w:rPr>
      </w:pPr>
    </w:p>
    <w:p w14:paraId="35B1F00D" w14:textId="77777777" w:rsidR="005C66C2" w:rsidRDefault="00B94DDE" w:rsidP="00B94DDE">
      <w:pPr>
        <w:spacing w:after="0" w:line="360" w:lineRule="auto"/>
        <w:jc w:val="both"/>
        <w:rPr>
          <w:rFonts w:asciiTheme="majorHAnsi" w:hAnsiTheme="majorHAnsi"/>
          <w:sz w:val="21"/>
          <w:szCs w:val="21"/>
        </w:rPr>
      </w:pPr>
      <w:r w:rsidRPr="00B94DDE">
        <w:rPr>
          <w:rFonts w:asciiTheme="majorHAnsi" w:hAnsiTheme="majorHAnsi"/>
          <w:bCs/>
          <w:color w:val="FF0000"/>
          <w:sz w:val="21"/>
          <w:szCs w:val="21"/>
        </w:rPr>
        <w:t xml:space="preserve">P. </w:t>
      </w:r>
      <w:r w:rsidR="00F80840" w:rsidRPr="00830202">
        <w:rPr>
          <w:rFonts w:asciiTheme="majorHAnsi" w:hAnsiTheme="majorHAnsi"/>
          <w:bCs/>
          <w:color w:val="000000" w:themeColor="text1"/>
          <w:sz w:val="21"/>
          <w:szCs w:val="21"/>
        </w:rPr>
        <w:t>Pec</w:t>
      </w:r>
      <w:r w:rsidR="00895871">
        <w:rPr>
          <w:rFonts w:asciiTheme="majorHAnsi" w:hAnsiTheme="majorHAnsi"/>
          <w:bCs/>
          <w:color w:val="000000" w:themeColor="text1"/>
          <w:sz w:val="21"/>
          <w:szCs w:val="21"/>
        </w:rPr>
        <w:t>á</w:t>
      </w:r>
      <w:r w:rsidR="00F80840" w:rsidRPr="00830202">
        <w:rPr>
          <w:rFonts w:asciiTheme="majorHAnsi" w:hAnsiTheme="majorHAnsi"/>
          <w:bCs/>
          <w:color w:val="000000" w:themeColor="text1"/>
          <w:sz w:val="21"/>
          <w:szCs w:val="21"/>
        </w:rPr>
        <w:t>mos contra a esperança, quando o outono anul</w:t>
      </w:r>
      <w:r w:rsidR="00895871">
        <w:rPr>
          <w:rFonts w:asciiTheme="majorHAnsi" w:hAnsiTheme="majorHAnsi"/>
          <w:bCs/>
          <w:color w:val="000000" w:themeColor="text1"/>
          <w:sz w:val="21"/>
          <w:szCs w:val="21"/>
        </w:rPr>
        <w:t>ou</w:t>
      </w:r>
      <w:r w:rsidR="00F80840" w:rsidRPr="00830202">
        <w:rPr>
          <w:rFonts w:asciiTheme="majorHAnsi" w:hAnsiTheme="majorHAnsi"/>
          <w:bCs/>
          <w:color w:val="000000" w:themeColor="text1"/>
          <w:sz w:val="21"/>
          <w:szCs w:val="21"/>
        </w:rPr>
        <w:t xml:space="preserve"> em nós a primavera</w:t>
      </w:r>
      <w:r w:rsidR="00895871">
        <w:rPr>
          <w:rFonts w:asciiTheme="majorHAnsi" w:hAnsiTheme="majorHAnsi"/>
          <w:bCs/>
          <w:color w:val="000000" w:themeColor="text1"/>
          <w:sz w:val="21"/>
          <w:szCs w:val="21"/>
        </w:rPr>
        <w:t xml:space="preserve">. </w:t>
      </w:r>
      <w:r>
        <w:rPr>
          <w:rFonts w:asciiTheme="majorHAnsi" w:hAnsiTheme="majorHAnsi"/>
          <w:bCs/>
          <w:color w:val="000000" w:themeColor="text1"/>
          <w:sz w:val="21"/>
          <w:szCs w:val="21"/>
        </w:rPr>
        <w:t xml:space="preserve"> </w:t>
      </w:r>
      <w:r w:rsidR="00895871">
        <w:rPr>
          <w:rFonts w:asciiTheme="majorHAnsi" w:hAnsiTheme="majorHAnsi"/>
          <w:bCs/>
          <w:color w:val="000000" w:themeColor="text1"/>
          <w:sz w:val="21"/>
          <w:szCs w:val="21"/>
        </w:rPr>
        <w:t xml:space="preserve">Pecámos contra a esperança, </w:t>
      </w:r>
      <w:r w:rsidR="00F80840" w:rsidRPr="00830202">
        <w:rPr>
          <w:rFonts w:asciiTheme="majorHAnsi" w:hAnsiTheme="majorHAnsi"/>
          <w:bCs/>
          <w:color w:val="000000" w:themeColor="text1"/>
          <w:sz w:val="21"/>
          <w:szCs w:val="21"/>
        </w:rPr>
        <w:t>quando não t</w:t>
      </w:r>
      <w:r w:rsidR="00895871">
        <w:rPr>
          <w:rFonts w:asciiTheme="majorHAnsi" w:hAnsiTheme="majorHAnsi"/>
          <w:bCs/>
          <w:color w:val="000000" w:themeColor="text1"/>
          <w:sz w:val="21"/>
          <w:szCs w:val="21"/>
        </w:rPr>
        <w:t>ive</w:t>
      </w:r>
      <w:r w:rsidR="00F80840" w:rsidRPr="00830202">
        <w:rPr>
          <w:rFonts w:asciiTheme="majorHAnsi" w:hAnsiTheme="majorHAnsi"/>
          <w:bCs/>
          <w:color w:val="000000" w:themeColor="text1"/>
          <w:sz w:val="21"/>
          <w:szCs w:val="21"/>
        </w:rPr>
        <w:t>mos a coragem de tomar decisões que nos compromet</w:t>
      </w:r>
      <w:r w:rsidR="00895871">
        <w:rPr>
          <w:rFonts w:asciiTheme="majorHAnsi" w:hAnsiTheme="majorHAnsi"/>
          <w:bCs/>
          <w:color w:val="000000" w:themeColor="text1"/>
          <w:sz w:val="21"/>
          <w:szCs w:val="21"/>
        </w:rPr>
        <w:t>am</w:t>
      </w:r>
      <w:r w:rsidR="00F80840" w:rsidRPr="00830202">
        <w:rPr>
          <w:rFonts w:asciiTheme="majorHAnsi" w:hAnsiTheme="majorHAnsi"/>
          <w:bCs/>
          <w:color w:val="000000" w:themeColor="text1"/>
          <w:sz w:val="21"/>
          <w:szCs w:val="21"/>
        </w:rPr>
        <w:t xml:space="preserve"> para toda a vida. </w:t>
      </w:r>
      <w:r w:rsidRPr="00830202">
        <w:rPr>
          <w:rFonts w:asciiTheme="majorHAnsi" w:hAnsiTheme="majorHAnsi"/>
          <w:sz w:val="21"/>
          <w:szCs w:val="21"/>
        </w:rPr>
        <w:t>Senhor, tende piedade de nós!</w:t>
      </w:r>
      <w:r w:rsidR="009E7016">
        <w:rPr>
          <w:rFonts w:asciiTheme="majorHAnsi" w:hAnsiTheme="majorHAnsi"/>
          <w:sz w:val="21"/>
          <w:szCs w:val="21"/>
        </w:rPr>
        <w:t xml:space="preserve"> </w:t>
      </w:r>
    </w:p>
    <w:p w14:paraId="69AE4610" w14:textId="2EB37590" w:rsidR="00B94DDE" w:rsidRPr="00830202" w:rsidRDefault="00B94DDE" w:rsidP="00B94DDE">
      <w:pPr>
        <w:spacing w:after="0" w:line="360" w:lineRule="auto"/>
        <w:jc w:val="both"/>
        <w:rPr>
          <w:rFonts w:asciiTheme="majorHAnsi" w:hAnsiTheme="majorHAnsi"/>
          <w:sz w:val="21"/>
          <w:szCs w:val="21"/>
        </w:rPr>
      </w:pPr>
      <w:r w:rsidRPr="00830202">
        <w:rPr>
          <w:rFonts w:asciiTheme="majorHAnsi" w:hAnsiTheme="majorHAnsi"/>
          <w:color w:val="FF0000"/>
          <w:sz w:val="21"/>
          <w:szCs w:val="21"/>
        </w:rPr>
        <w:t xml:space="preserve">R. </w:t>
      </w:r>
      <w:r w:rsidRPr="00830202">
        <w:rPr>
          <w:rFonts w:asciiTheme="majorHAnsi" w:hAnsiTheme="majorHAnsi"/>
          <w:sz w:val="21"/>
          <w:szCs w:val="21"/>
        </w:rPr>
        <w:t>Senhor, tende piedade de nós!</w:t>
      </w:r>
    </w:p>
    <w:p w14:paraId="24B739B3" w14:textId="77777777" w:rsidR="000C1021" w:rsidRDefault="000C1021" w:rsidP="000C1021">
      <w:pPr>
        <w:spacing w:after="0" w:line="360" w:lineRule="auto"/>
        <w:jc w:val="both"/>
        <w:rPr>
          <w:rFonts w:asciiTheme="majorHAnsi" w:hAnsiTheme="majorHAnsi"/>
          <w:bCs/>
          <w:color w:val="FF0000"/>
          <w:sz w:val="21"/>
          <w:szCs w:val="21"/>
          <w:lang w:eastAsia="pt-PT"/>
        </w:rPr>
      </w:pPr>
    </w:p>
    <w:bookmarkEnd w:id="1"/>
    <w:p w14:paraId="590A6D53" w14:textId="0B028576" w:rsidR="000C1021" w:rsidRPr="000C163C" w:rsidRDefault="000C1021" w:rsidP="000C1021">
      <w:pPr>
        <w:spacing w:after="0" w:line="360" w:lineRule="auto"/>
        <w:jc w:val="both"/>
        <w:rPr>
          <w:rFonts w:asciiTheme="majorHAnsi" w:hAnsiTheme="majorHAnsi"/>
          <w:bCs/>
          <w:color w:val="FF0000"/>
          <w:sz w:val="20"/>
          <w:szCs w:val="20"/>
          <w:lang w:eastAsia="pt-PT"/>
        </w:rPr>
      </w:pPr>
      <w:r w:rsidRPr="000C163C">
        <w:rPr>
          <w:rFonts w:asciiTheme="majorHAnsi" w:hAnsiTheme="majorHAnsi"/>
          <w:bCs/>
          <w:color w:val="FF0000"/>
          <w:sz w:val="20"/>
          <w:szCs w:val="20"/>
          <w:lang w:eastAsia="pt-PT"/>
        </w:rPr>
        <w:t>Nota: 1) Missa SMG 17h30 inclui Entrega do Credo (Guião próprio); Missa adicional NSH 19h00, inclui Entrega do Credo (Guião próprio).  Missa NSH 11h00 acolhe grupo que celebra 40 anos do Curso de Enfermagem (Constança). Reservar lugares.</w:t>
      </w:r>
    </w:p>
    <w:p w14:paraId="2245C2EE" w14:textId="77777777" w:rsidR="000C1021" w:rsidRPr="000C1021" w:rsidRDefault="000C1021" w:rsidP="000C1021">
      <w:pPr>
        <w:spacing w:after="0" w:line="360" w:lineRule="auto"/>
        <w:rPr>
          <w:rFonts w:asciiTheme="majorHAnsi" w:hAnsiTheme="majorHAnsi"/>
          <w:b/>
          <w:color w:val="000000" w:themeColor="text1"/>
          <w:sz w:val="10"/>
          <w:szCs w:val="10"/>
          <w:lang w:eastAsia="pt-PT"/>
        </w:rPr>
      </w:pPr>
    </w:p>
    <w:p w14:paraId="4A47F98E" w14:textId="7DBB56F6" w:rsidR="00B94DDE" w:rsidRPr="000C1021" w:rsidRDefault="000C1021" w:rsidP="000C1021">
      <w:pPr>
        <w:spacing w:after="0" w:line="360" w:lineRule="auto"/>
        <w:rPr>
          <w:rFonts w:asciiTheme="majorHAnsi" w:hAnsiTheme="majorHAnsi"/>
          <w:b/>
          <w:color w:val="000000" w:themeColor="text1"/>
          <w:sz w:val="21"/>
          <w:szCs w:val="21"/>
          <w:lang w:eastAsia="pt-PT"/>
        </w:rPr>
      </w:pPr>
      <w:r w:rsidRPr="00830202">
        <w:rPr>
          <w:rFonts w:asciiTheme="majorHAnsi" w:hAnsiTheme="majorHAnsi"/>
          <w:b/>
          <w:color w:val="000000" w:themeColor="text1"/>
          <w:sz w:val="21"/>
          <w:szCs w:val="21"/>
          <w:lang w:eastAsia="pt-PT"/>
        </w:rPr>
        <w:t>Oração Coleta</w:t>
      </w:r>
    </w:p>
    <w:tbl>
      <w:tblPr>
        <w:tblStyle w:val="TabelacomGrelha"/>
        <w:tblW w:w="0" w:type="auto"/>
        <w:jc w:val="center"/>
        <w:tblLook w:val="04A0" w:firstRow="1" w:lastRow="0" w:firstColumn="1" w:lastColumn="0" w:noHBand="0" w:noVBand="1"/>
      </w:tblPr>
      <w:tblGrid>
        <w:gridCol w:w="1268"/>
        <w:gridCol w:w="1162"/>
        <w:gridCol w:w="1216"/>
        <w:gridCol w:w="1201"/>
        <w:gridCol w:w="1054"/>
        <w:gridCol w:w="1040"/>
      </w:tblGrid>
      <w:tr w:rsidR="009E7016" w14:paraId="522FA55D" w14:textId="3287E87D" w:rsidTr="00277ED3">
        <w:trPr>
          <w:jc w:val="center"/>
        </w:trPr>
        <w:tc>
          <w:tcPr>
            <w:tcW w:w="1268" w:type="dxa"/>
            <w:vAlign w:val="center"/>
          </w:tcPr>
          <w:p w14:paraId="4E9C8206" w14:textId="5D4EC51E" w:rsidR="009E7016" w:rsidRPr="000C1021" w:rsidRDefault="000C1021"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Funções</w:t>
            </w:r>
          </w:p>
        </w:tc>
        <w:tc>
          <w:tcPr>
            <w:tcW w:w="1162" w:type="dxa"/>
            <w:vAlign w:val="center"/>
          </w:tcPr>
          <w:p w14:paraId="1442CFA8" w14:textId="77777777" w:rsidR="009E7016" w:rsidRPr="000C1021" w:rsidRDefault="009E7016"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NSH</w:t>
            </w:r>
          </w:p>
          <w:p w14:paraId="6535088E" w14:textId="6064C0BC" w:rsidR="009E7016" w:rsidRPr="000C1021" w:rsidRDefault="009E7016"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15h30</w:t>
            </w:r>
          </w:p>
        </w:tc>
        <w:tc>
          <w:tcPr>
            <w:tcW w:w="1216" w:type="dxa"/>
            <w:vAlign w:val="center"/>
          </w:tcPr>
          <w:p w14:paraId="5862C678" w14:textId="41F0001D" w:rsidR="009E7016" w:rsidRPr="000C1021" w:rsidRDefault="009E7016"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SMG</w:t>
            </w:r>
          </w:p>
          <w:p w14:paraId="3E960A66" w14:textId="13F9273B" w:rsidR="009E7016" w:rsidRPr="000C1021" w:rsidRDefault="009E7016"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17h30</w:t>
            </w:r>
          </w:p>
        </w:tc>
        <w:tc>
          <w:tcPr>
            <w:tcW w:w="1201" w:type="dxa"/>
            <w:vAlign w:val="center"/>
          </w:tcPr>
          <w:p w14:paraId="2A081ACE" w14:textId="2F413260" w:rsidR="009E7016" w:rsidRPr="000C1021" w:rsidRDefault="009E7016"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ISF</w:t>
            </w:r>
          </w:p>
          <w:p w14:paraId="1D19CA97" w14:textId="12F3B233" w:rsidR="009E7016" w:rsidRPr="000C1021" w:rsidRDefault="009E7016"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09h00</w:t>
            </w:r>
          </w:p>
        </w:tc>
        <w:tc>
          <w:tcPr>
            <w:tcW w:w="1054" w:type="dxa"/>
            <w:vAlign w:val="center"/>
          </w:tcPr>
          <w:p w14:paraId="21C4B8D6" w14:textId="77777777" w:rsidR="009E7016" w:rsidRPr="000C1021" w:rsidRDefault="009E7016"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NSH</w:t>
            </w:r>
          </w:p>
          <w:p w14:paraId="017DCD0A" w14:textId="6F72CA38" w:rsidR="009E7016" w:rsidRPr="000C1021" w:rsidRDefault="009E7016"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11h00</w:t>
            </w:r>
          </w:p>
        </w:tc>
        <w:tc>
          <w:tcPr>
            <w:tcW w:w="1040" w:type="dxa"/>
            <w:vAlign w:val="center"/>
          </w:tcPr>
          <w:p w14:paraId="22EED8FB" w14:textId="281602B6" w:rsidR="009E7016" w:rsidRPr="000C1021" w:rsidRDefault="009E7016" w:rsidP="00277ED3">
            <w:pPr>
              <w:spacing w:line="360" w:lineRule="auto"/>
              <w:jc w:val="center"/>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NSH 19h00</w:t>
            </w:r>
          </w:p>
        </w:tc>
      </w:tr>
      <w:tr w:rsidR="009E7016" w14:paraId="59B2C089" w14:textId="4006D94B" w:rsidTr="00277ED3">
        <w:trPr>
          <w:jc w:val="center"/>
        </w:trPr>
        <w:tc>
          <w:tcPr>
            <w:tcW w:w="1268" w:type="dxa"/>
            <w:vAlign w:val="center"/>
          </w:tcPr>
          <w:p w14:paraId="08E7CB7D" w14:textId="1039AF1A" w:rsidR="009E7016" w:rsidRPr="000C1021" w:rsidRDefault="009E7016" w:rsidP="00B94DDE">
            <w:pPr>
              <w:spacing w:line="360" w:lineRule="auto"/>
              <w:jc w:val="both"/>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Âncora</w:t>
            </w:r>
          </w:p>
        </w:tc>
        <w:tc>
          <w:tcPr>
            <w:tcW w:w="1162" w:type="dxa"/>
            <w:vAlign w:val="center"/>
          </w:tcPr>
          <w:p w14:paraId="3F762C2A" w14:textId="0C0E93DE" w:rsidR="009E7016" w:rsidRDefault="000C1021" w:rsidP="00B94DDE">
            <w:pPr>
              <w:spacing w:line="360" w:lineRule="auto"/>
              <w:jc w:val="both"/>
              <w:rPr>
                <w:rFonts w:asciiTheme="majorHAnsi" w:hAnsiTheme="majorHAnsi"/>
                <w:color w:val="FF0000"/>
                <w:sz w:val="21"/>
                <w:szCs w:val="21"/>
              </w:rPr>
            </w:pPr>
            <w:r w:rsidRPr="000C1021">
              <w:rPr>
                <w:rFonts w:asciiTheme="majorHAnsi" w:hAnsiTheme="majorHAnsi"/>
                <w:color w:val="000000" w:themeColor="text1"/>
                <w:sz w:val="21"/>
                <w:szCs w:val="21"/>
              </w:rPr>
              <w:t>7.º ano</w:t>
            </w:r>
          </w:p>
        </w:tc>
        <w:tc>
          <w:tcPr>
            <w:tcW w:w="1216" w:type="dxa"/>
            <w:vAlign w:val="center"/>
          </w:tcPr>
          <w:p w14:paraId="3389121D" w14:textId="500B09E2" w:rsidR="009E7016" w:rsidRPr="009E7016" w:rsidRDefault="001A30AE" w:rsidP="001A30AE">
            <w:pPr>
              <w:spacing w:line="360" w:lineRule="auto"/>
              <w:jc w:val="center"/>
              <w:rPr>
                <w:rFonts w:asciiTheme="majorHAnsi" w:hAnsiTheme="majorHAnsi"/>
                <w:color w:val="000000" w:themeColor="text1"/>
                <w:sz w:val="21"/>
                <w:szCs w:val="21"/>
              </w:rPr>
            </w:pPr>
            <w:proofErr w:type="spellStart"/>
            <w:r w:rsidRPr="000C1021">
              <w:rPr>
                <w:rFonts w:asciiTheme="majorHAnsi" w:hAnsiTheme="majorHAnsi"/>
                <w:color w:val="000000" w:themeColor="text1"/>
                <w:sz w:val="21"/>
                <w:szCs w:val="21"/>
              </w:rPr>
              <w:t>Adoles</w:t>
            </w:r>
            <w:r>
              <w:rPr>
                <w:rFonts w:asciiTheme="majorHAnsi" w:hAnsiTheme="majorHAnsi"/>
                <w:color w:val="000000" w:themeColor="text1"/>
                <w:sz w:val="21"/>
                <w:szCs w:val="21"/>
              </w:rPr>
              <w:t>c</w:t>
            </w:r>
            <w:proofErr w:type="spellEnd"/>
            <w:r>
              <w:rPr>
                <w:rFonts w:asciiTheme="majorHAnsi" w:hAnsiTheme="majorHAnsi"/>
                <w:color w:val="000000" w:themeColor="text1"/>
                <w:sz w:val="21"/>
                <w:szCs w:val="21"/>
              </w:rPr>
              <w:t>.</w:t>
            </w:r>
          </w:p>
        </w:tc>
        <w:tc>
          <w:tcPr>
            <w:tcW w:w="1201" w:type="dxa"/>
            <w:vAlign w:val="center"/>
          </w:tcPr>
          <w:p w14:paraId="2C88A79F" w14:textId="03F141FB" w:rsidR="009E7016" w:rsidRPr="000C1021" w:rsidRDefault="001A30AE" w:rsidP="001A30AE">
            <w:pPr>
              <w:spacing w:line="360" w:lineRule="auto"/>
              <w:jc w:val="center"/>
              <w:rPr>
                <w:rFonts w:asciiTheme="majorHAnsi" w:hAnsiTheme="majorHAnsi"/>
                <w:color w:val="000000" w:themeColor="text1"/>
                <w:sz w:val="21"/>
                <w:szCs w:val="21"/>
              </w:rPr>
            </w:pPr>
            <w:r>
              <w:rPr>
                <w:rFonts w:asciiTheme="majorHAnsi" w:hAnsiTheme="majorHAnsi"/>
                <w:color w:val="000000" w:themeColor="text1"/>
                <w:sz w:val="21"/>
                <w:szCs w:val="21"/>
              </w:rPr>
              <w:t>6.º ano</w:t>
            </w:r>
          </w:p>
        </w:tc>
        <w:tc>
          <w:tcPr>
            <w:tcW w:w="1054" w:type="dxa"/>
            <w:vAlign w:val="center"/>
          </w:tcPr>
          <w:p w14:paraId="11934460" w14:textId="0CD6FC23" w:rsidR="009E7016" w:rsidRPr="000C1021" w:rsidRDefault="000C1021" w:rsidP="00B94DDE">
            <w:pPr>
              <w:spacing w:line="360" w:lineRule="auto"/>
              <w:jc w:val="both"/>
              <w:rPr>
                <w:rFonts w:asciiTheme="majorHAnsi" w:hAnsiTheme="majorHAnsi"/>
                <w:color w:val="000000" w:themeColor="text1"/>
                <w:sz w:val="21"/>
                <w:szCs w:val="21"/>
              </w:rPr>
            </w:pPr>
            <w:r>
              <w:rPr>
                <w:rFonts w:asciiTheme="majorHAnsi" w:hAnsiTheme="majorHAnsi"/>
                <w:color w:val="000000" w:themeColor="text1"/>
                <w:sz w:val="21"/>
                <w:szCs w:val="21"/>
              </w:rPr>
              <w:t>7.º ano</w:t>
            </w:r>
          </w:p>
        </w:tc>
        <w:tc>
          <w:tcPr>
            <w:tcW w:w="1040" w:type="dxa"/>
            <w:vAlign w:val="center"/>
          </w:tcPr>
          <w:p w14:paraId="61CAF05B" w14:textId="7712EA5F" w:rsidR="000C1021" w:rsidRPr="000C1021" w:rsidRDefault="000C1021" w:rsidP="00B94DDE">
            <w:pPr>
              <w:spacing w:line="360" w:lineRule="auto"/>
              <w:jc w:val="both"/>
              <w:rPr>
                <w:rFonts w:asciiTheme="majorHAnsi" w:hAnsiTheme="majorHAnsi"/>
                <w:color w:val="000000" w:themeColor="text1"/>
                <w:sz w:val="21"/>
                <w:szCs w:val="21"/>
              </w:rPr>
            </w:pPr>
            <w:r>
              <w:rPr>
                <w:rFonts w:asciiTheme="majorHAnsi" w:hAnsiTheme="majorHAnsi"/>
                <w:color w:val="000000" w:themeColor="text1"/>
                <w:sz w:val="21"/>
                <w:szCs w:val="21"/>
              </w:rPr>
              <w:t>Acólito</w:t>
            </w:r>
          </w:p>
        </w:tc>
      </w:tr>
      <w:tr w:rsidR="009E7016" w14:paraId="0FD596CE" w14:textId="4173B24B" w:rsidTr="00277ED3">
        <w:trPr>
          <w:jc w:val="center"/>
        </w:trPr>
        <w:tc>
          <w:tcPr>
            <w:tcW w:w="1268" w:type="dxa"/>
            <w:vAlign w:val="center"/>
          </w:tcPr>
          <w:p w14:paraId="3991214F" w14:textId="0485C757" w:rsidR="009E7016" w:rsidRPr="000C1021" w:rsidRDefault="009E7016" w:rsidP="009E7016">
            <w:pPr>
              <w:spacing w:line="360" w:lineRule="auto"/>
              <w:jc w:val="both"/>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Monitor (a)</w:t>
            </w:r>
          </w:p>
        </w:tc>
        <w:tc>
          <w:tcPr>
            <w:tcW w:w="1162" w:type="dxa"/>
            <w:vAlign w:val="center"/>
          </w:tcPr>
          <w:p w14:paraId="0FB7AFDD" w14:textId="208687B2" w:rsidR="009E7016" w:rsidRDefault="000C1021" w:rsidP="009E7016">
            <w:pPr>
              <w:spacing w:line="360" w:lineRule="auto"/>
              <w:jc w:val="both"/>
              <w:rPr>
                <w:rFonts w:asciiTheme="majorHAnsi" w:hAnsiTheme="majorHAnsi"/>
                <w:color w:val="FF0000"/>
                <w:sz w:val="21"/>
                <w:szCs w:val="21"/>
              </w:rPr>
            </w:pPr>
            <w:r>
              <w:rPr>
                <w:rFonts w:asciiTheme="majorHAnsi" w:hAnsiTheme="majorHAnsi"/>
                <w:color w:val="000000" w:themeColor="text1"/>
                <w:sz w:val="21"/>
                <w:szCs w:val="21"/>
              </w:rPr>
              <w:t>Jerónima</w:t>
            </w:r>
          </w:p>
        </w:tc>
        <w:tc>
          <w:tcPr>
            <w:tcW w:w="1216" w:type="dxa"/>
            <w:vAlign w:val="center"/>
          </w:tcPr>
          <w:p w14:paraId="14E274CC" w14:textId="72E31224" w:rsidR="009E7016" w:rsidRPr="009E7016" w:rsidRDefault="001A30AE" w:rsidP="001A30AE">
            <w:pPr>
              <w:spacing w:line="360" w:lineRule="auto"/>
              <w:jc w:val="center"/>
              <w:rPr>
                <w:rFonts w:asciiTheme="majorHAnsi" w:hAnsiTheme="majorHAnsi"/>
                <w:color w:val="000000" w:themeColor="text1"/>
                <w:sz w:val="21"/>
                <w:szCs w:val="21"/>
              </w:rPr>
            </w:pPr>
            <w:r>
              <w:rPr>
                <w:rFonts w:asciiTheme="majorHAnsi" w:hAnsiTheme="majorHAnsi"/>
                <w:color w:val="000000" w:themeColor="text1"/>
                <w:sz w:val="21"/>
                <w:szCs w:val="21"/>
              </w:rPr>
              <w:t>Diácono</w:t>
            </w:r>
          </w:p>
        </w:tc>
        <w:tc>
          <w:tcPr>
            <w:tcW w:w="1201" w:type="dxa"/>
            <w:vAlign w:val="center"/>
          </w:tcPr>
          <w:p w14:paraId="4EA782D6" w14:textId="21C1C0B3" w:rsidR="009E7016" w:rsidRPr="000C1021" w:rsidRDefault="001A30AE" w:rsidP="001A30AE">
            <w:pPr>
              <w:spacing w:line="360" w:lineRule="auto"/>
              <w:jc w:val="center"/>
              <w:rPr>
                <w:rFonts w:asciiTheme="majorHAnsi" w:hAnsiTheme="majorHAnsi"/>
                <w:color w:val="000000" w:themeColor="text1"/>
                <w:sz w:val="21"/>
                <w:szCs w:val="21"/>
              </w:rPr>
            </w:pPr>
            <w:r>
              <w:rPr>
                <w:rFonts w:asciiTheme="majorHAnsi" w:hAnsiTheme="majorHAnsi"/>
                <w:color w:val="000000" w:themeColor="text1"/>
                <w:sz w:val="21"/>
                <w:szCs w:val="21"/>
              </w:rPr>
              <w:t>Glória</w:t>
            </w:r>
          </w:p>
        </w:tc>
        <w:tc>
          <w:tcPr>
            <w:tcW w:w="1054" w:type="dxa"/>
            <w:vAlign w:val="center"/>
          </w:tcPr>
          <w:p w14:paraId="0B532596" w14:textId="071471FB" w:rsidR="009E7016" w:rsidRPr="000C1021" w:rsidRDefault="000C1021" w:rsidP="009E7016">
            <w:pPr>
              <w:spacing w:line="360" w:lineRule="auto"/>
              <w:jc w:val="both"/>
              <w:rPr>
                <w:rFonts w:asciiTheme="majorHAnsi" w:hAnsiTheme="majorHAnsi"/>
                <w:color w:val="000000" w:themeColor="text1"/>
                <w:sz w:val="21"/>
                <w:szCs w:val="21"/>
              </w:rPr>
            </w:pPr>
            <w:r>
              <w:rPr>
                <w:rFonts w:asciiTheme="majorHAnsi" w:hAnsiTheme="majorHAnsi"/>
                <w:color w:val="000000" w:themeColor="text1"/>
                <w:sz w:val="21"/>
                <w:szCs w:val="21"/>
              </w:rPr>
              <w:t xml:space="preserve">Francisco </w:t>
            </w:r>
          </w:p>
        </w:tc>
        <w:tc>
          <w:tcPr>
            <w:tcW w:w="1040" w:type="dxa"/>
            <w:vAlign w:val="center"/>
          </w:tcPr>
          <w:p w14:paraId="0E8BBBEB" w14:textId="042953D0" w:rsidR="009E7016" w:rsidRPr="000C1021" w:rsidRDefault="000C1021" w:rsidP="009E7016">
            <w:pPr>
              <w:spacing w:line="360" w:lineRule="auto"/>
              <w:jc w:val="both"/>
              <w:rPr>
                <w:rFonts w:asciiTheme="majorHAnsi" w:hAnsiTheme="majorHAnsi"/>
                <w:color w:val="000000" w:themeColor="text1"/>
                <w:sz w:val="21"/>
                <w:szCs w:val="21"/>
              </w:rPr>
            </w:pPr>
            <w:r>
              <w:rPr>
                <w:rFonts w:asciiTheme="majorHAnsi" w:hAnsiTheme="majorHAnsi"/>
                <w:color w:val="000000" w:themeColor="text1"/>
                <w:sz w:val="21"/>
                <w:szCs w:val="21"/>
              </w:rPr>
              <w:t>Paulo S</w:t>
            </w:r>
          </w:p>
        </w:tc>
      </w:tr>
      <w:tr w:rsidR="009E7016" w14:paraId="0621A786" w14:textId="21B4E397" w:rsidTr="00277ED3">
        <w:trPr>
          <w:jc w:val="center"/>
        </w:trPr>
        <w:tc>
          <w:tcPr>
            <w:tcW w:w="1268" w:type="dxa"/>
            <w:vAlign w:val="center"/>
          </w:tcPr>
          <w:p w14:paraId="10070FDE" w14:textId="48FF9C16" w:rsidR="009E7016" w:rsidRPr="000C1021" w:rsidRDefault="009E7016" w:rsidP="009E7016">
            <w:pPr>
              <w:spacing w:line="360" w:lineRule="auto"/>
              <w:jc w:val="both"/>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1.ª leitura</w:t>
            </w:r>
          </w:p>
        </w:tc>
        <w:tc>
          <w:tcPr>
            <w:tcW w:w="1162" w:type="dxa"/>
            <w:vAlign w:val="center"/>
          </w:tcPr>
          <w:p w14:paraId="79F85F82" w14:textId="03B06F51" w:rsidR="009E7016" w:rsidRPr="000C1021" w:rsidRDefault="000C1021" w:rsidP="009E7016">
            <w:pPr>
              <w:spacing w:line="360" w:lineRule="auto"/>
              <w:jc w:val="both"/>
              <w:rPr>
                <w:rFonts w:asciiTheme="majorHAnsi" w:hAnsiTheme="majorHAnsi"/>
                <w:color w:val="000000" w:themeColor="text1"/>
                <w:sz w:val="21"/>
                <w:szCs w:val="21"/>
              </w:rPr>
            </w:pPr>
            <w:r w:rsidRPr="000C1021">
              <w:rPr>
                <w:rFonts w:asciiTheme="majorHAnsi" w:hAnsiTheme="majorHAnsi"/>
                <w:color w:val="000000" w:themeColor="text1"/>
                <w:sz w:val="21"/>
                <w:szCs w:val="21"/>
              </w:rPr>
              <w:t>Gabi</w:t>
            </w:r>
          </w:p>
        </w:tc>
        <w:tc>
          <w:tcPr>
            <w:tcW w:w="1216" w:type="dxa"/>
            <w:vAlign w:val="center"/>
          </w:tcPr>
          <w:p w14:paraId="4874F058" w14:textId="286AB2DF" w:rsidR="009E7016" w:rsidRPr="009E7016" w:rsidRDefault="001A30AE" w:rsidP="001A30AE">
            <w:pPr>
              <w:spacing w:line="360" w:lineRule="auto"/>
              <w:jc w:val="center"/>
              <w:rPr>
                <w:rFonts w:asciiTheme="majorHAnsi" w:hAnsiTheme="majorHAnsi"/>
                <w:color w:val="000000" w:themeColor="text1"/>
                <w:sz w:val="21"/>
                <w:szCs w:val="21"/>
              </w:rPr>
            </w:pPr>
            <w:r>
              <w:rPr>
                <w:rFonts w:asciiTheme="majorHAnsi" w:hAnsiTheme="majorHAnsi"/>
                <w:color w:val="000000" w:themeColor="text1"/>
                <w:sz w:val="21"/>
                <w:szCs w:val="21"/>
              </w:rPr>
              <w:t>Ana Pinto</w:t>
            </w:r>
          </w:p>
        </w:tc>
        <w:tc>
          <w:tcPr>
            <w:tcW w:w="1201" w:type="dxa"/>
            <w:vAlign w:val="center"/>
          </w:tcPr>
          <w:p w14:paraId="49352C05" w14:textId="39769055" w:rsidR="009E7016" w:rsidRPr="000C1021" w:rsidRDefault="001A30AE" w:rsidP="001A30AE">
            <w:pPr>
              <w:spacing w:line="360" w:lineRule="auto"/>
              <w:jc w:val="center"/>
              <w:rPr>
                <w:rFonts w:asciiTheme="majorHAnsi" w:hAnsiTheme="majorHAnsi"/>
                <w:color w:val="000000" w:themeColor="text1"/>
                <w:sz w:val="21"/>
                <w:szCs w:val="21"/>
              </w:rPr>
            </w:pPr>
            <w:r>
              <w:rPr>
                <w:rFonts w:asciiTheme="majorHAnsi" w:hAnsiTheme="majorHAnsi"/>
                <w:color w:val="000000" w:themeColor="text1"/>
                <w:sz w:val="21"/>
                <w:szCs w:val="21"/>
              </w:rPr>
              <w:t>Beatriz</w:t>
            </w:r>
          </w:p>
        </w:tc>
        <w:tc>
          <w:tcPr>
            <w:tcW w:w="1054" w:type="dxa"/>
            <w:vAlign w:val="center"/>
          </w:tcPr>
          <w:p w14:paraId="17E6A3AB" w14:textId="575A07FB" w:rsidR="009E7016" w:rsidRPr="000C1021" w:rsidRDefault="000C1021" w:rsidP="009E7016">
            <w:pPr>
              <w:spacing w:line="360" w:lineRule="auto"/>
              <w:jc w:val="both"/>
              <w:rPr>
                <w:rFonts w:asciiTheme="majorHAnsi" w:hAnsiTheme="majorHAnsi"/>
                <w:color w:val="000000" w:themeColor="text1"/>
                <w:sz w:val="21"/>
                <w:szCs w:val="21"/>
              </w:rPr>
            </w:pPr>
            <w:r>
              <w:rPr>
                <w:rFonts w:asciiTheme="majorHAnsi" w:hAnsiTheme="majorHAnsi"/>
                <w:color w:val="000000" w:themeColor="text1"/>
                <w:sz w:val="21"/>
                <w:szCs w:val="21"/>
              </w:rPr>
              <w:t>André</w:t>
            </w:r>
          </w:p>
        </w:tc>
        <w:tc>
          <w:tcPr>
            <w:tcW w:w="1040" w:type="dxa"/>
            <w:vAlign w:val="center"/>
          </w:tcPr>
          <w:p w14:paraId="338BDAB1" w14:textId="0297C730" w:rsidR="009E7016" w:rsidRPr="000C1021" w:rsidRDefault="000C1021" w:rsidP="009E7016">
            <w:pPr>
              <w:spacing w:line="360" w:lineRule="auto"/>
              <w:jc w:val="both"/>
              <w:rPr>
                <w:rFonts w:asciiTheme="majorHAnsi" w:hAnsiTheme="majorHAnsi"/>
                <w:color w:val="000000" w:themeColor="text1"/>
                <w:sz w:val="21"/>
                <w:szCs w:val="21"/>
              </w:rPr>
            </w:pPr>
            <w:r>
              <w:rPr>
                <w:rFonts w:asciiTheme="majorHAnsi" w:hAnsiTheme="majorHAnsi"/>
                <w:color w:val="000000" w:themeColor="text1"/>
                <w:sz w:val="21"/>
                <w:szCs w:val="21"/>
              </w:rPr>
              <w:t>Fátima P</w:t>
            </w:r>
          </w:p>
        </w:tc>
      </w:tr>
      <w:tr w:rsidR="000C1021" w14:paraId="087C9CD0" w14:textId="1751930B" w:rsidTr="00277ED3">
        <w:trPr>
          <w:jc w:val="center"/>
        </w:trPr>
        <w:tc>
          <w:tcPr>
            <w:tcW w:w="1268" w:type="dxa"/>
            <w:vAlign w:val="center"/>
          </w:tcPr>
          <w:p w14:paraId="54246F55" w14:textId="1113C865" w:rsidR="000C1021" w:rsidRPr="000C1021" w:rsidRDefault="000C1021" w:rsidP="000C1021">
            <w:pPr>
              <w:spacing w:line="360" w:lineRule="auto"/>
              <w:jc w:val="both"/>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2.ª leitura</w:t>
            </w:r>
          </w:p>
        </w:tc>
        <w:tc>
          <w:tcPr>
            <w:tcW w:w="1162" w:type="dxa"/>
            <w:vAlign w:val="center"/>
          </w:tcPr>
          <w:p w14:paraId="14CFFDCD" w14:textId="3856D726" w:rsidR="000C1021" w:rsidRDefault="000C1021" w:rsidP="000C1021">
            <w:pPr>
              <w:spacing w:line="360" w:lineRule="auto"/>
              <w:jc w:val="both"/>
              <w:rPr>
                <w:rFonts w:asciiTheme="majorHAnsi" w:hAnsiTheme="majorHAnsi"/>
                <w:color w:val="FF0000"/>
                <w:sz w:val="21"/>
                <w:szCs w:val="21"/>
              </w:rPr>
            </w:pPr>
            <w:r w:rsidRPr="000C1021">
              <w:rPr>
                <w:rFonts w:asciiTheme="majorHAnsi" w:hAnsiTheme="majorHAnsi"/>
                <w:color w:val="000000" w:themeColor="text1"/>
                <w:sz w:val="21"/>
                <w:szCs w:val="21"/>
              </w:rPr>
              <w:t>Ana Vale</w:t>
            </w:r>
          </w:p>
        </w:tc>
        <w:tc>
          <w:tcPr>
            <w:tcW w:w="1216" w:type="dxa"/>
            <w:vAlign w:val="center"/>
          </w:tcPr>
          <w:p w14:paraId="0A4866DC" w14:textId="70DFE69B" w:rsidR="000C1021" w:rsidRPr="009E7016" w:rsidRDefault="001A30AE" w:rsidP="001A30AE">
            <w:pPr>
              <w:spacing w:line="360" w:lineRule="auto"/>
              <w:jc w:val="center"/>
              <w:rPr>
                <w:rFonts w:asciiTheme="majorHAnsi" w:hAnsiTheme="majorHAnsi"/>
                <w:color w:val="000000" w:themeColor="text1"/>
                <w:sz w:val="21"/>
                <w:szCs w:val="21"/>
              </w:rPr>
            </w:pPr>
            <w:r>
              <w:rPr>
                <w:rFonts w:asciiTheme="majorHAnsi" w:hAnsiTheme="majorHAnsi"/>
                <w:color w:val="000000" w:themeColor="text1"/>
                <w:sz w:val="21"/>
                <w:szCs w:val="21"/>
              </w:rPr>
              <w:t>Ana Isabel</w:t>
            </w:r>
          </w:p>
        </w:tc>
        <w:tc>
          <w:tcPr>
            <w:tcW w:w="1201" w:type="dxa"/>
            <w:vAlign w:val="center"/>
          </w:tcPr>
          <w:p w14:paraId="169EC10B" w14:textId="7D168816" w:rsidR="000C1021" w:rsidRPr="000C1021" w:rsidRDefault="001A30AE" w:rsidP="001A30AE">
            <w:pPr>
              <w:spacing w:line="360" w:lineRule="auto"/>
              <w:jc w:val="center"/>
              <w:rPr>
                <w:rFonts w:asciiTheme="majorHAnsi" w:hAnsiTheme="majorHAnsi"/>
                <w:color w:val="000000" w:themeColor="text1"/>
                <w:sz w:val="21"/>
                <w:szCs w:val="21"/>
              </w:rPr>
            </w:pPr>
            <w:r>
              <w:rPr>
                <w:rFonts w:asciiTheme="majorHAnsi" w:hAnsiTheme="majorHAnsi"/>
                <w:color w:val="000000" w:themeColor="text1"/>
                <w:sz w:val="21"/>
                <w:szCs w:val="21"/>
              </w:rPr>
              <w:t>Susana</w:t>
            </w:r>
          </w:p>
        </w:tc>
        <w:tc>
          <w:tcPr>
            <w:tcW w:w="1054" w:type="dxa"/>
            <w:vAlign w:val="center"/>
          </w:tcPr>
          <w:p w14:paraId="63608289" w14:textId="05E42C7C" w:rsidR="000C1021" w:rsidRPr="000C1021" w:rsidRDefault="000C1021" w:rsidP="000C1021">
            <w:pPr>
              <w:spacing w:line="360" w:lineRule="auto"/>
              <w:jc w:val="both"/>
              <w:rPr>
                <w:rFonts w:asciiTheme="majorHAnsi" w:hAnsiTheme="majorHAnsi"/>
                <w:color w:val="000000" w:themeColor="text1"/>
                <w:sz w:val="21"/>
                <w:szCs w:val="21"/>
              </w:rPr>
            </w:pPr>
            <w:r>
              <w:rPr>
                <w:rFonts w:asciiTheme="majorHAnsi" w:hAnsiTheme="majorHAnsi"/>
                <w:color w:val="000000" w:themeColor="text1"/>
                <w:sz w:val="21"/>
                <w:szCs w:val="21"/>
              </w:rPr>
              <w:t xml:space="preserve">Aline </w:t>
            </w:r>
          </w:p>
        </w:tc>
        <w:tc>
          <w:tcPr>
            <w:tcW w:w="1040" w:type="dxa"/>
            <w:vAlign w:val="center"/>
          </w:tcPr>
          <w:p w14:paraId="2F82BF33" w14:textId="2A31597E" w:rsidR="000C1021" w:rsidRPr="000C1021" w:rsidRDefault="000C1021" w:rsidP="000C1021">
            <w:pPr>
              <w:spacing w:line="360" w:lineRule="auto"/>
              <w:jc w:val="both"/>
              <w:rPr>
                <w:rFonts w:asciiTheme="majorHAnsi" w:hAnsiTheme="majorHAnsi"/>
                <w:color w:val="000000" w:themeColor="text1"/>
                <w:sz w:val="21"/>
                <w:szCs w:val="21"/>
              </w:rPr>
            </w:pPr>
            <w:r>
              <w:rPr>
                <w:rFonts w:asciiTheme="majorHAnsi" w:hAnsiTheme="majorHAnsi"/>
                <w:color w:val="000000" w:themeColor="text1"/>
                <w:sz w:val="21"/>
                <w:szCs w:val="21"/>
              </w:rPr>
              <w:t>M. Dores</w:t>
            </w:r>
          </w:p>
        </w:tc>
      </w:tr>
      <w:tr w:rsidR="000C1021" w14:paraId="17C4FD1B" w14:textId="45EDD5D4" w:rsidTr="00277ED3">
        <w:trPr>
          <w:jc w:val="center"/>
        </w:trPr>
        <w:tc>
          <w:tcPr>
            <w:tcW w:w="1268" w:type="dxa"/>
            <w:vAlign w:val="center"/>
          </w:tcPr>
          <w:p w14:paraId="2F987F47" w14:textId="778C37A1" w:rsidR="000C1021" w:rsidRPr="000C1021" w:rsidRDefault="000C1021" w:rsidP="000C1021">
            <w:pPr>
              <w:spacing w:line="360" w:lineRule="auto"/>
              <w:jc w:val="both"/>
              <w:rPr>
                <w:rFonts w:asciiTheme="majorHAnsi" w:hAnsiTheme="majorHAnsi"/>
                <w:b/>
                <w:bCs/>
                <w:color w:val="000000" w:themeColor="text1"/>
                <w:sz w:val="21"/>
                <w:szCs w:val="21"/>
              </w:rPr>
            </w:pPr>
            <w:r w:rsidRPr="000C1021">
              <w:rPr>
                <w:rFonts w:asciiTheme="majorHAnsi" w:hAnsiTheme="majorHAnsi"/>
                <w:b/>
                <w:bCs/>
                <w:color w:val="000000" w:themeColor="text1"/>
                <w:sz w:val="21"/>
                <w:szCs w:val="21"/>
              </w:rPr>
              <w:t xml:space="preserve">O. Fiéis </w:t>
            </w:r>
          </w:p>
        </w:tc>
        <w:tc>
          <w:tcPr>
            <w:tcW w:w="1162" w:type="dxa"/>
            <w:vAlign w:val="center"/>
          </w:tcPr>
          <w:p w14:paraId="0857849D" w14:textId="382D486C" w:rsidR="000C1021" w:rsidRPr="000C1021" w:rsidRDefault="000C1021" w:rsidP="000C1021">
            <w:pPr>
              <w:spacing w:line="360" w:lineRule="auto"/>
              <w:jc w:val="both"/>
              <w:rPr>
                <w:rFonts w:asciiTheme="majorHAnsi" w:hAnsiTheme="majorHAnsi"/>
                <w:color w:val="000000" w:themeColor="text1"/>
                <w:sz w:val="21"/>
                <w:szCs w:val="21"/>
              </w:rPr>
            </w:pPr>
            <w:r w:rsidRPr="000C1021">
              <w:rPr>
                <w:rFonts w:asciiTheme="majorHAnsi" w:hAnsiTheme="majorHAnsi"/>
                <w:color w:val="000000" w:themeColor="text1"/>
                <w:sz w:val="21"/>
                <w:szCs w:val="21"/>
              </w:rPr>
              <w:t>Diácono</w:t>
            </w:r>
          </w:p>
        </w:tc>
        <w:tc>
          <w:tcPr>
            <w:tcW w:w="1216" w:type="dxa"/>
            <w:vAlign w:val="center"/>
          </w:tcPr>
          <w:p w14:paraId="208728E5" w14:textId="600A65E7" w:rsidR="000C1021" w:rsidRPr="000C1021" w:rsidRDefault="000C1021" w:rsidP="001A30AE">
            <w:pPr>
              <w:spacing w:line="360" w:lineRule="auto"/>
              <w:jc w:val="center"/>
              <w:rPr>
                <w:rFonts w:asciiTheme="majorHAnsi" w:hAnsiTheme="majorHAnsi"/>
                <w:color w:val="000000" w:themeColor="text1"/>
                <w:sz w:val="21"/>
                <w:szCs w:val="21"/>
              </w:rPr>
            </w:pPr>
            <w:r w:rsidRPr="000C1021">
              <w:rPr>
                <w:rFonts w:asciiTheme="majorHAnsi" w:hAnsiTheme="majorHAnsi"/>
                <w:color w:val="000000" w:themeColor="text1"/>
                <w:sz w:val="21"/>
                <w:szCs w:val="21"/>
              </w:rPr>
              <w:t>Diácono</w:t>
            </w:r>
          </w:p>
        </w:tc>
        <w:tc>
          <w:tcPr>
            <w:tcW w:w="1201" w:type="dxa"/>
            <w:vAlign w:val="center"/>
          </w:tcPr>
          <w:p w14:paraId="7C3892F5" w14:textId="1224DC7C" w:rsidR="000C1021" w:rsidRPr="000C1021" w:rsidRDefault="001A30AE" w:rsidP="000C1021">
            <w:pPr>
              <w:spacing w:line="360" w:lineRule="auto"/>
              <w:jc w:val="both"/>
              <w:rPr>
                <w:rFonts w:asciiTheme="majorHAnsi" w:hAnsiTheme="majorHAnsi"/>
                <w:color w:val="000000" w:themeColor="text1"/>
                <w:sz w:val="21"/>
                <w:szCs w:val="21"/>
              </w:rPr>
            </w:pPr>
            <w:r>
              <w:rPr>
                <w:rFonts w:asciiTheme="majorHAnsi" w:hAnsiTheme="majorHAnsi"/>
                <w:color w:val="000000" w:themeColor="text1"/>
                <w:sz w:val="21"/>
                <w:szCs w:val="21"/>
              </w:rPr>
              <w:t>---------</w:t>
            </w:r>
          </w:p>
        </w:tc>
        <w:tc>
          <w:tcPr>
            <w:tcW w:w="1054" w:type="dxa"/>
            <w:vAlign w:val="center"/>
          </w:tcPr>
          <w:p w14:paraId="216AC2EF" w14:textId="79FCC76B" w:rsidR="000C1021" w:rsidRPr="000C1021" w:rsidRDefault="000C1021" w:rsidP="000C1021">
            <w:pPr>
              <w:spacing w:line="360" w:lineRule="auto"/>
              <w:jc w:val="both"/>
              <w:rPr>
                <w:rFonts w:asciiTheme="majorHAnsi" w:hAnsiTheme="majorHAnsi"/>
                <w:color w:val="000000" w:themeColor="text1"/>
                <w:sz w:val="21"/>
                <w:szCs w:val="21"/>
              </w:rPr>
            </w:pPr>
            <w:r w:rsidRPr="000C1021">
              <w:rPr>
                <w:rFonts w:asciiTheme="majorHAnsi" w:hAnsiTheme="majorHAnsi"/>
                <w:color w:val="000000" w:themeColor="text1"/>
                <w:sz w:val="21"/>
                <w:szCs w:val="21"/>
              </w:rPr>
              <w:t>Diácono</w:t>
            </w:r>
          </w:p>
        </w:tc>
        <w:tc>
          <w:tcPr>
            <w:tcW w:w="1040" w:type="dxa"/>
            <w:vAlign w:val="center"/>
          </w:tcPr>
          <w:p w14:paraId="5030F8BC" w14:textId="717B4024" w:rsidR="000C1021" w:rsidRPr="000C1021" w:rsidRDefault="000C1021" w:rsidP="000C1021">
            <w:pPr>
              <w:spacing w:line="360" w:lineRule="auto"/>
              <w:jc w:val="both"/>
              <w:rPr>
                <w:rFonts w:asciiTheme="majorHAnsi" w:hAnsiTheme="majorHAnsi"/>
                <w:color w:val="000000" w:themeColor="text1"/>
                <w:sz w:val="21"/>
                <w:szCs w:val="21"/>
              </w:rPr>
            </w:pPr>
            <w:r w:rsidRPr="000C1021">
              <w:rPr>
                <w:rFonts w:asciiTheme="majorHAnsi" w:hAnsiTheme="majorHAnsi"/>
                <w:color w:val="000000" w:themeColor="text1"/>
                <w:sz w:val="21"/>
                <w:szCs w:val="21"/>
              </w:rPr>
              <w:t>Diácono</w:t>
            </w:r>
          </w:p>
        </w:tc>
      </w:tr>
    </w:tbl>
    <w:p w14:paraId="2E58BBC1" w14:textId="77777777" w:rsidR="000C163C" w:rsidRDefault="00277ED3" w:rsidP="00030187">
      <w:pPr>
        <w:rPr>
          <w:rFonts w:asciiTheme="majorHAnsi" w:hAnsiTheme="majorHAnsi"/>
          <w:b/>
          <w:sz w:val="21"/>
          <w:szCs w:val="21"/>
        </w:rPr>
      </w:pPr>
      <w:r>
        <w:rPr>
          <w:rFonts w:asciiTheme="majorHAnsi" w:hAnsiTheme="majorHAnsi"/>
          <w:b/>
          <w:sz w:val="21"/>
          <w:szCs w:val="21"/>
        </w:rPr>
        <w:t xml:space="preserve"> </w:t>
      </w:r>
    </w:p>
    <w:p w14:paraId="2810D76E" w14:textId="16FFFFD3" w:rsidR="00FF46F4" w:rsidRPr="00830202" w:rsidRDefault="000C163C" w:rsidP="00030187">
      <w:pPr>
        <w:rPr>
          <w:rFonts w:asciiTheme="majorHAnsi" w:hAnsiTheme="majorHAnsi"/>
          <w:b/>
          <w:sz w:val="21"/>
          <w:szCs w:val="21"/>
        </w:rPr>
      </w:pPr>
      <w:r>
        <w:rPr>
          <w:rFonts w:asciiTheme="majorHAnsi" w:hAnsiTheme="majorHAnsi"/>
          <w:b/>
          <w:sz w:val="21"/>
          <w:szCs w:val="21"/>
        </w:rPr>
        <w:br w:type="page"/>
      </w:r>
      <w:r w:rsidR="00FF46F4" w:rsidRPr="00830202">
        <w:rPr>
          <w:rFonts w:asciiTheme="majorHAnsi" w:hAnsiTheme="majorHAnsi"/>
          <w:b/>
          <w:sz w:val="21"/>
          <w:szCs w:val="21"/>
        </w:rPr>
        <w:lastRenderedPageBreak/>
        <w:t>LITURGIA DA PALAVRA</w:t>
      </w:r>
    </w:p>
    <w:p w14:paraId="1A5EE6DA" w14:textId="77777777" w:rsidR="00895871" w:rsidRDefault="00895871" w:rsidP="00EA05F9">
      <w:pPr>
        <w:spacing w:after="0" w:line="360" w:lineRule="auto"/>
        <w:rPr>
          <w:rFonts w:asciiTheme="majorHAnsi" w:hAnsiTheme="majorHAnsi"/>
          <w:bCs/>
          <w:color w:val="FF0000"/>
          <w:sz w:val="21"/>
          <w:szCs w:val="21"/>
        </w:rPr>
      </w:pPr>
    </w:p>
    <w:p w14:paraId="5E70B40F" w14:textId="2C6771DB" w:rsidR="00B124D2" w:rsidRPr="00830202" w:rsidRDefault="001A7BDA" w:rsidP="00EA05F9">
      <w:pPr>
        <w:spacing w:after="0" w:line="360" w:lineRule="auto"/>
        <w:rPr>
          <w:rFonts w:asciiTheme="majorHAnsi" w:hAnsiTheme="majorHAnsi"/>
          <w:bCs/>
          <w:color w:val="FF0000"/>
          <w:sz w:val="21"/>
          <w:szCs w:val="21"/>
        </w:rPr>
      </w:pPr>
      <w:bookmarkStart w:id="2" w:name="_Hlk193275745"/>
      <w:r w:rsidRPr="00830202">
        <w:rPr>
          <w:rFonts w:asciiTheme="majorHAnsi" w:hAnsiTheme="majorHAnsi"/>
          <w:bCs/>
          <w:color w:val="FF0000"/>
          <w:sz w:val="21"/>
          <w:szCs w:val="21"/>
        </w:rPr>
        <w:t xml:space="preserve">1.ª leitura | </w:t>
      </w:r>
      <w:r w:rsidR="00B124D2" w:rsidRPr="00830202">
        <w:rPr>
          <w:rFonts w:asciiTheme="majorHAnsi" w:hAnsiTheme="majorHAnsi"/>
          <w:bCs/>
          <w:color w:val="FF0000"/>
          <w:sz w:val="21"/>
          <w:szCs w:val="21"/>
        </w:rPr>
        <w:t xml:space="preserve">Forma </w:t>
      </w:r>
      <w:r w:rsidR="007E1B47" w:rsidRPr="00830202">
        <w:rPr>
          <w:rFonts w:asciiTheme="majorHAnsi" w:hAnsiTheme="majorHAnsi"/>
          <w:bCs/>
          <w:color w:val="FF0000"/>
          <w:sz w:val="21"/>
          <w:szCs w:val="21"/>
        </w:rPr>
        <w:t xml:space="preserve">mais </w:t>
      </w:r>
      <w:r w:rsidR="00B124D2" w:rsidRPr="00830202">
        <w:rPr>
          <w:rFonts w:asciiTheme="majorHAnsi" w:hAnsiTheme="majorHAnsi"/>
          <w:bCs/>
          <w:color w:val="FF0000"/>
          <w:sz w:val="21"/>
          <w:szCs w:val="21"/>
        </w:rPr>
        <w:t>breve</w:t>
      </w:r>
      <w:r w:rsidRPr="00830202">
        <w:rPr>
          <w:rFonts w:asciiTheme="majorHAnsi" w:hAnsiTheme="majorHAnsi"/>
          <w:bCs/>
          <w:color w:val="FF0000"/>
          <w:sz w:val="21"/>
          <w:szCs w:val="21"/>
        </w:rPr>
        <w:t xml:space="preserve"> </w:t>
      </w:r>
      <w:r w:rsidR="00CA3425">
        <w:rPr>
          <w:rFonts w:asciiTheme="majorHAnsi" w:hAnsiTheme="majorHAnsi"/>
          <w:bCs/>
          <w:color w:val="FF0000"/>
          <w:sz w:val="21"/>
          <w:szCs w:val="21"/>
        </w:rPr>
        <w:t xml:space="preserve"> </w:t>
      </w:r>
    </w:p>
    <w:p w14:paraId="6F61F4A3" w14:textId="39153EB7" w:rsidR="00EA05F9" w:rsidRPr="00830202" w:rsidRDefault="00EA05F9" w:rsidP="00EA05F9">
      <w:pPr>
        <w:spacing w:after="0" w:line="360" w:lineRule="auto"/>
        <w:jc w:val="both"/>
        <w:rPr>
          <w:rFonts w:asciiTheme="majorHAnsi" w:hAnsiTheme="majorHAnsi" w:cs="Calibri"/>
          <w:b/>
          <w:sz w:val="21"/>
          <w:szCs w:val="21"/>
        </w:rPr>
      </w:pPr>
      <w:r w:rsidRPr="00830202">
        <w:rPr>
          <w:rFonts w:asciiTheme="majorHAnsi" w:hAnsiTheme="majorHAnsi" w:cs="Calibri"/>
          <w:b/>
          <w:sz w:val="21"/>
          <w:szCs w:val="21"/>
        </w:rPr>
        <w:t xml:space="preserve">Leitura do Livro do Êxodo </w:t>
      </w:r>
    </w:p>
    <w:p w14:paraId="1BF2F83E" w14:textId="77777777" w:rsidR="00EA05F9" w:rsidRPr="00830202" w:rsidRDefault="00EA05F9" w:rsidP="00EA05F9">
      <w:pPr>
        <w:spacing w:after="0" w:line="360" w:lineRule="auto"/>
        <w:jc w:val="both"/>
        <w:rPr>
          <w:rFonts w:asciiTheme="majorHAnsi" w:hAnsiTheme="majorHAnsi" w:cs="Calibri"/>
          <w:sz w:val="21"/>
          <w:szCs w:val="21"/>
        </w:rPr>
      </w:pPr>
    </w:p>
    <w:p w14:paraId="532A3312"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Naqueles dias, </w:t>
      </w:r>
    </w:p>
    <w:p w14:paraId="40D65074" w14:textId="73D660E4"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Moisés chegou ao monte de Deus, o Horeb. </w:t>
      </w:r>
    </w:p>
    <w:p w14:paraId="78D93845"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Apareceu-lhe então o Anjo do Senhor numa chama ardente, do meio de uma sarça. </w:t>
      </w:r>
    </w:p>
    <w:p w14:paraId="4050AFDE"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Moisés olhou para a sarça, que estava a arder, e viu que a sarça não se consumia. </w:t>
      </w:r>
    </w:p>
    <w:p w14:paraId="7277BAC7"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Então disse Moisés: </w:t>
      </w:r>
    </w:p>
    <w:p w14:paraId="76454A0B"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sz w:val="21"/>
          <w:szCs w:val="21"/>
        </w:rPr>
        <w:t>«</w:t>
      </w:r>
      <w:r w:rsidRPr="00830202">
        <w:rPr>
          <w:rFonts w:asciiTheme="majorHAnsi" w:hAnsiTheme="majorHAnsi" w:cs="Calibri"/>
          <w:i/>
          <w:sz w:val="21"/>
          <w:szCs w:val="21"/>
        </w:rPr>
        <w:t xml:space="preserve">Vou aproximar-me, para ver tão assombroso espetáculo: </w:t>
      </w:r>
    </w:p>
    <w:p w14:paraId="5B367B9C"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por que motivo não se consome a sarça?». </w:t>
      </w:r>
    </w:p>
    <w:p w14:paraId="5430F400"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O Senhor viu que ele se aproximava para ver. </w:t>
      </w:r>
    </w:p>
    <w:p w14:paraId="750D8627"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Então Deus chamou-o do meio da sarça: </w:t>
      </w:r>
    </w:p>
    <w:p w14:paraId="22E0846D"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«Moisés, Moisés!». </w:t>
      </w:r>
    </w:p>
    <w:p w14:paraId="1A44FFA0"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Ele respondeu: </w:t>
      </w:r>
    </w:p>
    <w:p w14:paraId="640F4F2D"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«Aqui estou!». </w:t>
      </w:r>
    </w:p>
    <w:p w14:paraId="3A5D5813"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Continuou o Senhor: </w:t>
      </w:r>
    </w:p>
    <w:p w14:paraId="4F0814C2" w14:textId="77777777" w:rsidR="006A4DE0"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«Não te aproximes daqui. </w:t>
      </w:r>
    </w:p>
    <w:p w14:paraId="2A08ABDE" w14:textId="36DCC89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Tira as sandálias dos pés, porque o lugar que pisas é terra sagrada». </w:t>
      </w:r>
    </w:p>
    <w:p w14:paraId="29B62AC2"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E acrescentou: </w:t>
      </w:r>
    </w:p>
    <w:p w14:paraId="4C93166A"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«Eu sou o Deus de teu pai, Deus de Abraão, Deus de Isaac e Deus de Jacob». </w:t>
      </w:r>
    </w:p>
    <w:p w14:paraId="41CFB45A"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Então Moisés cobriu o rosto, com receio de olhar para Deus. </w:t>
      </w:r>
    </w:p>
    <w:p w14:paraId="5846C459"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Disse-lhe o Senhor: </w:t>
      </w:r>
    </w:p>
    <w:p w14:paraId="2DE77A80"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«Eu vi a situação miserável do meu povo no Egito; </w:t>
      </w:r>
    </w:p>
    <w:p w14:paraId="2453571E"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escutei o seu clamor provocado pelos opressores. </w:t>
      </w:r>
    </w:p>
    <w:p w14:paraId="2C41F2D7"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Conheço, pois, as suas angústias. </w:t>
      </w:r>
    </w:p>
    <w:p w14:paraId="790DECE1"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lastRenderedPageBreak/>
        <w:t xml:space="preserve">Desci para o libertar das mãos dos egípcios e o levar deste país </w:t>
      </w:r>
    </w:p>
    <w:p w14:paraId="765AADFD" w14:textId="640C6BB1"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para uma terra boa e espaçosa, onde corre leite e mel». </w:t>
      </w:r>
    </w:p>
    <w:p w14:paraId="0FD1B40E"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Moisés disse a Deus: </w:t>
      </w:r>
    </w:p>
    <w:p w14:paraId="2CF2C35D" w14:textId="3B8ABEAA"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«Mas se me perguntarem qual é o seu nome, que hei de responder-lhes?». </w:t>
      </w:r>
    </w:p>
    <w:p w14:paraId="783D8E57"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Disse Deus a Moisés: </w:t>
      </w:r>
    </w:p>
    <w:p w14:paraId="6C8A8B5A"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«Eu sou ‘Aquele que sou’». </w:t>
      </w:r>
    </w:p>
    <w:p w14:paraId="1A10DD54" w14:textId="77777777" w:rsidR="00EA05F9" w:rsidRPr="00830202" w:rsidRDefault="00EA05F9" w:rsidP="00EA05F9">
      <w:pPr>
        <w:spacing w:after="0" w:line="360" w:lineRule="auto"/>
        <w:jc w:val="both"/>
        <w:rPr>
          <w:rFonts w:asciiTheme="majorHAnsi" w:hAnsiTheme="majorHAnsi" w:cs="Calibri"/>
          <w:sz w:val="21"/>
          <w:szCs w:val="21"/>
        </w:rPr>
      </w:pPr>
      <w:r w:rsidRPr="00830202">
        <w:rPr>
          <w:rFonts w:asciiTheme="majorHAnsi" w:hAnsiTheme="majorHAnsi" w:cs="Calibri"/>
          <w:sz w:val="21"/>
          <w:szCs w:val="21"/>
        </w:rPr>
        <w:t xml:space="preserve">E prosseguiu: </w:t>
      </w:r>
    </w:p>
    <w:p w14:paraId="1407AD12" w14:textId="77777777"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«Assim falarás aos filhos de Israel: </w:t>
      </w:r>
    </w:p>
    <w:p w14:paraId="656AE7CF" w14:textId="23A7A8B6" w:rsidR="00EA05F9" w:rsidRPr="00830202" w:rsidRDefault="00EA05F9" w:rsidP="00EA05F9">
      <w:pPr>
        <w:spacing w:after="0" w:line="360" w:lineRule="auto"/>
        <w:jc w:val="both"/>
        <w:rPr>
          <w:rFonts w:asciiTheme="majorHAnsi" w:hAnsiTheme="majorHAnsi" w:cs="Calibri"/>
          <w:i/>
          <w:sz w:val="21"/>
          <w:szCs w:val="21"/>
        </w:rPr>
      </w:pPr>
      <w:r w:rsidRPr="00830202">
        <w:rPr>
          <w:rFonts w:asciiTheme="majorHAnsi" w:hAnsiTheme="majorHAnsi" w:cs="Calibri"/>
          <w:i/>
          <w:sz w:val="21"/>
          <w:szCs w:val="21"/>
        </w:rPr>
        <w:t xml:space="preserve">O que Se chama ‘Eu sou’ enviou-me a vós». </w:t>
      </w:r>
    </w:p>
    <w:p w14:paraId="514BE024" w14:textId="77777777" w:rsidR="00EA05F9" w:rsidRPr="00830202" w:rsidRDefault="00EA05F9" w:rsidP="00EA05F9">
      <w:pPr>
        <w:spacing w:after="0" w:line="360" w:lineRule="auto"/>
        <w:jc w:val="both"/>
        <w:rPr>
          <w:rFonts w:asciiTheme="majorHAnsi" w:hAnsiTheme="majorHAnsi" w:cs="Calibri"/>
          <w:sz w:val="21"/>
          <w:szCs w:val="21"/>
        </w:rPr>
      </w:pPr>
    </w:p>
    <w:p w14:paraId="66E2AD27" w14:textId="77777777" w:rsidR="00EA05F9" w:rsidRPr="00830202" w:rsidRDefault="00EA05F9" w:rsidP="00EA05F9">
      <w:pPr>
        <w:spacing w:after="0" w:line="360" w:lineRule="auto"/>
        <w:jc w:val="both"/>
        <w:rPr>
          <w:rFonts w:asciiTheme="majorHAnsi" w:hAnsiTheme="majorHAnsi" w:cs="Calibri"/>
          <w:b/>
          <w:sz w:val="21"/>
          <w:szCs w:val="21"/>
        </w:rPr>
      </w:pPr>
      <w:r w:rsidRPr="00830202">
        <w:rPr>
          <w:rFonts w:asciiTheme="majorHAnsi" w:hAnsiTheme="majorHAnsi" w:cs="Calibri"/>
          <w:b/>
          <w:sz w:val="21"/>
          <w:szCs w:val="21"/>
        </w:rPr>
        <w:t>Palavra do Senhor.</w:t>
      </w:r>
    </w:p>
    <w:p w14:paraId="634D00F9" w14:textId="6C26D1DD" w:rsidR="00EA05F9" w:rsidRPr="00830202" w:rsidRDefault="006A4DE0" w:rsidP="00EA05F9">
      <w:pPr>
        <w:spacing w:after="0" w:line="360" w:lineRule="auto"/>
        <w:jc w:val="both"/>
        <w:rPr>
          <w:rFonts w:asciiTheme="majorHAnsi" w:hAnsiTheme="majorHAnsi" w:cs="Calibri"/>
          <w:b/>
          <w:sz w:val="21"/>
          <w:szCs w:val="21"/>
        </w:rPr>
      </w:pPr>
      <w:proofErr w:type="gramStart"/>
      <w:r w:rsidRPr="005507E5">
        <w:rPr>
          <w:rFonts w:asciiTheme="majorHAnsi" w:hAnsiTheme="majorHAnsi" w:cs="Calibri"/>
          <w:bCs/>
          <w:color w:val="FF0000"/>
          <w:sz w:val="21"/>
          <w:szCs w:val="21"/>
        </w:rPr>
        <w:t>R.</w:t>
      </w:r>
      <w:r w:rsidRPr="005507E5">
        <w:rPr>
          <w:rFonts w:asciiTheme="majorHAnsi" w:hAnsiTheme="majorHAnsi" w:cs="Calibri"/>
          <w:b/>
          <w:color w:val="FF0000"/>
          <w:sz w:val="21"/>
          <w:szCs w:val="21"/>
        </w:rPr>
        <w:t xml:space="preserve"> </w:t>
      </w:r>
      <w:r w:rsidRPr="00830202">
        <w:rPr>
          <w:rFonts w:asciiTheme="majorHAnsi" w:hAnsiTheme="majorHAnsi" w:cs="Calibri"/>
          <w:b/>
          <w:sz w:val="21"/>
          <w:szCs w:val="21"/>
        </w:rPr>
        <w:t>Graças</w:t>
      </w:r>
      <w:proofErr w:type="gramEnd"/>
      <w:r w:rsidRPr="00830202">
        <w:rPr>
          <w:rFonts w:asciiTheme="majorHAnsi" w:hAnsiTheme="majorHAnsi" w:cs="Calibri"/>
          <w:b/>
          <w:sz w:val="21"/>
          <w:szCs w:val="21"/>
        </w:rPr>
        <w:t xml:space="preserve"> a Deus. </w:t>
      </w:r>
    </w:p>
    <w:bookmarkEnd w:id="2"/>
    <w:p w14:paraId="3AEF2924" w14:textId="77777777" w:rsidR="006A4DE0" w:rsidRPr="00830202" w:rsidRDefault="006A4DE0" w:rsidP="00EA05F9">
      <w:pPr>
        <w:spacing w:after="0" w:line="360" w:lineRule="auto"/>
        <w:jc w:val="both"/>
        <w:rPr>
          <w:rFonts w:asciiTheme="majorHAnsi" w:eastAsia="Times New Roman" w:hAnsiTheme="majorHAnsi" w:cs="Calibri"/>
          <w:bCs/>
          <w:sz w:val="21"/>
          <w:szCs w:val="21"/>
        </w:rPr>
      </w:pPr>
    </w:p>
    <w:p w14:paraId="43C82051" w14:textId="520C3F8F" w:rsidR="00EA05F9" w:rsidRPr="00830202" w:rsidRDefault="00EA05F9" w:rsidP="00F80840">
      <w:pPr>
        <w:spacing w:after="0" w:line="360" w:lineRule="auto"/>
        <w:rPr>
          <w:rFonts w:asciiTheme="majorHAnsi" w:eastAsia="Times New Roman" w:hAnsiTheme="majorHAnsi" w:cs="Calibri"/>
          <w:bCs/>
          <w:sz w:val="21"/>
          <w:szCs w:val="21"/>
        </w:rPr>
      </w:pPr>
      <w:r w:rsidRPr="00830202">
        <w:rPr>
          <w:rFonts w:asciiTheme="majorHAnsi" w:eastAsia="Times New Roman" w:hAnsiTheme="majorHAnsi" w:cs="Calibri"/>
          <w:b/>
          <w:sz w:val="21"/>
          <w:szCs w:val="21"/>
        </w:rPr>
        <w:t>SALMO RESPONSORIAL</w:t>
      </w:r>
      <w:r w:rsidR="006A4DE0" w:rsidRPr="00830202">
        <w:rPr>
          <w:rFonts w:asciiTheme="majorHAnsi" w:eastAsia="Times New Roman" w:hAnsiTheme="majorHAnsi" w:cs="Calibri"/>
          <w:bCs/>
          <w:sz w:val="21"/>
          <w:szCs w:val="21"/>
        </w:rPr>
        <w:t xml:space="preserve">: </w:t>
      </w:r>
      <w:r w:rsidRPr="00830202">
        <w:rPr>
          <w:rFonts w:asciiTheme="majorHAnsi" w:eastAsia="Times New Roman" w:hAnsiTheme="majorHAnsi" w:cs="Calibri"/>
          <w:bCs/>
          <w:sz w:val="21"/>
          <w:szCs w:val="21"/>
        </w:rPr>
        <w:t xml:space="preserve">Salmo 102 (103), 1-4.6-8.11 (R. 8a) </w:t>
      </w:r>
      <w:r w:rsidRPr="00830202">
        <w:rPr>
          <w:rFonts w:asciiTheme="majorHAnsi" w:eastAsia="Times New Roman" w:hAnsiTheme="majorHAnsi" w:cs="Calibri"/>
          <w:bCs/>
          <w:sz w:val="21"/>
          <w:szCs w:val="21"/>
        </w:rPr>
        <w:br/>
      </w:r>
      <w:r w:rsidRPr="00830202">
        <w:rPr>
          <w:rFonts w:asciiTheme="majorHAnsi" w:eastAsia="Times New Roman" w:hAnsiTheme="majorHAnsi" w:cs="Calibri"/>
          <w:bCs/>
          <w:color w:val="FF0000"/>
          <w:sz w:val="21"/>
          <w:szCs w:val="21"/>
        </w:rPr>
        <w:t>Refrão:</w:t>
      </w:r>
      <w:r w:rsidRPr="00830202">
        <w:rPr>
          <w:rFonts w:asciiTheme="majorHAnsi" w:eastAsia="Times New Roman" w:hAnsiTheme="majorHAnsi" w:cs="Calibri"/>
          <w:bCs/>
          <w:sz w:val="21"/>
          <w:szCs w:val="21"/>
        </w:rPr>
        <w:t xml:space="preserve"> O </w:t>
      </w:r>
      <w:r w:rsidRPr="00830202">
        <w:rPr>
          <w:rFonts w:asciiTheme="majorHAnsi" w:eastAsia="Times New Roman" w:hAnsiTheme="majorHAnsi" w:cs="Calibri"/>
          <w:b/>
          <w:sz w:val="21"/>
          <w:szCs w:val="21"/>
        </w:rPr>
        <w:t>Senhor é clemente e cheio de compaixão.</w:t>
      </w:r>
      <w:r w:rsidRPr="00830202">
        <w:rPr>
          <w:rFonts w:asciiTheme="majorHAnsi" w:eastAsia="Times New Roman" w:hAnsiTheme="majorHAnsi" w:cs="Calibri"/>
          <w:bCs/>
          <w:sz w:val="21"/>
          <w:szCs w:val="21"/>
        </w:rPr>
        <w:t xml:space="preserve"> </w:t>
      </w:r>
      <w:r w:rsidRPr="00C81C2C">
        <w:rPr>
          <w:rFonts w:asciiTheme="majorHAnsi" w:eastAsia="Times New Roman" w:hAnsiTheme="majorHAnsi" w:cs="Calibri"/>
          <w:bCs/>
          <w:color w:val="FF0000"/>
          <w:sz w:val="20"/>
          <w:szCs w:val="20"/>
        </w:rPr>
        <w:t>Repete-se</w:t>
      </w:r>
    </w:p>
    <w:p w14:paraId="10A4850A" w14:textId="252F5167" w:rsidR="00B37C72" w:rsidRPr="00C81C2C" w:rsidRDefault="00F80840" w:rsidP="00EA05F9">
      <w:pPr>
        <w:spacing w:after="0" w:line="360" w:lineRule="auto"/>
        <w:jc w:val="both"/>
        <w:rPr>
          <w:rFonts w:asciiTheme="majorHAnsi" w:eastAsia="Batang" w:hAnsiTheme="majorHAnsi" w:cs="Calibri"/>
          <w:color w:val="FF0000"/>
          <w:sz w:val="20"/>
          <w:szCs w:val="20"/>
        </w:rPr>
      </w:pPr>
      <w:r w:rsidRPr="00C81C2C">
        <w:rPr>
          <w:rFonts w:asciiTheme="majorHAnsi" w:eastAsia="Batang" w:hAnsiTheme="majorHAnsi" w:cs="Calibri"/>
          <w:color w:val="FF0000"/>
          <w:sz w:val="20"/>
          <w:szCs w:val="20"/>
        </w:rPr>
        <w:t>Cantar apenas a 2.ª e a 4.ª estrofes</w:t>
      </w:r>
    </w:p>
    <w:p w14:paraId="60A1A41D" w14:textId="77777777" w:rsidR="00F80840" w:rsidRPr="00830202" w:rsidRDefault="00F80840" w:rsidP="00EA05F9">
      <w:pPr>
        <w:spacing w:after="0" w:line="360" w:lineRule="auto"/>
        <w:jc w:val="both"/>
        <w:rPr>
          <w:rFonts w:asciiTheme="majorHAnsi" w:eastAsia="Batang" w:hAnsiTheme="majorHAnsi" w:cs="Calibri"/>
          <w:color w:val="FF0000"/>
          <w:sz w:val="21"/>
          <w:szCs w:val="21"/>
        </w:rPr>
      </w:pPr>
    </w:p>
    <w:p w14:paraId="4F5FF170" w14:textId="462EB483" w:rsidR="00B37C72" w:rsidRPr="00830202" w:rsidRDefault="00B37C72" w:rsidP="00EA05F9">
      <w:pPr>
        <w:spacing w:after="0" w:line="360" w:lineRule="auto"/>
        <w:jc w:val="both"/>
        <w:rPr>
          <w:rFonts w:asciiTheme="majorHAnsi" w:eastAsia="Batang" w:hAnsiTheme="majorHAnsi" w:cs="Calibri"/>
          <w:color w:val="FF0000"/>
          <w:sz w:val="21"/>
          <w:szCs w:val="21"/>
        </w:rPr>
      </w:pPr>
      <w:bookmarkStart w:id="3" w:name="_Hlk193275766"/>
      <w:r w:rsidRPr="00830202">
        <w:rPr>
          <w:rFonts w:asciiTheme="majorHAnsi" w:eastAsia="Batang" w:hAnsiTheme="majorHAnsi" w:cs="Calibri"/>
          <w:color w:val="FF0000"/>
          <w:sz w:val="21"/>
          <w:szCs w:val="21"/>
        </w:rPr>
        <w:t xml:space="preserve">Forma </w:t>
      </w:r>
      <w:r w:rsidR="007E1B47" w:rsidRPr="00830202">
        <w:rPr>
          <w:rFonts w:asciiTheme="majorHAnsi" w:eastAsia="Batang" w:hAnsiTheme="majorHAnsi" w:cs="Calibri"/>
          <w:color w:val="FF0000"/>
          <w:sz w:val="21"/>
          <w:szCs w:val="21"/>
        </w:rPr>
        <w:t xml:space="preserve">mais </w:t>
      </w:r>
      <w:r w:rsidRPr="00830202">
        <w:rPr>
          <w:rFonts w:asciiTheme="majorHAnsi" w:eastAsia="Batang" w:hAnsiTheme="majorHAnsi" w:cs="Calibri"/>
          <w:color w:val="FF0000"/>
          <w:sz w:val="21"/>
          <w:szCs w:val="21"/>
        </w:rPr>
        <w:t>breve</w:t>
      </w:r>
    </w:p>
    <w:p w14:paraId="571674B7" w14:textId="351A5C9E" w:rsidR="00EA05F9" w:rsidRPr="00830202" w:rsidRDefault="00EA05F9" w:rsidP="00EA05F9">
      <w:pPr>
        <w:spacing w:after="0" w:line="360" w:lineRule="auto"/>
        <w:jc w:val="both"/>
        <w:rPr>
          <w:rFonts w:asciiTheme="majorHAnsi" w:hAnsiTheme="majorHAnsi" w:cs="Calibri"/>
          <w:bCs/>
          <w:sz w:val="21"/>
          <w:szCs w:val="21"/>
        </w:rPr>
      </w:pPr>
      <w:r w:rsidRPr="00830202">
        <w:rPr>
          <w:rFonts w:asciiTheme="majorHAnsi" w:hAnsiTheme="majorHAnsi" w:cs="Calibri"/>
          <w:b/>
          <w:sz w:val="21"/>
          <w:szCs w:val="21"/>
        </w:rPr>
        <w:t xml:space="preserve">Leitura da Primeira Epístola do apóstolo São Paulo aos Coríntios </w:t>
      </w:r>
    </w:p>
    <w:p w14:paraId="138871D1" w14:textId="77777777" w:rsidR="00EA05F9" w:rsidRPr="00830202" w:rsidRDefault="00EA05F9" w:rsidP="00EA05F9">
      <w:pPr>
        <w:pStyle w:val="SemEspaamento"/>
        <w:spacing w:line="360" w:lineRule="auto"/>
        <w:jc w:val="both"/>
        <w:rPr>
          <w:rFonts w:asciiTheme="majorHAnsi" w:hAnsiTheme="majorHAnsi" w:cs="Calibri"/>
          <w:sz w:val="21"/>
          <w:szCs w:val="21"/>
        </w:rPr>
      </w:pPr>
    </w:p>
    <w:p w14:paraId="74831087" w14:textId="77777777"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Irmãos: </w:t>
      </w:r>
    </w:p>
    <w:p w14:paraId="631DEE52" w14:textId="77777777"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Não quero que ignoreis </w:t>
      </w:r>
    </w:p>
    <w:p w14:paraId="168969E8" w14:textId="6BB3639A"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que os nossos pais receberam todos o batismo de Moisés. </w:t>
      </w:r>
    </w:p>
    <w:p w14:paraId="01C2986E" w14:textId="1E663568"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Todos comeram o mesmo alimento espiritual </w:t>
      </w:r>
    </w:p>
    <w:p w14:paraId="215E6232" w14:textId="77777777"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e todos beberam a mesma bebida espiritual. </w:t>
      </w:r>
    </w:p>
    <w:p w14:paraId="3CE9CE6A" w14:textId="77777777"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Bebiam de um rochedo espiritual que os acompanhava: </w:t>
      </w:r>
    </w:p>
    <w:p w14:paraId="70A09677" w14:textId="77777777"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esse rochedo era Cristo. </w:t>
      </w:r>
    </w:p>
    <w:p w14:paraId="5BB94AE4" w14:textId="5C00F8F0"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lastRenderedPageBreak/>
        <w:t xml:space="preserve">Mas a maioria deles não agradou a Deus, </w:t>
      </w:r>
    </w:p>
    <w:p w14:paraId="24C7B937" w14:textId="423E6891" w:rsidR="00B37C72"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pois caíram mortos no deserto. </w:t>
      </w:r>
    </w:p>
    <w:p w14:paraId="49CA0212" w14:textId="77777777" w:rsidR="005507E5" w:rsidRDefault="005507E5" w:rsidP="00EA05F9">
      <w:pPr>
        <w:pStyle w:val="SemEspaamento"/>
        <w:spacing w:line="360" w:lineRule="auto"/>
        <w:jc w:val="both"/>
        <w:rPr>
          <w:rFonts w:asciiTheme="majorHAnsi" w:hAnsiTheme="majorHAnsi" w:cs="Calibri"/>
          <w:sz w:val="21"/>
          <w:szCs w:val="21"/>
        </w:rPr>
      </w:pPr>
    </w:p>
    <w:p w14:paraId="4A0D1462" w14:textId="3A64D847"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Tudo isto lhes sucedia para servir de exemplo </w:t>
      </w:r>
    </w:p>
    <w:p w14:paraId="72D3CA4A" w14:textId="0A17C060"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e foi escrito para nos advertir. </w:t>
      </w:r>
    </w:p>
    <w:p w14:paraId="4F45ACEB" w14:textId="77777777" w:rsidR="005507E5" w:rsidRDefault="005507E5" w:rsidP="00EA05F9">
      <w:pPr>
        <w:pStyle w:val="SemEspaamento"/>
        <w:spacing w:line="360" w:lineRule="auto"/>
        <w:jc w:val="both"/>
        <w:rPr>
          <w:rFonts w:asciiTheme="majorHAnsi" w:hAnsiTheme="majorHAnsi" w:cs="Calibri"/>
          <w:sz w:val="21"/>
          <w:szCs w:val="21"/>
        </w:rPr>
      </w:pPr>
    </w:p>
    <w:p w14:paraId="226E5E4B" w14:textId="65BE440E"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Portanto, quem julga estar de pé </w:t>
      </w:r>
    </w:p>
    <w:p w14:paraId="7F242973" w14:textId="77777777" w:rsidR="00EA05F9" w:rsidRPr="00830202" w:rsidRDefault="00EA05F9" w:rsidP="00EA05F9">
      <w:pPr>
        <w:pStyle w:val="SemEspaamento"/>
        <w:spacing w:line="360" w:lineRule="auto"/>
        <w:jc w:val="both"/>
        <w:rPr>
          <w:rFonts w:asciiTheme="majorHAnsi" w:hAnsiTheme="majorHAnsi" w:cs="Calibri"/>
          <w:sz w:val="21"/>
          <w:szCs w:val="21"/>
        </w:rPr>
      </w:pPr>
      <w:r w:rsidRPr="00830202">
        <w:rPr>
          <w:rFonts w:asciiTheme="majorHAnsi" w:hAnsiTheme="majorHAnsi" w:cs="Calibri"/>
          <w:sz w:val="21"/>
          <w:szCs w:val="21"/>
        </w:rPr>
        <w:t xml:space="preserve">tome cuidado para não cair. </w:t>
      </w:r>
    </w:p>
    <w:p w14:paraId="2957288D" w14:textId="77777777" w:rsidR="00EA05F9" w:rsidRPr="00830202" w:rsidRDefault="00EA05F9" w:rsidP="00EA05F9">
      <w:pPr>
        <w:pStyle w:val="SemEspaamento"/>
        <w:spacing w:line="360" w:lineRule="auto"/>
        <w:jc w:val="both"/>
        <w:rPr>
          <w:rFonts w:asciiTheme="majorHAnsi" w:hAnsiTheme="majorHAnsi" w:cs="Calibri"/>
          <w:sz w:val="21"/>
          <w:szCs w:val="21"/>
        </w:rPr>
      </w:pPr>
    </w:p>
    <w:p w14:paraId="0FBB61CC" w14:textId="77777777" w:rsidR="00EA05F9" w:rsidRPr="00830202" w:rsidRDefault="00EA05F9" w:rsidP="00EA05F9">
      <w:pPr>
        <w:pStyle w:val="SemEspaamento"/>
        <w:spacing w:line="360" w:lineRule="auto"/>
        <w:jc w:val="both"/>
        <w:rPr>
          <w:rFonts w:asciiTheme="majorHAnsi" w:hAnsiTheme="majorHAnsi" w:cs="Calibri"/>
          <w:b/>
          <w:sz w:val="21"/>
          <w:szCs w:val="21"/>
        </w:rPr>
      </w:pPr>
      <w:r w:rsidRPr="00830202">
        <w:rPr>
          <w:rFonts w:asciiTheme="majorHAnsi" w:hAnsiTheme="majorHAnsi" w:cs="Calibri"/>
          <w:b/>
          <w:sz w:val="21"/>
          <w:szCs w:val="21"/>
        </w:rPr>
        <w:t>Palavra do Senhor.</w:t>
      </w:r>
    </w:p>
    <w:bookmarkEnd w:id="3"/>
    <w:p w14:paraId="4813B2BE" w14:textId="77777777" w:rsidR="00830202" w:rsidRDefault="00830202" w:rsidP="00527C61">
      <w:pPr>
        <w:spacing w:after="0" w:line="360" w:lineRule="auto"/>
        <w:rPr>
          <w:rFonts w:asciiTheme="majorHAnsi" w:hAnsiTheme="majorHAnsi"/>
          <w:b/>
          <w:color w:val="221E1F"/>
          <w:sz w:val="21"/>
          <w:szCs w:val="21"/>
        </w:rPr>
      </w:pPr>
    </w:p>
    <w:p w14:paraId="49671902" w14:textId="77777777" w:rsidR="00B94DDE" w:rsidRDefault="00B124D2" w:rsidP="00527C61">
      <w:pPr>
        <w:spacing w:after="0" w:line="360" w:lineRule="auto"/>
        <w:rPr>
          <w:rFonts w:asciiTheme="majorHAnsi" w:hAnsiTheme="majorHAnsi"/>
          <w:b/>
          <w:color w:val="221E1F"/>
          <w:sz w:val="21"/>
          <w:szCs w:val="21"/>
        </w:rPr>
      </w:pPr>
      <w:r w:rsidRPr="00830202">
        <w:rPr>
          <w:rFonts w:asciiTheme="majorHAnsi" w:hAnsiTheme="majorHAnsi"/>
          <w:b/>
          <w:color w:val="221E1F"/>
          <w:sz w:val="21"/>
          <w:szCs w:val="21"/>
        </w:rPr>
        <w:t xml:space="preserve">Aclamação ao Evangelho: </w:t>
      </w:r>
    </w:p>
    <w:p w14:paraId="54965973" w14:textId="1787A239" w:rsidR="007E1B47" w:rsidRPr="00830202" w:rsidRDefault="00B124D2" w:rsidP="00527C61">
      <w:pPr>
        <w:spacing w:after="0" w:line="360" w:lineRule="auto"/>
        <w:rPr>
          <w:rFonts w:asciiTheme="majorHAnsi" w:hAnsiTheme="majorHAnsi"/>
          <w:b/>
          <w:iCs/>
          <w:color w:val="FF0000"/>
          <w:sz w:val="21"/>
          <w:szCs w:val="21"/>
        </w:rPr>
      </w:pPr>
      <w:r w:rsidRPr="00830202">
        <w:rPr>
          <w:rFonts w:asciiTheme="majorHAnsi" w:hAnsiTheme="majorHAnsi"/>
          <w:color w:val="FF0000"/>
          <w:sz w:val="21"/>
          <w:szCs w:val="21"/>
        </w:rPr>
        <w:t>Refrão:</w:t>
      </w:r>
      <w:r w:rsidRPr="00830202">
        <w:rPr>
          <w:rFonts w:asciiTheme="majorHAnsi" w:hAnsiTheme="majorHAnsi"/>
          <w:sz w:val="21"/>
          <w:szCs w:val="21"/>
        </w:rPr>
        <w:t xml:space="preserve"> </w:t>
      </w:r>
      <w:r w:rsidRPr="009E7016">
        <w:rPr>
          <w:rFonts w:asciiTheme="majorHAnsi" w:hAnsiTheme="majorHAnsi"/>
          <w:iCs/>
          <w:sz w:val="21"/>
          <w:szCs w:val="21"/>
        </w:rPr>
        <w:t xml:space="preserve">Louvor a Vós, Jesus Cristo, </w:t>
      </w:r>
      <w:r w:rsidR="006A4DE0" w:rsidRPr="009E7016">
        <w:rPr>
          <w:rFonts w:asciiTheme="majorHAnsi" w:hAnsiTheme="majorHAnsi"/>
          <w:iCs/>
          <w:sz w:val="21"/>
          <w:szCs w:val="21"/>
        </w:rPr>
        <w:t>Senhor</w:t>
      </w:r>
      <w:r w:rsidR="006A4DE0" w:rsidRPr="00830202">
        <w:rPr>
          <w:rFonts w:asciiTheme="majorHAnsi" w:hAnsiTheme="majorHAnsi"/>
          <w:i/>
          <w:sz w:val="21"/>
          <w:szCs w:val="21"/>
        </w:rPr>
        <w:t xml:space="preserve"> </w:t>
      </w:r>
      <w:r w:rsidR="006A4DE0" w:rsidRPr="00830202">
        <w:rPr>
          <w:rFonts w:asciiTheme="majorHAnsi" w:hAnsiTheme="majorHAnsi"/>
          <w:iCs/>
          <w:color w:val="FF0000"/>
          <w:sz w:val="21"/>
          <w:szCs w:val="21"/>
        </w:rPr>
        <w:t xml:space="preserve">(ou outro) </w:t>
      </w:r>
    </w:p>
    <w:p w14:paraId="5D033AE5" w14:textId="77777777" w:rsidR="00BD0C42" w:rsidRDefault="00BD0C42" w:rsidP="006A4DE0">
      <w:pPr>
        <w:spacing w:after="0" w:line="360" w:lineRule="auto"/>
        <w:jc w:val="both"/>
        <w:rPr>
          <w:rFonts w:asciiTheme="majorHAnsi" w:hAnsiTheme="majorHAnsi"/>
          <w:bCs/>
          <w:color w:val="FF0000"/>
          <w:sz w:val="21"/>
          <w:szCs w:val="21"/>
        </w:rPr>
      </w:pPr>
    </w:p>
    <w:p w14:paraId="3FD7788C" w14:textId="062BE52A" w:rsidR="006A4DE0" w:rsidRPr="00830202" w:rsidRDefault="006A4DE0" w:rsidP="006A4DE0">
      <w:pPr>
        <w:spacing w:after="0" w:line="360" w:lineRule="auto"/>
        <w:jc w:val="both"/>
        <w:rPr>
          <w:rFonts w:asciiTheme="majorHAnsi" w:hAnsiTheme="majorHAnsi"/>
          <w:bCs/>
          <w:color w:val="FF0000"/>
          <w:sz w:val="21"/>
          <w:szCs w:val="21"/>
        </w:rPr>
      </w:pPr>
      <w:r w:rsidRPr="00830202">
        <w:rPr>
          <w:rFonts w:asciiTheme="majorHAnsi" w:hAnsiTheme="majorHAnsi"/>
          <w:bCs/>
          <w:color w:val="FF0000"/>
          <w:sz w:val="21"/>
          <w:szCs w:val="21"/>
        </w:rPr>
        <w:t>Forma mais breve</w:t>
      </w:r>
    </w:p>
    <w:p w14:paraId="4B6E5664" w14:textId="36BD088D" w:rsidR="006A4DE0" w:rsidRPr="00830202" w:rsidRDefault="00EA05F9" w:rsidP="006A4DE0">
      <w:pPr>
        <w:spacing w:after="0" w:line="360" w:lineRule="auto"/>
        <w:jc w:val="both"/>
        <w:rPr>
          <w:rFonts w:asciiTheme="majorHAnsi" w:hAnsiTheme="majorHAnsi"/>
          <w:b/>
          <w:color w:val="221E1F"/>
          <w:sz w:val="21"/>
          <w:szCs w:val="21"/>
        </w:rPr>
      </w:pPr>
      <w:r w:rsidRPr="00830202">
        <w:rPr>
          <w:rFonts w:asciiTheme="majorHAnsi" w:hAnsiTheme="majorHAnsi"/>
          <w:b/>
          <w:color w:val="221E1F"/>
          <w:sz w:val="21"/>
          <w:szCs w:val="21"/>
        </w:rPr>
        <w:t xml:space="preserve">Evangelho de Nosso Senhor Jesus Cristo segundo São Lucas </w:t>
      </w:r>
    </w:p>
    <w:p w14:paraId="20878D8C" w14:textId="77777777" w:rsidR="00BD0C42" w:rsidRDefault="00EA05F9" w:rsidP="00E63D6A">
      <w:pPr>
        <w:spacing w:after="0" w:line="360" w:lineRule="auto"/>
        <w:jc w:val="both"/>
        <w:rPr>
          <w:rFonts w:asciiTheme="majorHAnsi" w:hAnsiTheme="majorHAnsi"/>
          <w:bCs/>
          <w:color w:val="221E1F"/>
          <w:sz w:val="21"/>
          <w:szCs w:val="21"/>
        </w:rPr>
      </w:pPr>
      <w:r w:rsidRPr="00830202">
        <w:rPr>
          <w:rFonts w:asciiTheme="majorHAnsi" w:hAnsiTheme="majorHAnsi"/>
          <w:b/>
          <w:color w:val="221E1F"/>
          <w:sz w:val="21"/>
          <w:szCs w:val="21"/>
        </w:rPr>
        <w:br/>
      </w:r>
      <w:r w:rsidRPr="00830202">
        <w:rPr>
          <w:rFonts w:asciiTheme="majorHAnsi" w:hAnsiTheme="majorHAnsi"/>
          <w:bCs/>
          <w:color w:val="221E1F"/>
          <w:sz w:val="21"/>
          <w:szCs w:val="21"/>
        </w:rPr>
        <w:t xml:space="preserve">Jesus disse então a seguinte parábola: «Certo homem tinha uma figueira plantada na sua vinha. Foi procurar os frutos que nela houvesse, mas não os encontrou. Disse então ao vinhateiro: ‘Há três anos que venho procurar frutos nesta figueira e não </w:t>
      </w:r>
      <w:proofErr w:type="gramStart"/>
      <w:r w:rsidRPr="00830202">
        <w:rPr>
          <w:rFonts w:asciiTheme="majorHAnsi" w:hAnsiTheme="majorHAnsi"/>
          <w:bCs/>
          <w:color w:val="221E1F"/>
          <w:sz w:val="21"/>
          <w:szCs w:val="21"/>
        </w:rPr>
        <w:t>os encontro</w:t>
      </w:r>
      <w:proofErr w:type="gramEnd"/>
      <w:r w:rsidRPr="00830202">
        <w:rPr>
          <w:rFonts w:asciiTheme="majorHAnsi" w:hAnsiTheme="majorHAnsi"/>
          <w:bCs/>
          <w:color w:val="221E1F"/>
          <w:sz w:val="21"/>
          <w:szCs w:val="21"/>
        </w:rPr>
        <w:t xml:space="preserve">. Deves cortá-la. Porque há de estar ela a ocupar inutilmente a terra?’. Mas o vinhateiro respondeu-lhe: ‘Senhor, deixa-a ficar ainda este ano, que eu, entretanto, vou cavar-lhe em volta e deitar-lhe adubo. Talvez venha a dar frutos. Se não der, mandá-la-ás cortar no próximo ano». </w:t>
      </w:r>
      <w:r w:rsidR="00F80840" w:rsidRPr="00830202">
        <w:rPr>
          <w:rFonts w:asciiTheme="majorHAnsi" w:hAnsiTheme="majorHAnsi"/>
          <w:bCs/>
          <w:color w:val="221E1F"/>
          <w:sz w:val="21"/>
          <w:szCs w:val="21"/>
        </w:rPr>
        <w:t xml:space="preserve"> </w:t>
      </w:r>
    </w:p>
    <w:p w14:paraId="4AD27052" w14:textId="77777777" w:rsidR="00BD0C42" w:rsidRDefault="00BD0C42" w:rsidP="00E63D6A">
      <w:pPr>
        <w:spacing w:after="0" w:line="360" w:lineRule="auto"/>
        <w:jc w:val="both"/>
        <w:rPr>
          <w:rFonts w:asciiTheme="majorHAnsi" w:hAnsiTheme="majorHAnsi"/>
          <w:bCs/>
          <w:color w:val="221E1F"/>
          <w:sz w:val="21"/>
          <w:szCs w:val="21"/>
        </w:rPr>
      </w:pPr>
    </w:p>
    <w:p w14:paraId="7CFE14E9" w14:textId="0B4E02EA" w:rsidR="00E63D6A" w:rsidRDefault="00EA05F9" w:rsidP="00E63D6A">
      <w:pPr>
        <w:spacing w:after="0" w:line="360" w:lineRule="auto"/>
        <w:jc w:val="both"/>
        <w:rPr>
          <w:rFonts w:asciiTheme="majorHAnsi" w:hAnsiTheme="majorHAnsi"/>
          <w:bCs/>
          <w:color w:val="221E1F"/>
          <w:sz w:val="21"/>
          <w:szCs w:val="21"/>
        </w:rPr>
      </w:pPr>
      <w:r w:rsidRPr="00830202">
        <w:rPr>
          <w:rFonts w:asciiTheme="majorHAnsi" w:hAnsiTheme="majorHAnsi"/>
          <w:b/>
          <w:color w:val="221E1F"/>
          <w:sz w:val="21"/>
          <w:szCs w:val="21"/>
        </w:rPr>
        <w:t>Palavra da salvação.</w:t>
      </w:r>
    </w:p>
    <w:p w14:paraId="6B4317A2" w14:textId="77777777" w:rsidR="0093067D" w:rsidRDefault="0093067D">
      <w:pPr>
        <w:rPr>
          <w:rFonts w:asciiTheme="majorHAnsi" w:hAnsiTheme="majorHAnsi"/>
          <w:b/>
          <w:color w:val="221E1F"/>
          <w:sz w:val="21"/>
          <w:szCs w:val="21"/>
        </w:rPr>
      </w:pPr>
      <w:r>
        <w:rPr>
          <w:rFonts w:asciiTheme="majorHAnsi" w:hAnsiTheme="majorHAnsi"/>
          <w:b/>
          <w:color w:val="221E1F"/>
          <w:sz w:val="21"/>
          <w:szCs w:val="21"/>
        </w:rPr>
        <w:br w:type="page"/>
      </w:r>
    </w:p>
    <w:p w14:paraId="0CE37958" w14:textId="0EA1ABA8" w:rsidR="00EA05F9" w:rsidRDefault="00B124D2" w:rsidP="00FE32B8">
      <w:pPr>
        <w:spacing w:after="0" w:line="360" w:lineRule="auto"/>
        <w:jc w:val="center"/>
        <w:rPr>
          <w:rFonts w:asciiTheme="majorHAnsi" w:hAnsiTheme="majorHAnsi"/>
          <w:b/>
          <w:color w:val="221E1F"/>
          <w:sz w:val="21"/>
          <w:szCs w:val="21"/>
        </w:rPr>
      </w:pPr>
      <w:r w:rsidRPr="00830202">
        <w:rPr>
          <w:rFonts w:asciiTheme="majorHAnsi" w:hAnsiTheme="majorHAnsi"/>
          <w:b/>
          <w:color w:val="221E1F"/>
          <w:sz w:val="21"/>
          <w:szCs w:val="21"/>
        </w:rPr>
        <w:lastRenderedPageBreak/>
        <w:t xml:space="preserve">Homilia </w:t>
      </w:r>
      <w:r w:rsidR="00FE32B8">
        <w:rPr>
          <w:rFonts w:asciiTheme="majorHAnsi" w:hAnsiTheme="majorHAnsi"/>
          <w:b/>
          <w:color w:val="221E1F"/>
          <w:sz w:val="21"/>
          <w:szCs w:val="21"/>
        </w:rPr>
        <w:t xml:space="preserve">no 3.º </w:t>
      </w:r>
      <w:r w:rsidR="009C0B1C">
        <w:rPr>
          <w:rFonts w:asciiTheme="majorHAnsi" w:hAnsiTheme="majorHAnsi"/>
          <w:b/>
          <w:color w:val="221E1F"/>
          <w:sz w:val="21"/>
          <w:szCs w:val="21"/>
        </w:rPr>
        <w:t>D</w:t>
      </w:r>
      <w:r w:rsidR="00FE32B8">
        <w:rPr>
          <w:rFonts w:asciiTheme="majorHAnsi" w:hAnsiTheme="majorHAnsi"/>
          <w:b/>
          <w:color w:val="221E1F"/>
          <w:sz w:val="21"/>
          <w:szCs w:val="21"/>
        </w:rPr>
        <w:t>omingo da Quaresma C 2025</w:t>
      </w:r>
    </w:p>
    <w:p w14:paraId="7844E25A" w14:textId="77777777" w:rsidR="007B171B" w:rsidRPr="009C0B1C" w:rsidRDefault="007B171B" w:rsidP="00E63D6A">
      <w:pPr>
        <w:spacing w:after="0" w:line="360" w:lineRule="auto"/>
        <w:jc w:val="both"/>
        <w:rPr>
          <w:rFonts w:asciiTheme="majorHAnsi" w:hAnsiTheme="majorHAnsi"/>
          <w:b/>
          <w:color w:val="221E1F"/>
          <w:sz w:val="10"/>
          <w:szCs w:val="10"/>
        </w:rPr>
      </w:pPr>
    </w:p>
    <w:p w14:paraId="3787F601" w14:textId="77886A7F" w:rsidR="00B5155F" w:rsidRPr="00FE32B8" w:rsidRDefault="00FE32B8" w:rsidP="00B5155F">
      <w:pPr>
        <w:spacing w:after="0" w:line="360" w:lineRule="auto"/>
        <w:jc w:val="both"/>
        <w:rPr>
          <w:rFonts w:asciiTheme="majorHAnsi" w:hAnsiTheme="majorHAnsi"/>
          <w:sz w:val="21"/>
          <w:szCs w:val="21"/>
        </w:rPr>
      </w:pPr>
      <w:r w:rsidRPr="00FE32B8">
        <w:rPr>
          <w:rFonts w:asciiTheme="majorHAnsi" w:hAnsiTheme="majorHAnsi"/>
          <w:color w:val="FF0000"/>
          <w:sz w:val="21"/>
          <w:szCs w:val="21"/>
        </w:rPr>
        <w:t xml:space="preserve">1. </w:t>
      </w:r>
      <w:r w:rsidR="00F65879" w:rsidRPr="00F65879">
        <w:rPr>
          <w:rFonts w:asciiTheme="majorHAnsi" w:hAnsiTheme="majorHAnsi"/>
          <w:color w:val="000000" w:themeColor="text1"/>
          <w:sz w:val="21"/>
          <w:szCs w:val="21"/>
        </w:rPr>
        <w:t>Ancoramos na vinha da conversão</w:t>
      </w:r>
      <w:r w:rsidR="00786310">
        <w:rPr>
          <w:rFonts w:asciiTheme="majorHAnsi" w:hAnsiTheme="majorHAnsi"/>
          <w:color w:val="000000" w:themeColor="text1"/>
          <w:sz w:val="21"/>
          <w:szCs w:val="21"/>
        </w:rPr>
        <w:t>!</w:t>
      </w:r>
      <w:r w:rsidR="00F65879" w:rsidRPr="00F65879">
        <w:rPr>
          <w:rFonts w:asciiTheme="majorHAnsi" w:hAnsiTheme="majorHAnsi"/>
          <w:color w:val="000000" w:themeColor="text1"/>
          <w:sz w:val="21"/>
          <w:szCs w:val="21"/>
        </w:rPr>
        <w:t xml:space="preserve"> </w:t>
      </w:r>
      <w:r w:rsidR="00F65879">
        <w:rPr>
          <w:rFonts w:asciiTheme="majorHAnsi" w:hAnsiTheme="majorHAnsi"/>
          <w:color w:val="000000" w:themeColor="text1"/>
          <w:sz w:val="21"/>
          <w:szCs w:val="21"/>
        </w:rPr>
        <w:t xml:space="preserve">E </w:t>
      </w:r>
      <w:r w:rsidR="00786310">
        <w:rPr>
          <w:rFonts w:asciiTheme="majorHAnsi" w:hAnsiTheme="majorHAnsi"/>
          <w:color w:val="000000" w:themeColor="text1"/>
          <w:sz w:val="21"/>
          <w:szCs w:val="21"/>
        </w:rPr>
        <w:t xml:space="preserve">na vinha há </w:t>
      </w:r>
      <w:r w:rsidR="00B5155F" w:rsidRPr="00FE32B8">
        <w:rPr>
          <w:rFonts w:asciiTheme="majorHAnsi" w:hAnsiTheme="majorHAnsi"/>
          <w:sz w:val="21"/>
          <w:szCs w:val="21"/>
        </w:rPr>
        <w:t xml:space="preserve">um vinhateiro, que sabe escavar a esperança, onde </w:t>
      </w:r>
      <w:r w:rsidR="00B5155F" w:rsidRPr="0093067D">
        <w:rPr>
          <w:rFonts w:asciiTheme="majorHAnsi" w:hAnsiTheme="majorHAnsi"/>
          <w:i/>
          <w:iCs/>
          <w:sz w:val="21"/>
          <w:szCs w:val="21"/>
        </w:rPr>
        <w:t xml:space="preserve">a coisa </w:t>
      </w:r>
      <w:r w:rsidR="00B5155F" w:rsidRPr="00FE32B8">
        <w:rPr>
          <w:rFonts w:asciiTheme="majorHAnsi" w:hAnsiTheme="majorHAnsi"/>
          <w:sz w:val="21"/>
          <w:szCs w:val="21"/>
        </w:rPr>
        <w:t>não promete! Estamos diante de uma figueira</w:t>
      </w:r>
      <w:r w:rsidR="00786310">
        <w:rPr>
          <w:rFonts w:asciiTheme="majorHAnsi" w:hAnsiTheme="majorHAnsi"/>
          <w:sz w:val="21"/>
          <w:szCs w:val="21"/>
        </w:rPr>
        <w:t>,</w:t>
      </w:r>
      <w:r w:rsidR="00B5155F" w:rsidRPr="00FE32B8">
        <w:rPr>
          <w:rFonts w:asciiTheme="majorHAnsi" w:hAnsiTheme="majorHAnsi"/>
          <w:sz w:val="21"/>
          <w:szCs w:val="21"/>
        </w:rPr>
        <w:t xml:space="preserve"> </w:t>
      </w:r>
      <w:r w:rsidR="00A2672F" w:rsidRPr="00FE32B8">
        <w:rPr>
          <w:rFonts w:asciiTheme="majorHAnsi" w:hAnsiTheme="majorHAnsi"/>
          <w:sz w:val="21"/>
          <w:szCs w:val="21"/>
        </w:rPr>
        <w:t>que cresce n</w:t>
      </w:r>
      <w:r w:rsidR="00786310">
        <w:rPr>
          <w:rFonts w:asciiTheme="majorHAnsi" w:hAnsiTheme="majorHAnsi"/>
          <w:sz w:val="21"/>
          <w:szCs w:val="21"/>
        </w:rPr>
        <w:t xml:space="preserve">o meio da </w:t>
      </w:r>
      <w:r w:rsidR="00A2672F" w:rsidRPr="00FE32B8">
        <w:rPr>
          <w:rFonts w:asciiTheme="majorHAnsi" w:hAnsiTheme="majorHAnsi"/>
          <w:sz w:val="21"/>
          <w:szCs w:val="21"/>
        </w:rPr>
        <w:t>vinha, mas não dá frutos</w:t>
      </w:r>
      <w:r>
        <w:rPr>
          <w:rFonts w:asciiTheme="majorHAnsi" w:hAnsiTheme="majorHAnsi"/>
          <w:sz w:val="21"/>
          <w:szCs w:val="21"/>
        </w:rPr>
        <w:t>!</w:t>
      </w:r>
      <w:r w:rsidR="00A2672F" w:rsidRPr="00FE32B8">
        <w:rPr>
          <w:rFonts w:asciiTheme="majorHAnsi" w:hAnsiTheme="majorHAnsi"/>
          <w:sz w:val="21"/>
          <w:szCs w:val="21"/>
        </w:rPr>
        <w:t xml:space="preserve"> Faz </w:t>
      </w:r>
      <w:r w:rsidR="00B5155F" w:rsidRPr="00FE32B8">
        <w:rPr>
          <w:rFonts w:asciiTheme="majorHAnsi" w:hAnsiTheme="majorHAnsi"/>
          <w:sz w:val="21"/>
          <w:szCs w:val="21"/>
        </w:rPr>
        <w:t xml:space="preserve">sombra, ocupa terreno, </w:t>
      </w:r>
      <w:r w:rsidR="00A2672F" w:rsidRPr="00FE32B8">
        <w:rPr>
          <w:rFonts w:asciiTheme="majorHAnsi" w:hAnsiTheme="majorHAnsi"/>
          <w:sz w:val="21"/>
          <w:szCs w:val="21"/>
        </w:rPr>
        <w:t>para nada</w:t>
      </w:r>
      <w:r w:rsidR="009C0B1C">
        <w:rPr>
          <w:rFonts w:asciiTheme="majorHAnsi" w:hAnsiTheme="majorHAnsi"/>
          <w:sz w:val="21"/>
          <w:szCs w:val="21"/>
        </w:rPr>
        <w:t>!</w:t>
      </w:r>
      <w:r w:rsidR="00B5155F" w:rsidRPr="00FE32B8">
        <w:rPr>
          <w:rFonts w:asciiTheme="majorHAnsi" w:hAnsiTheme="majorHAnsi"/>
          <w:sz w:val="21"/>
          <w:szCs w:val="21"/>
        </w:rPr>
        <w:t xml:space="preserve"> Mas, contra todas as expetativas, </w:t>
      </w:r>
      <w:r w:rsidR="00A2672F" w:rsidRPr="00FE32B8">
        <w:rPr>
          <w:rFonts w:asciiTheme="majorHAnsi" w:hAnsiTheme="majorHAnsi"/>
          <w:sz w:val="21"/>
          <w:szCs w:val="21"/>
        </w:rPr>
        <w:t xml:space="preserve">quando o dono </w:t>
      </w:r>
      <w:r w:rsidR="00786310">
        <w:rPr>
          <w:rFonts w:asciiTheme="majorHAnsi" w:hAnsiTheme="majorHAnsi"/>
          <w:sz w:val="21"/>
          <w:szCs w:val="21"/>
        </w:rPr>
        <w:t xml:space="preserve">da vinha </w:t>
      </w:r>
      <w:r w:rsidR="00BA6C8C">
        <w:rPr>
          <w:rFonts w:asciiTheme="majorHAnsi" w:hAnsiTheme="majorHAnsi"/>
          <w:sz w:val="21"/>
          <w:szCs w:val="21"/>
        </w:rPr>
        <w:t xml:space="preserve">já </w:t>
      </w:r>
      <w:r w:rsidR="00A2672F" w:rsidRPr="00FE32B8">
        <w:rPr>
          <w:rFonts w:asciiTheme="majorHAnsi" w:hAnsiTheme="majorHAnsi"/>
          <w:sz w:val="21"/>
          <w:szCs w:val="21"/>
        </w:rPr>
        <w:t>se apressa</w:t>
      </w:r>
      <w:r w:rsidR="009C0B1C">
        <w:rPr>
          <w:rFonts w:asciiTheme="majorHAnsi" w:hAnsiTheme="majorHAnsi"/>
          <w:sz w:val="21"/>
          <w:szCs w:val="21"/>
        </w:rPr>
        <w:t>va</w:t>
      </w:r>
      <w:r w:rsidR="00A2672F" w:rsidRPr="00FE32B8">
        <w:rPr>
          <w:rFonts w:asciiTheme="majorHAnsi" w:hAnsiTheme="majorHAnsi"/>
          <w:sz w:val="21"/>
          <w:szCs w:val="21"/>
        </w:rPr>
        <w:t xml:space="preserve"> para a machada final, </w:t>
      </w:r>
      <w:r w:rsidR="00B5155F" w:rsidRPr="00FE32B8">
        <w:rPr>
          <w:rFonts w:asciiTheme="majorHAnsi" w:hAnsiTheme="majorHAnsi"/>
          <w:sz w:val="21"/>
          <w:szCs w:val="21"/>
        </w:rPr>
        <w:t xml:space="preserve">o vinhateiro pede </w:t>
      </w:r>
      <w:r w:rsidRPr="00FE32B8">
        <w:rPr>
          <w:rFonts w:asciiTheme="majorHAnsi" w:hAnsiTheme="majorHAnsi"/>
          <w:sz w:val="21"/>
          <w:szCs w:val="21"/>
        </w:rPr>
        <w:t xml:space="preserve">ao </w:t>
      </w:r>
      <w:r w:rsidR="00786310">
        <w:rPr>
          <w:rFonts w:asciiTheme="majorHAnsi" w:hAnsiTheme="majorHAnsi"/>
          <w:sz w:val="21"/>
          <w:szCs w:val="21"/>
        </w:rPr>
        <w:t xml:space="preserve">seu </w:t>
      </w:r>
      <w:r w:rsidRPr="00FE32B8">
        <w:rPr>
          <w:rFonts w:asciiTheme="majorHAnsi" w:hAnsiTheme="majorHAnsi"/>
          <w:sz w:val="21"/>
          <w:szCs w:val="21"/>
        </w:rPr>
        <w:t xml:space="preserve">senhor </w:t>
      </w:r>
      <w:r w:rsidR="00B5155F" w:rsidRPr="00FE32B8">
        <w:rPr>
          <w:rFonts w:asciiTheme="majorHAnsi" w:hAnsiTheme="majorHAnsi"/>
          <w:sz w:val="21"/>
          <w:szCs w:val="21"/>
        </w:rPr>
        <w:t>um pouco mais de paciência, pede-lhe mais um ano</w:t>
      </w:r>
      <w:r w:rsidR="00A2672F" w:rsidRPr="00FE32B8">
        <w:rPr>
          <w:rFonts w:asciiTheme="majorHAnsi" w:hAnsiTheme="majorHAnsi"/>
          <w:sz w:val="21"/>
          <w:szCs w:val="21"/>
        </w:rPr>
        <w:t>, mais uma oportunidade</w:t>
      </w:r>
      <w:r w:rsidR="00B5155F" w:rsidRPr="00FE32B8">
        <w:rPr>
          <w:rFonts w:asciiTheme="majorHAnsi" w:hAnsiTheme="majorHAnsi"/>
          <w:sz w:val="21"/>
          <w:szCs w:val="21"/>
        </w:rPr>
        <w:t xml:space="preserve">. E promete </w:t>
      </w:r>
      <w:r w:rsidR="009C0B1C">
        <w:rPr>
          <w:rFonts w:asciiTheme="majorHAnsi" w:hAnsiTheme="majorHAnsi"/>
          <w:sz w:val="21"/>
          <w:szCs w:val="21"/>
        </w:rPr>
        <w:t xml:space="preserve">ele próprio </w:t>
      </w:r>
      <w:r w:rsidR="00B5155F" w:rsidRPr="00F65879">
        <w:rPr>
          <w:rFonts w:asciiTheme="majorHAnsi" w:hAnsiTheme="majorHAnsi"/>
          <w:i/>
          <w:iCs/>
          <w:sz w:val="21"/>
          <w:szCs w:val="21"/>
        </w:rPr>
        <w:t>cavar e adubar</w:t>
      </w:r>
      <w:r w:rsidR="00B5155F" w:rsidRPr="00FE32B8">
        <w:rPr>
          <w:rFonts w:asciiTheme="majorHAnsi" w:hAnsiTheme="majorHAnsi"/>
          <w:sz w:val="21"/>
          <w:szCs w:val="21"/>
        </w:rPr>
        <w:t xml:space="preserve"> a figueira – coisa estranha </w:t>
      </w:r>
      <w:r w:rsidR="00A2672F" w:rsidRPr="00FE32B8">
        <w:rPr>
          <w:rFonts w:asciiTheme="majorHAnsi" w:hAnsiTheme="majorHAnsi"/>
          <w:sz w:val="21"/>
          <w:szCs w:val="21"/>
        </w:rPr>
        <w:t xml:space="preserve">para uma árvore que não pede </w:t>
      </w:r>
      <w:r w:rsidR="00BA6C8C">
        <w:rPr>
          <w:rFonts w:asciiTheme="majorHAnsi" w:hAnsiTheme="majorHAnsi"/>
          <w:sz w:val="21"/>
          <w:szCs w:val="21"/>
        </w:rPr>
        <w:t>tais</w:t>
      </w:r>
      <w:r w:rsidR="00A2672F" w:rsidRPr="00FE32B8">
        <w:rPr>
          <w:rFonts w:asciiTheme="majorHAnsi" w:hAnsiTheme="majorHAnsi"/>
          <w:sz w:val="21"/>
          <w:szCs w:val="21"/>
        </w:rPr>
        <w:t xml:space="preserve"> mimos</w:t>
      </w:r>
      <w:r w:rsidR="00BA6C8C">
        <w:rPr>
          <w:rFonts w:asciiTheme="majorHAnsi" w:hAnsiTheme="majorHAnsi"/>
          <w:sz w:val="21"/>
          <w:szCs w:val="21"/>
        </w:rPr>
        <w:t>!</w:t>
      </w:r>
      <w:r w:rsidR="00A2672F" w:rsidRPr="00FE32B8">
        <w:rPr>
          <w:rFonts w:asciiTheme="majorHAnsi" w:hAnsiTheme="majorHAnsi"/>
          <w:sz w:val="21"/>
          <w:szCs w:val="21"/>
        </w:rPr>
        <w:t xml:space="preserve"> O vinhateiro não se poupará a esforços, </w:t>
      </w:r>
      <w:r w:rsidR="009C0B1C">
        <w:rPr>
          <w:rFonts w:asciiTheme="majorHAnsi" w:hAnsiTheme="majorHAnsi"/>
          <w:sz w:val="21"/>
          <w:szCs w:val="21"/>
        </w:rPr>
        <w:t xml:space="preserve">animado </w:t>
      </w:r>
      <w:r w:rsidR="00786310">
        <w:rPr>
          <w:rFonts w:asciiTheme="majorHAnsi" w:hAnsiTheme="majorHAnsi"/>
          <w:sz w:val="21"/>
          <w:szCs w:val="21"/>
        </w:rPr>
        <w:t xml:space="preserve">apenas </w:t>
      </w:r>
      <w:r w:rsidR="009C0B1C">
        <w:rPr>
          <w:rFonts w:asciiTheme="majorHAnsi" w:hAnsiTheme="majorHAnsi"/>
          <w:sz w:val="21"/>
          <w:szCs w:val="21"/>
        </w:rPr>
        <w:t xml:space="preserve">pela </w:t>
      </w:r>
      <w:r w:rsidR="00A2672F" w:rsidRPr="00FE32B8">
        <w:rPr>
          <w:rFonts w:asciiTheme="majorHAnsi" w:hAnsiTheme="majorHAnsi"/>
          <w:sz w:val="21"/>
          <w:szCs w:val="21"/>
        </w:rPr>
        <w:t>peque</w:t>
      </w:r>
      <w:r w:rsidR="009C0B1C">
        <w:rPr>
          <w:rFonts w:asciiTheme="majorHAnsi" w:hAnsiTheme="majorHAnsi"/>
          <w:sz w:val="21"/>
          <w:szCs w:val="21"/>
        </w:rPr>
        <w:t>nina</w:t>
      </w:r>
      <w:r w:rsidR="00A2672F" w:rsidRPr="00FE32B8">
        <w:rPr>
          <w:rFonts w:asciiTheme="majorHAnsi" w:hAnsiTheme="majorHAnsi"/>
          <w:sz w:val="21"/>
          <w:szCs w:val="21"/>
        </w:rPr>
        <w:t xml:space="preserve"> esperança de quem ama o futuro</w:t>
      </w:r>
      <w:r w:rsidR="009C0B1C">
        <w:rPr>
          <w:rFonts w:asciiTheme="majorHAnsi" w:hAnsiTheme="majorHAnsi"/>
          <w:sz w:val="21"/>
          <w:szCs w:val="21"/>
        </w:rPr>
        <w:t xml:space="preserve"> que não vê</w:t>
      </w:r>
      <w:r w:rsidR="00A2672F" w:rsidRPr="00FE32B8">
        <w:rPr>
          <w:rFonts w:asciiTheme="majorHAnsi" w:hAnsiTheme="majorHAnsi"/>
          <w:sz w:val="21"/>
          <w:szCs w:val="21"/>
        </w:rPr>
        <w:t xml:space="preserve">: </w:t>
      </w:r>
      <w:r w:rsidR="00B5155F" w:rsidRPr="00FE32B8">
        <w:rPr>
          <w:rFonts w:asciiTheme="majorHAnsi" w:hAnsiTheme="majorHAnsi"/>
          <w:sz w:val="21"/>
          <w:szCs w:val="21"/>
        </w:rPr>
        <w:t>«</w:t>
      </w:r>
      <w:r w:rsidR="00A2672F" w:rsidRPr="00FE32B8">
        <w:rPr>
          <w:rFonts w:asciiTheme="majorHAnsi" w:hAnsiTheme="majorHAnsi"/>
          <w:i/>
          <w:iCs/>
          <w:sz w:val="21"/>
          <w:szCs w:val="21"/>
        </w:rPr>
        <w:t>t</w:t>
      </w:r>
      <w:r w:rsidR="00B5155F" w:rsidRPr="00FE32B8">
        <w:rPr>
          <w:rFonts w:asciiTheme="majorHAnsi" w:hAnsiTheme="majorHAnsi"/>
          <w:i/>
          <w:iCs/>
          <w:sz w:val="21"/>
          <w:szCs w:val="21"/>
        </w:rPr>
        <w:t>alvez venha a dar fruto</w:t>
      </w:r>
      <w:r w:rsidR="00786310">
        <w:rPr>
          <w:rFonts w:asciiTheme="majorHAnsi" w:hAnsiTheme="majorHAnsi"/>
          <w:i/>
          <w:iCs/>
          <w:sz w:val="21"/>
          <w:szCs w:val="21"/>
        </w:rPr>
        <w:t xml:space="preserve"> no futuro</w:t>
      </w:r>
      <w:r w:rsidR="00B5155F" w:rsidRPr="00FE32B8">
        <w:rPr>
          <w:rFonts w:asciiTheme="majorHAnsi" w:hAnsiTheme="majorHAnsi"/>
          <w:sz w:val="21"/>
          <w:szCs w:val="21"/>
        </w:rPr>
        <w:t>»</w:t>
      </w:r>
      <w:r w:rsidR="00786310">
        <w:rPr>
          <w:rFonts w:asciiTheme="majorHAnsi" w:hAnsiTheme="majorHAnsi"/>
          <w:sz w:val="21"/>
          <w:szCs w:val="21"/>
        </w:rPr>
        <w:t xml:space="preserve"> </w:t>
      </w:r>
      <w:r w:rsidR="00786310" w:rsidRPr="00786310">
        <w:rPr>
          <w:rFonts w:asciiTheme="majorHAnsi" w:hAnsiTheme="majorHAnsi"/>
          <w:sz w:val="16"/>
          <w:szCs w:val="16"/>
        </w:rPr>
        <w:t>(</w:t>
      </w:r>
      <w:proofErr w:type="spellStart"/>
      <w:r w:rsidR="00786310" w:rsidRPr="00786310">
        <w:rPr>
          <w:rFonts w:asciiTheme="majorHAnsi" w:hAnsiTheme="majorHAnsi"/>
          <w:sz w:val="16"/>
          <w:szCs w:val="16"/>
        </w:rPr>
        <w:t>Lc</w:t>
      </w:r>
      <w:proofErr w:type="spellEnd"/>
      <w:r w:rsidR="00786310" w:rsidRPr="00786310">
        <w:rPr>
          <w:rFonts w:asciiTheme="majorHAnsi" w:hAnsiTheme="majorHAnsi"/>
          <w:sz w:val="16"/>
          <w:szCs w:val="16"/>
        </w:rPr>
        <w:t xml:space="preserve"> 13,9)</w:t>
      </w:r>
      <w:r w:rsidR="00B5155F" w:rsidRPr="00FE32B8">
        <w:rPr>
          <w:rFonts w:asciiTheme="majorHAnsi" w:hAnsiTheme="majorHAnsi"/>
          <w:sz w:val="21"/>
          <w:szCs w:val="21"/>
        </w:rPr>
        <w:t xml:space="preserve">. Não é uma certeza, </w:t>
      </w:r>
      <w:r w:rsidR="00A2672F" w:rsidRPr="00FE32B8">
        <w:rPr>
          <w:rFonts w:asciiTheme="majorHAnsi" w:hAnsiTheme="majorHAnsi"/>
          <w:sz w:val="21"/>
          <w:szCs w:val="21"/>
        </w:rPr>
        <w:t xml:space="preserve">não é </w:t>
      </w:r>
      <w:r>
        <w:rPr>
          <w:rFonts w:asciiTheme="majorHAnsi" w:hAnsiTheme="majorHAnsi"/>
          <w:sz w:val="21"/>
          <w:szCs w:val="21"/>
        </w:rPr>
        <w:t xml:space="preserve">sequer </w:t>
      </w:r>
      <w:r w:rsidR="00A2672F" w:rsidRPr="00FE32B8">
        <w:rPr>
          <w:rFonts w:asciiTheme="majorHAnsi" w:hAnsiTheme="majorHAnsi"/>
          <w:sz w:val="21"/>
          <w:szCs w:val="21"/>
        </w:rPr>
        <w:t xml:space="preserve">uma previsão otimista, </w:t>
      </w:r>
      <w:r w:rsidR="00B5155F" w:rsidRPr="00FE32B8">
        <w:rPr>
          <w:rFonts w:asciiTheme="majorHAnsi" w:hAnsiTheme="majorHAnsi"/>
          <w:sz w:val="21"/>
          <w:szCs w:val="21"/>
        </w:rPr>
        <w:t>mas é uma esperança</w:t>
      </w:r>
      <w:r>
        <w:rPr>
          <w:rFonts w:asciiTheme="majorHAnsi" w:hAnsiTheme="majorHAnsi"/>
          <w:sz w:val="21"/>
          <w:szCs w:val="21"/>
        </w:rPr>
        <w:t>,</w:t>
      </w:r>
      <w:r w:rsidR="00A2672F" w:rsidRPr="00FE32B8">
        <w:rPr>
          <w:rFonts w:asciiTheme="majorHAnsi" w:hAnsiTheme="majorHAnsi"/>
          <w:sz w:val="21"/>
          <w:szCs w:val="21"/>
        </w:rPr>
        <w:t xml:space="preserve"> que brota d</w:t>
      </w:r>
      <w:r w:rsidR="009C0B1C">
        <w:rPr>
          <w:rFonts w:asciiTheme="majorHAnsi" w:hAnsiTheme="majorHAnsi"/>
          <w:sz w:val="21"/>
          <w:szCs w:val="21"/>
        </w:rPr>
        <w:t>aquele</w:t>
      </w:r>
      <w:r w:rsidR="00A2672F" w:rsidRPr="00FE32B8">
        <w:rPr>
          <w:rFonts w:asciiTheme="majorHAnsi" w:hAnsiTheme="majorHAnsi"/>
          <w:sz w:val="21"/>
          <w:szCs w:val="21"/>
        </w:rPr>
        <w:t xml:space="preserve"> amor</w:t>
      </w:r>
      <w:r w:rsidR="009C0B1C">
        <w:rPr>
          <w:rFonts w:asciiTheme="majorHAnsi" w:hAnsiTheme="majorHAnsi"/>
          <w:sz w:val="21"/>
          <w:szCs w:val="21"/>
        </w:rPr>
        <w:t>, que tudo espera</w:t>
      </w:r>
      <w:r w:rsidR="00786310">
        <w:rPr>
          <w:rFonts w:asciiTheme="majorHAnsi" w:hAnsiTheme="majorHAnsi"/>
          <w:sz w:val="21"/>
          <w:szCs w:val="21"/>
        </w:rPr>
        <w:t xml:space="preserve"> </w:t>
      </w:r>
      <w:r w:rsidR="00786310" w:rsidRPr="00786310">
        <w:rPr>
          <w:rFonts w:asciiTheme="majorHAnsi" w:hAnsiTheme="majorHAnsi"/>
          <w:sz w:val="16"/>
          <w:szCs w:val="16"/>
        </w:rPr>
        <w:t>(1 Cor 13,7)</w:t>
      </w:r>
      <w:r w:rsidR="001F7066">
        <w:rPr>
          <w:rFonts w:asciiTheme="majorHAnsi" w:hAnsiTheme="majorHAnsi"/>
          <w:sz w:val="21"/>
          <w:szCs w:val="21"/>
        </w:rPr>
        <w:t>!</w:t>
      </w:r>
      <w:r w:rsidR="009C0B1C">
        <w:rPr>
          <w:rFonts w:asciiTheme="majorHAnsi" w:hAnsiTheme="majorHAnsi"/>
          <w:sz w:val="21"/>
          <w:szCs w:val="21"/>
        </w:rPr>
        <w:t xml:space="preserve"> Já não </w:t>
      </w:r>
      <w:r w:rsidR="00F65879">
        <w:rPr>
          <w:rFonts w:asciiTheme="majorHAnsi" w:hAnsiTheme="majorHAnsi"/>
          <w:sz w:val="21"/>
          <w:szCs w:val="21"/>
        </w:rPr>
        <w:t xml:space="preserve">somos </w:t>
      </w:r>
      <w:r w:rsidR="009C0B1C">
        <w:rPr>
          <w:rFonts w:asciiTheme="majorHAnsi" w:hAnsiTheme="majorHAnsi"/>
          <w:sz w:val="21"/>
          <w:szCs w:val="21"/>
        </w:rPr>
        <w:t xml:space="preserve">apenas </w:t>
      </w:r>
      <w:r w:rsidR="001F7066">
        <w:rPr>
          <w:rFonts w:asciiTheme="majorHAnsi" w:hAnsiTheme="majorHAnsi"/>
          <w:sz w:val="21"/>
          <w:szCs w:val="21"/>
        </w:rPr>
        <w:t xml:space="preserve">nós </w:t>
      </w:r>
      <w:r w:rsidR="00F65879">
        <w:rPr>
          <w:rFonts w:asciiTheme="majorHAnsi" w:hAnsiTheme="majorHAnsi"/>
          <w:sz w:val="21"/>
          <w:szCs w:val="21"/>
        </w:rPr>
        <w:t xml:space="preserve">que dizemos </w:t>
      </w:r>
      <w:r w:rsidR="009C0B1C">
        <w:rPr>
          <w:rFonts w:asciiTheme="majorHAnsi" w:hAnsiTheme="majorHAnsi"/>
          <w:sz w:val="21"/>
          <w:szCs w:val="21"/>
        </w:rPr>
        <w:t>ao Senhor «</w:t>
      </w:r>
      <w:r w:rsidR="009C0B1C" w:rsidRPr="00562DF1">
        <w:rPr>
          <w:rFonts w:asciiTheme="majorHAnsi" w:hAnsiTheme="majorHAnsi"/>
          <w:b/>
          <w:bCs/>
          <w:i/>
          <w:iCs/>
          <w:sz w:val="21"/>
          <w:szCs w:val="21"/>
        </w:rPr>
        <w:t>no caminho, eu confio em Ti</w:t>
      </w:r>
      <w:r w:rsidR="009C0B1C">
        <w:rPr>
          <w:rFonts w:asciiTheme="majorHAnsi" w:hAnsiTheme="majorHAnsi"/>
          <w:sz w:val="21"/>
          <w:szCs w:val="21"/>
        </w:rPr>
        <w:t xml:space="preserve">», mas </w:t>
      </w:r>
      <w:r w:rsidR="001F7066">
        <w:rPr>
          <w:rFonts w:asciiTheme="majorHAnsi" w:hAnsiTheme="majorHAnsi"/>
          <w:sz w:val="21"/>
          <w:szCs w:val="21"/>
        </w:rPr>
        <w:t xml:space="preserve">é </w:t>
      </w:r>
      <w:r w:rsidR="00562DF1">
        <w:rPr>
          <w:rFonts w:asciiTheme="majorHAnsi" w:hAnsiTheme="majorHAnsi"/>
          <w:sz w:val="21"/>
          <w:szCs w:val="21"/>
        </w:rPr>
        <w:t xml:space="preserve">o próprio Deus </w:t>
      </w:r>
      <w:r w:rsidR="001F7066">
        <w:rPr>
          <w:rFonts w:asciiTheme="majorHAnsi" w:hAnsiTheme="majorHAnsi"/>
          <w:sz w:val="21"/>
          <w:szCs w:val="21"/>
        </w:rPr>
        <w:t xml:space="preserve">que </w:t>
      </w:r>
      <w:r w:rsidR="00562DF1">
        <w:rPr>
          <w:rFonts w:asciiTheme="majorHAnsi" w:hAnsiTheme="majorHAnsi"/>
          <w:sz w:val="21"/>
          <w:szCs w:val="21"/>
        </w:rPr>
        <w:t>no</w:t>
      </w:r>
      <w:r w:rsidR="001F7066">
        <w:rPr>
          <w:rFonts w:asciiTheme="majorHAnsi" w:hAnsiTheme="majorHAnsi"/>
          <w:sz w:val="21"/>
          <w:szCs w:val="21"/>
        </w:rPr>
        <w:t>s</w:t>
      </w:r>
      <w:r w:rsidR="00562DF1">
        <w:rPr>
          <w:rFonts w:asciiTheme="majorHAnsi" w:hAnsiTheme="majorHAnsi"/>
          <w:sz w:val="21"/>
          <w:szCs w:val="21"/>
        </w:rPr>
        <w:t xml:space="preserve"> diz a nós</w:t>
      </w:r>
      <w:r w:rsidR="009C0B1C">
        <w:rPr>
          <w:rFonts w:asciiTheme="majorHAnsi" w:hAnsiTheme="majorHAnsi"/>
          <w:sz w:val="21"/>
          <w:szCs w:val="21"/>
        </w:rPr>
        <w:t>, que precisam</w:t>
      </w:r>
      <w:r w:rsidR="00562DF1">
        <w:rPr>
          <w:rFonts w:asciiTheme="majorHAnsi" w:hAnsiTheme="majorHAnsi"/>
          <w:sz w:val="21"/>
          <w:szCs w:val="21"/>
        </w:rPr>
        <w:t>os</w:t>
      </w:r>
      <w:r w:rsidR="009C0B1C">
        <w:rPr>
          <w:rFonts w:asciiTheme="majorHAnsi" w:hAnsiTheme="majorHAnsi"/>
          <w:sz w:val="21"/>
          <w:szCs w:val="21"/>
        </w:rPr>
        <w:t xml:space="preserve"> de uma oportunidade de mudança: «</w:t>
      </w:r>
      <w:r w:rsidR="009C0B1C" w:rsidRPr="00562DF1">
        <w:rPr>
          <w:rFonts w:asciiTheme="majorHAnsi" w:hAnsiTheme="majorHAnsi"/>
          <w:b/>
          <w:bCs/>
          <w:i/>
          <w:iCs/>
          <w:sz w:val="21"/>
          <w:szCs w:val="21"/>
        </w:rPr>
        <w:t>no caminho, eu confio em ti</w:t>
      </w:r>
      <w:r w:rsidR="009C0B1C">
        <w:rPr>
          <w:rFonts w:asciiTheme="majorHAnsi" w:hAnsiTheme="majorHAnsi"/>
          <w:sz w:val="21"/>
          <w:szCs w:val="21"/>
        </w:rPr>
        <w:t xml:space="preserve">». </w:t>
      </w:r>
    </w:p>
    <w:p w14:paraId="6FA2A560" w14:textId="77777777" w:rsidR="00A2672F" w:rsidRPr="009C0B1C" w:rsidRDefault="00A2672F" w:rsidP="00A2672F">
      <w:pPr>
        <w:spacing w:after="0" w:line="360" w:lineRule="auto"/>
        <w:jc w:val="both"/>
        <w:rPr>
          <w:rFonts w:asciiTheme="majorHAnsi" w:hAnsiTheme="majorHAnsi"/>
          <w:sz w:val="10"/>
          <w:szCs w:val="10"/>
        </w:rPr>
      </w:pPr>
    </w:p>
    <w:p w14:paraId="303F414A" w14:textId="537F90B8" w:rsidR="009402FC" w:rsidRPr="00FE32B8" w:rsidRDefault="00A2672F" w:rsidP="009402FC">
      <w:pPr>
        <w:spacing w:after="0" w:line="360" w:lineRule="auto"/>
        <w:jc w:val="both"/>
        <w:rPr>
          <w:rFonts w:asciiTheme="majorHAnsi" w:hAnsiTheme="majorHAnsi"/>
          <w:sz w:val="21"/>
          <w:szCs w:val="21"/>
        </w:rPr>
      </w:pPr>
      <w:r w:rsidRPr="00FE32B8">
        <w:rPr>
          <w:rFonts w:asciiTheme="majorHAnsi" w:hAnsiTheme="majorHAnsi"/>
          <w:color w:val="FF0000"/>
          <w:sz w:val="21"/>
          <w:szCs w:val="21"/>
        </w:rPr>
        <w:t xml:space="preserve">2. </w:t>
      </w:r>
      <w:r w:rsidRPr="00FE32B8">
        <w:rPr>
          <w:rFonts w:asciiTheme="majorHAnsi" w:hAnsiTheme="majorHAnsi"/>
          <w:sz w:val="21"/>
          <w:szCs w:val="21"/>
        </w:rPr>
        <w:t>Deus sempre nos dá uma possibilidade</w:t>
      </w:r>
      <w:r w:rsidR="00FE32B8">
        <w:rPr>
          <w:rFonts w:asciiTheme="majorHAnsi" w:hAnsiTheme="majorHAnsi"/>
          <w:sz w:val="21"/>
          <w:szCs w:val="21"/>
        </w:rPr>
        <w:t>,</w:t>
      </w:r>
      <w:r w:rsidRPr="00FE32B8">
        <w:rPr>
          <w:rFonts w:asciiTheme="majorHAnsi" w:hAnsiTheme="majorHAnsi"/>
          <w:sz w:val="21"/>
          <w:szCs w:val="21"/>
        </w:rPr>
        <w:t xml:space="preserve"> </w:t>
      </w:r>
      <w:r w:rsidR="00FE32B8" w:rsidRPr="00FE32B8">
        <w:rPr>
          <w:rFonts w:asciiTheme="majorHAnsi" w:hAnsiTheme="majorHAnsi"/>
          <w:sz w:val="21"/>
          <w:szCs w:val="21"/>
        </w:rPr>
        <w:t xml:space="preserve">uma oportunidade </w:t>
      </w:r>
      <w:r w:rsidRPr="00FE32B8">
        <w:rPr>
          <w:rFonts w:asciiTheme="majorHAnsi" w:hAnsiTheme="majorHAnsi"/>
          <w:sz w:val="21"/>
          <w:szCs w:val="21"/>
        </w:rPr>
        <w:t xml:space="preserve">de conversão, </w:t>
      </w:r>
      <w:r w:rsidR="00BD0C42">
        <w:rPr>
          <w:rFonts w:asciiTheme="majorHAnsi" w:hAnsiTheme="majorHAnsi"/>
          <w:sz w:val="21"/>
          <w:szCs w:val="21"/>
        </w:rPr>
        <w:t xml:space="preserve">uma chance </w:t>
      </w:r>
      <w:r w:rsidRPr="00FE32B8">
        <w:rPr>
          <w:rFonts w:asciiTheme="majorHAnsi" w:hAnsiTheme="majorHAnsi"/>
          <w:sz w:val="21"/>
          <w:szCs w:val="21"/>
        </w:rPr>
        <w:t xml:space="preserve">de mudança. Dar uma possibilidade é a única coisa que </w:t>
      </w:r>
      <w:r w:rsidR="00786310">
        <w:rPr>
          <w:rFonts w:asciiTheme="majorHAnsi" w:hAnsiTheme="majorHAnsi"/>
          <w:sz w:val="21"/>
          <w:szCs w:val="21"/>
        </w:rPr>
        <w:t xml:space="preserve">nos </w:t>
      </w:r>
      <w:r w:rsidRPr="00FE32B8">
        <w:rPr>
          <w:rFonts w:asciiTheme="majorHAnsi" w:hAnsiTheme="majorHAnsi"/>
          <w:sz w:val="21"/>
          <w:szCs w:val="21"/>
        </w:rPr>
        <w:t xml:space="preserve">salva. </w:t>
      </w:r>
      <w:r w:rsidR="009402FC" w:rsidRPr="00FE32B8">
        <w:rPr>
          <w:rFonts w:asciiTheme="majorHAnsi" w:hAnsiTheme="majorHAnsi"/>
          <w:sz w:val="21"/>
          <w:szCs w:val="21"/>
        </w:rPr>
        <w:t>Negar uma possibilidade é como tirar</w:t>
      </w:r>
      <w:r w:rsidR="00FE32B8">
        <w:rPr>
          <w:rFonts w:asciiTheme="majorHAnsi" w:hAnsiTheme="majorHAnsi"/>
          <w:sz w:val="21"/>
          <w:szCs w:val="21"/>
        </w:rPr>
        <w:t xml:space="preserve"> a alguém</w:t>
      </w:r>
      <w:r w:rsidR="009402FC" w:rsidRPr="00FE32B8">
        <w:rPr>
          <w:rFonts w:asciiTheme="majorHAnsi" w:hAnsiTheme="majorHAnsi"/>
          <w:sz w:val="21"/>
          <w:szCs w:val="21"/>
        </w:rPr>
        <w:t xml:space="preserve"> o ar que respira</w:t>
      </w:r>
      <w:r w:rsidR="00786310">
        <w:rPr>
          <w:rFonts w:asciiTheme="majorHAnsi" w:hAnsiTheme="majorHAnsi"/>
          <w:sz w:val="21"/>
          <w:szCs w:val="21"/>
        </w:rPr>
        <w:t>!</w:t>
      </w:r>
      <w:r w:rsidR="009402FC" w:rsidRPr="00FE32B8">
        <w:rPr>
          <w:rFonts w:asciiTheme="majorHAnsi" w:hAnsiTheme="majorHAnsi"/>
          <w:sz w:val="21"/>
          <w:szCs w:val="21"/>
        </w:rPr>
        <w:t xml:space="preserve"> </w:t>
      </w:r>
      <w:r w:rsidRPr="00FE32B8">
        <w:rPr>
          <w:rFonts w:asciiTheme="majorHAnsi" w:hAnsiTheme="majorHAnsi"/>
          <w:sz w:val="21"/>
          <w:szCs w:val="21"/>
        </w:rPr>
        <w:t>Quando alguém desespera, d</w:t>
      </w:r>
      <w:r w:rsidR="009402FC" w:rsidRPr="00FE32B8">
        <w:rPr>
          <w:rFonts w:asciiTheme="majorHAnsi" w:hAnsiTheme="majorHAnsi"/>
          <w:sz w:val="21"/>
          <w:szCs w:val="21"/>
        </w:rPr>
        <w:t>êmos</w:t>
      </w:r>
      <w:r w:rsidRPr="00FE32B8">
        <w:rPr>
          <w:rFonts w:asciiTheme="majorHAnsi" w:hAnsiTheme="majorHAnsi"/>
          <w:sz w:val="21"/>
          <w:szCs w:val="21"/>
        </w:rPr>
        <w:t>-lhe uma oportunidade</w:t>
      </w:r>
      <w:r w:rsidR="009402FC" w:rsidRPr="00FE32B8">
        <w:rPr>
          <w:rFonts w:asciiTheme="majorHAnsi" w:hAnsiTheme="majorHAnsi"/>
          <w:sz w:val="21"/>
          <w:szCs w:val="21"/>
        </w:rPr>
        <w:t xml:space="preserve"> </w:t>
      </w:r>
      <w:r w:rsidRPr="00FE32B8">
        <w:rPr>
          <w:rFonts w:asciiTheme="majorHAnsi" w:hAnsiTheme="majorHAnsi"/>
          <w:sz w:val="21"/>
          <w:szCs w:val="21"/>
        </w:rPr>
        <w:t>e o desesperado recuperará o ânimo</w:t>
      </w:r>
      <w:r w:rsidR="009402FC" w:rsidRPr="00FE32B8">
        <w:rPr>
          <w:rFonts w:asciiTheme="majorHAnsi" w:hAnsiTheme="majorHAnsi"/>
          <w:sz w:val="21"/>
          <w:szCs w:val="21"/>
        </w:rPr>
        <w:t xml:space="preserve">.  </w:t>
      </w:r>
      <w:r w:rsidRPr="00FE32B8">
        <w:rPr>
          <w:rFonts w:asciiTheme="majorHAnsi" w:hAnsiTheme="majorHAnsi"/>
          <w:sz w:val="21"/>
          <w:szCs w:val="21"/>
        </w:rPr>
        <w:t xml:space="preserve">Deus nunca </w:t>
      </w:r>
      <w:r w:rsidR="009402FC" w:rsidRPr="00FE32B8">
        <w:rPr>
          <w:rFonts w:asciiTheme="majorHAnsi" w:hAnsiTheme="majorHAnsi"/>
          <w:sz w:val="21"/>
          <w:szCs w:val="21"/>
        </w:rPr>
        <w:t>nos</w:t>
      </w:r>
      <w:r w:rsidRPr="00FE32B8">
        <w:rPr>
          <w:rFonts w:asciiTheme="majorHAnsi" w:hAnsiTheme="majorHAnsi"/>
          <w:sz w:val="21"/>
          <w:szCs w:val="21"/>
        </w:rPr>
        <w:t xml:space="preserve"> deixa sem uma possibilidade, porque a sua graça pode fazer de cada situação, mesmo a mais </w:t>
      </w:r>
      <w:r w:rsidR="009C0B1C">
        <w:rPr>
          <w:rFonts w:asciiTheme="majorHAnsi" w:hAnsiTheme="majorHAnsi"/>
          <w:sz w:val="21"/>
          <w:szCs w:val="21"/>
        </w:rPr>
        <w:t xml:space="preserve">desgraçada ou </w:t>
      </w:r>
      <w:r w:rsidRPr="00FE32B8">
        <w:rPr>
          <w:rFonts w:asciiTheme="majorHAnsi" w:hAnsiTheme="majorHAnsi"/>
          <w:sz w:val="21"/>
          <w:szCs w:val="21"/>
        </w:rPr>
        <w:t>desesperada, uma ocasião de bem</w:t>
      </w:r>
      <w:r w:rsidR="001F7066">
        <w:rPr>
          <w:rFonts w:asciiTheme="majorHAnsi" w:hAnsiTheme="majorHAnsi"/>
          <w:sz w:val="21"/>
          <w:szCs w:val="21"/>
        </w:rPr>
        <w:t>!</w:t>
      </w:r>
      <w:r w:rsidRPr="00FE32B8">
        <w:rPr>
          <w:rFonts w:asciiTheme="majorHAnsi" w:hAnsiTheme="majorHAnsi"/>
          <w:sz w:val="21"/>
          <w:szCs w:val="21"/>
        </w:rPr>
        <w:t xml:space="preserve"> </w:t>
      </w:r>
      <w:r w:rsidR="009402FC" w:rsidRPr="00FE32B8">
        <w:rPr>
          <w:rFonts w:asciiTheme="majorHAnsi" w:hAnsiTheme="majorHAnsi"/>
          <w:sz w:val="21"/>
          <w:szCs w:val="21"/>
        </w:rPr>
        <w:t xml:space="preserve">A esperança </w:t>
      </w:r>
      <w:r w:rsidR="009C0B1C">
        <w:rPr>
          <w:rFonts w:asciiTheme="majorHAnsi" w:hAnsiTheme="majorHAnsi"/>
          <w:sz w:val="21"/>
          <w:szCs w:val="21"/>
        </w:rPr>
        <w:t>dá-</w:t>
      </w:r>
      <w:r w:rsidR="00786310">
        <w:rPr>
          <w:rFonts w:asciiTheme="majorHAnsi" w:hAnsiTheme="majorHAnsi"/>
          <w:sz w:val="21"/>
          <w:szCs w:val="21"/>
        </w:rPr>
        <w:t>nos</w:t>
      </w:r>
      <w:r w:rsidR="009C0B1C">
        <w:rPr>
          <w:rFonts w:asciiTheme="majorHAnsi" w:hAnsiTheme="majorHAnsi"/>
          <w:sz w:val="21"/>
          <w:szCs w:val="21"/>
        </w:rPr>
        <w:t xml:space="preserve"> </w:t>
      </w:r>
      <w:r w:rsidR="009402FC" w:rsidRPr="00FE32B8">
        <w:rPr>
          <w:rFonts w:asciiTheme="majorHAnsi" w:hAnsiTheme="majorHAnsi"/>
          <w:sz w:val="21"/>
          <w:szCs w:val="21"/>
        </w:rPr>
        <w:t xml:space="preserve">asas, </w:t>
      </w:r>
      <w:r w:rsidR="00786310">
        <w:rPr>
          <w:rFonts w:asciiTheme="majorHAnsi" w:hAnsiTheme="majorHAnsi"/>
          <w:sz w:val="21"/>
          <w:szCs w:val="21"/>
        </w:rPr>
        <w:t>«</w:t>
      </w:r>
      <w:proofErr w:type="spellStart"/>
      <w:r w:rsidR="00786310" w:rsidRPr="00162D65">
        <w:rPr>
          <w:rFonts w:asciiTheme="majorHAnsi" w:hAnsiTheme="majorHAnsi"/>
          <w:i/>
          <w:iCs/>
          <w:sz w:val="21"/>
          <w:szCs w:val="21"/>
        </w:rPr>
        <w:t>ancoraja-nos</w:t>
      </w:r>
      <w:proofErr w:type="spellEnd"/>
      <w:r w:rsidR="00786310">
        <w:rPr>
          <w:rFonts w:asciiTheme="majorHAnsi" w:hAnsiTheme="majorHAnsi"/>
          <w:sz w:val="21"/>
          <w:szCs w:val="21"/>
        </w:rPr>
        <w:t xml:space="preserve">», </w:t>
      </w:r>
      <w:r w:rsidR="00FE32B8">
        <w:rPr>
          <w:rFonts w:asciiTheme="majorHAnsi" w:hAnsiTheme="majorHAnsi"/>
          <w:sz w:val="21"/>
          <w:szCs w:val="21"/>
        </w:rPr>
        <w:t xml:space="preserve">abre </w:t>
      </w:r>
      <w:r w:rsidR="009402FC" w:rsidRPr="00FE32B8">
        <w:rPr>
          <w:rFonts w:asciiTheme="majorHAnsi" w:hAnsiTheme="majorHAnsi"/>
          <w:sz w:val="21"/>
          <w:szCs w:val="21"/>
        </w:rPr>
        <w:t>novas possibilidades d</w:t>
      </w:r>
      <w:r w:rsidR="00FE32B8">
        <w:rPr>
          <w:rFonts w:asciiTheme="majorHAnsi" w:hAnsiTheme="majorHAnsi"/>
          <w:sz w:val="21"/>
          <w:szCs w:val="21"/>
        </w:rPr>
        <w:t xml:space="preserve">e </w:t>
      </w:r>
      <w:r w:rsidR="009402FC" w:rsidRPr="00FE32B8">
        <w:rPr>
          <w:rFonts w:asciiTheme="majorHAnsi" w:hAnsiTheme="majorHAnsi"/>
          <w:sz w:val="21"/>
          <w:szCs w:val="21"/>
        </w:rPr>
        <w:t>futuro</w:t>
      </w:r>
      <w:r w:rsidR="00FE32B8">
        <w:rPr>
          <w:rFonts w:asciiTheme="majorHAnsi" w:hAnsiTheme="majorHAnsi"/>
          <w:sz w:val="21"/>
          <w:szCs w:val="21"/>
        </w:rPr>
        <w:t>, mesmo quando já não se espera nada de nós</w:t>
      </w:r>
      <w:r w:rsidR="009402FC" w:rsidRPr="00FE32B8">
        <w:rPr>
          <w:rFonts w:asciiTheme="majorHAnsi" w:hAnsiTheme="majorHAnsi"/>
          <w:sz w:val="21"/>
          <w:szCs w:val="21"/>
        </w:rPr>
        <w:t xml:space="preserve">. </w:t>
      </w:r>
      <w:r w:rsidR="00BD0C42">
        <w:rPr>
          <w:rFonts w:asciiTheme="majorHAnsi" w:hAnsiTheme="majorHAnsi"/>
          <w:sz w:val="21"/>
          <w:szCs w:val="21"/>
        </w:rPr>
        <w:t xml:space="preserve">O </w:t>
      </w:r>
      <w:r w:rsidR="00BD0C42" w:rsidRPr="00BD0C42">
        <w:rPr>
          <w:rFonts w:asciiTheme="majorHAnsi" w:hAnsiTheme="majorHAnsi"/>
          <w:sz w:val="21"/>
          <w:szCs w:val="21"/>
        </w:rPr>
        <w:t xml:space="preserve">amor não pode desesperar. </w:t>
      </w:r>
      <w:r w:rsidR="004432D6">
        <w:rPr>
          <w:rFonts w:asciiTheme="majorHAnsi" w:hAnsiTheme="majorHAnsi"/>
          <w:sz w:val="21"/>
          <w:szCs w:val="21"/>
        </w:rPr>
        <w:t>P</w:t>
      </w:r>
      <w:r w:rsidR="00BD0C42" w:rsidRPr="00BD0C42">
        <w:rPr>
          <w:rFonts w:asciiTheme="majorHAnsi" w:hAnsiTheme="majorHAnsi"/>
          <w:sz w:val="21"/>
          <w:szCs w:val="21"/>
        </w:rPr>
        <w:t>ede sempre uma dilação da graça</w:t>
      </w:r>
      <w:r w:rsidR="004432D6">
        <w:rPr>
          <w:rFonts w:asciiTheme="majorHAnsi" w:hAnsiTheme="majorHAnsi"/>
          <w:sz w:val="21"/>
          <w:szCs w:val="21"/>
        </w:rPr>
        <w:t>, uma nova oportunidade.</w:t>
      </w:r>
    </w:p>
    <w:p w14:paraId="17AC4728" w14:textId="77777777" w:rsidR="00F65879" w:rsidRPr="00F65879" w:rsidRDefault="00F65879" w:rsidP="00A2672F">
      <w:pPr>
        <w:spacing w:after="0" w:line="360" w:lineRule="auto"/>
        <w:jc w:val="both"/>
        <w:rPr>
          <w:rFonts w:asciiTheme="majorHAnsi" w:hAnsiTheme="majorHAnsi"/>
          <w:color w:val="FF0000"/>
          <w:sz w:val="10"/>
          <w:szCs w:val="10"/>
        </w:rPr>
      </w:pPr>
    </w:p>
    <w:p w14:paraId="25A555CA" w14:textId="0A39CF9D" w:rsidR="009402FC" w:rsidRPr="00FE32B8" w:rsidRDefault="009402FC" w:rsidP="00A2672F">
      <w:pPr>
        <w:spacing w:after="0" w:line="360" w:lineRule="auto"/>
        <w:jc w:val="both"/>
        <w:rPr>
          <w:rFonts w:asciiTheme="majorHAnsi" w:hAnsiTheme="majorHAnsi"/>
          <w:sz w:val="21"/>
          <w:szCs w:val="21"/>
        </w:rPr>
      </w:pPr>
      <w:r w:rsidRPr="00FE32B8">
        <w:rPr>
          <w:rFonts w:asciiTheme="majorHAnsi" w:hAnsiTheme="majorHAnsi"/>
          <w:color w:val="FF0000"/>
          <w:sz w:val="21"/>
          <w:szCs w:val="21"/>
        </w:rPr>
        <w:t xml:space="preserve">3. </w:t>
      </w:r>
      <w:bookmarkStart w:id="4" w:name="_Hlk193273410"/>
      <w:r w:rsidRPr="00FE32B8">
        <w:rPr>
          <w:rFonts w:asciiTheme="majorHAnsi" w:hAnsiTheme="majorHAnsi"/>
          <w:sz w:val="21"/>
          <w:szCs w:val="21"/>
        </w:rPr>
        <w:t xml:space="preserve">Desde o primeiro dia da Quaresma, na Quarta-Feira de Cinzas, nós ouvimos dizer que este este é um </w:t>
      </w:r>
      <w:r w:rsidRPr="00FE32B8">
        <w:rPr>
          <w:rFonts w:asciiTheme="majorHAnsi" w:hAnsiTheme="majorHAnsi"/>
          <w:i/>
          <w:iCs/>
          <w:sz w:val="21"/>
          <w:szCs w:val="21"/>
        </w:rPr>
        <w:t>tempo duplamente favorável</w:t>
      </w:r>
      <w:r w:rsidRPr="00FE32B8">
        <w:rPr>
          <w:rFonts w:asciiTheme="majorHAnsi" w:hAnsiTheme="majorHAnsi"/>
          <w:sz w:val="21"/>
          <w:szCs w:val="21"/>
        </w:rPr>
        <w:t xml:space="preserve"> </w:t>
      </w:r>
      <w:r w:rsidRPr="009C0B1C">
        <w:rPr>
          <w:rFonts w:asciiTheme="majorHAnsi" w:hAnsiTheme="majorHAnsi"/>
          <w:sz w:val="16"/>
          <w:szCs w:val="16"/>
        </w:rPr>
        <w:t>(</w:t>
      </w:r>
      <w:r w:rsidR="00FE32B8" w:rsidRPr="009C0B1C">
        <w:rPr>
          <w:rFonts w:asciiTheme="majorHAnsi" w:hAnsiTheme="majorHAnsi"/>
          <w:sz w:val="16"/>
          <w:szCs w:val="16"/>
        </w:rPr>
        <w:t xml:space="preserve">cf. </w:t>
      </w:r>
      <w:r w:rsidRPr="009C0B1C">
        <w:rPr>
          <w:rFonts w:asciiTheme="majorHAnsi" w:hAnsiTheme="majorHAnsi"/>
          <w:sz w:val="16"/>
          <w:szCs w:val="16"/>
        </w:rPr>
        <w:t>2 Cor 6,2)</w:t>
      </w:r>
      <w:r w:rsidRPr="00FE32B8">
        <w:rPr>
          <w:rFonts w:asciiTheme="majorHAnsi" w:hAnsiTheme="majorHAnsi"/>
          <w:sz w:val="21"/>
          <w:szCs w:val="21"/>
        </w:rPr>
        <w:t xml:space="preserve">: por ser </w:t>
      </w:r>
      <w:r w:rsidRPr="006F2D93">
        <w:rPr>
          <w:rFonts w:asciiTheme="majorHAnsi" w:hAnsiTheme="majorHAnsi"/>
          <w:i/>
          <w:iCs/>
          <w:sz w:val="21"/>
          <w:szCs w:val="21"/>
        </w:rPr>
        <w:t>Quaresma</w:t>
      </w:r>
      <w:r w:rsidR="00BD0C42">
        <w:rPr>
          <w:rFonts w:asciiTheme="majorHAnsi" w:hAnsiTheme="majorHAnsi"/>
          <w:sz w:val="21"/>
          <w:szCs w:val="21"/>
        </w:rPr>
        <w:t xml:space="preserve"> – </w:t>
      </w:r>
      <w:r w:rsidRPr="00FE32B8">
        <w:rPr>
          <w:rFonts w:asciiTheme="majorHAnsi" w:hAnsiTheme="majorHAnsi"/>
          <w:sz w:val="21"/>
          <w:szCs w:val="21"/>
        </w:rPr>
        <w:t xml:space="preserve">tempo forte de conversão </w:t>
      </w:r>
      <w:r w:rsidR="00BD0C42">
        <w:rPr>
          <w:rFonts w:asciiTheme="majorHAnsi" w:hAnsiTheme="majorHAnsi"/>
          <w:sz w:val="21"/>
          <w:szCs w:val="21"/>
        </w:rPr>
        <w:t xml:space="preserve">– </w:t>
      </w:r>
      <w:r w:rsidRPr="00FE32B8">
        <w:rPr>
          <w:rFonts w:asciiTheme="majorHAnsi" w:hAnsiTheme="majorHAnsi"/>
          <w:sz w:val="21"/>
          <w:szCs w:val="21"/>
        </w:rPr>
        <w:t xml:space="preserve">e por ser </w:t>
      </w:r>
      <w:r w:rsidR="00FE32B8">
        <w:rPr>
          <w:rFonts w:asciiTheme="majorHAnsi" w:hAnsiTheme="majorHAnsi"/>
          <w:sz w:val="21"/>
          <w:szCs w:val="21"/>
        </w:rPr>
        <w:t xml:space="preserve">um </w:t>
      </w:r>
      <w:r w:rsidRPr="006F2D93">
        <w:rPr>
          <w:rFonts w:asciiTheme="majorHAnsi" w:hAnsiTheme="majorHAnsi"/>
          <w:i/>
          <w:iCs/>
          <w:sz w:val="21"/>
          <w:szCs w:val="21"/>
        </w:rPr>
        <w:t xml:space="preserve">Ano </w:t>
      </w:r>
      <w:r w:rsidR="00FE32B8" w:rsidRPr="006F2D93">
        <w:rPr>
          <w:rFonts w:asciiTheme="majorHAnsi" w:hAnsiTheme="majorHAnsi"/>
          <w:i/>
          <w:iCs/>
          <w:sz w:val="21"/>
          <w:szCs w:val="21"/>
        </w:rPr>
        <w:t>Jubilar</w:t>
      </w:r>
      <w:r w:rsidR="00FE32B8">
        <w:rPr>
          <w:rFonts w:asciiTheme="majorHAnsi" w:hAnsiTheme="majorHAnsi"/>
          <w:sz w:val="21"/>
          <w:szCs w:val="21"/>
        </w:rPr>
        <w:t xml:space="preserve">, um </w:t>
      </w:r>
      <w:r w:rsidRPr="00FE32B8">
        <w:rPr>
          <w:rFonts w:asciiTheme="majorHAnsi" w:hAnsiTheme="majorHAnsi"/>
          <w:sz w:val="21"/>
          <w:szCs w:val="21"/>
        </w:rPr>
        <w:t>ano d</w:t>
      </w:r>
      <w:r w:rsidR="00FE32B8">
        <w:rPr>
          <w:rFonts w:asciiTheme="majorHAnsi" w:hAnsiTheme="majorHAnsi"/>
          <w:sz w:val="21"/>
          <w:szCs w:val="21"/>
        </w:rPr>
        <w:t>e</w:t>
      </w:r>
      <w:r w:rsidRPr="00FE32B8">
        <w:rPr>
          <w:rFonts w:asciiTheme="majorHAnsi" w:hAnsiTheme="majorHAnsi"/>
          <w:sz w:val="21"/>
          <w:szCs w:val="21"/>
        </w:rPr>
        <w:t xml:space="preserve"> indulgência, </w:t>
      </w:r>
      <w:r w:rsidR="00BD0C42">
        <w:rPr>
          <w:rFonts w:asciiTheme="majorHAnsi" w:hAnsiTheme="majorHAnsi"/>
          <w:sz w:val="21"/>
          <w:szCs w:val="21"/>
        </w:rPr>
        <w:t xml:space="preserve">um ano para </w:t>
      </w:r>
      <w:r w:rsidR="00FE32B8">
        <w:rPr>
          <w:rFonts w:asciiTheme="majorHAnsi" w:hAnsiTheme="majorHAnsi"/>
          <w:sz w:val="21"/>
          <w:szCs w:val="21"/>
        </w:rPr>
        <w:t xml:space="preserve">o </w:t>
      </w:r>
      <w:r w:rsidR="00786310">
        <w:rPr>
          <w:rFonts w:asciiTheme="majorHAnsi" w:hAnsiTheme="majorHAnsi"/>
          <w:sz w:val="21"/>
          <w:szCs w:val="21"/>
        </w:rPr>
        <w:t>G</w:t>
      </w:r>
      <w:r w:rsidRPr="00FE32B8">
        <w:rPr>
          <w:rFonts w:asciiTheme="majorHAnsi" w:hAnsiTheme="majorHAnsi"/>
          <w:sz w:val="21"/>
          <w:szCs w:val="21"/>
        </w:rPr>
        <w:t xml:space="preserve">rande </w:t>
      </w:r>
      <w:r w:rsidR="00786310">
        <w:rPr>
          <w:rFonts w:asciiTheme="majorHAnsi" w:hAnsiTheme="majorHAnsi"/>
          <w:sz w:val="21"/>
          <w:szCs w:val="21"/>
        </w:rPr>
        <w:t>P</w:t>
      </w:r>
      <w:r w:rsidRPr="00FE32B8">
        <w:rPr>
          <w:rFonts w:asciiTheme="majorHAnsi" w:hAnsiTheme="majorHAnsi"/>
          <w:sz w:val="21"/>
          <w:szCs w:val="21"/>
        </w:rPr>
        <w:t>erdão. Esta oportunidade é-nos dada pela infinita paciência de Deus, que Se revelou a Moisés, como «</w:t>
      </w:r>
      <w:r w:rsidRPr="00FE32B8">
        <w:rPr>
          <w:rFonts w:asciiTheme="majorHAnsi" w:hAnsiTheme="majorHAnsi"/>
          <w:i/>
          <w:iCs/>
          <w:sz w:val="21"/>
          <w:szCs w:val="21"/>
        </w:rPr>
        <w:t xml:space="preserve">um Deus clemente e compassivo, lento para a ira, cheio de </w:t>
      </w:r>
      <w:r w:rsidR="00BD0C42">
        <w:rPr>
          <w:rFonts w:asciiTheme="majorHAnsi" w:hAnsiTheme="majorHAnsi"/>
          <w:i/>
          <w:iCs/>
          <w:sz w:val="21"/>
          <w:szCs w:val="21"/>
        </w:rPr>
        <w:t>misericórdia</w:t>
      </w:r>
      <w:r w:rsidRPr="00FE32B8">
        <w:rPr>
          <w:rFonts w:asciiTheme="majorHAnsi" w:hAnsiTheme="majorHAnsi"/>
          <w:i/>
          <w:iCs/>
          <w:sz w:val="21"/>
          <w:szCs w:val="21"/>
        </w:rPr>
        <w:t xml:space="preserve"> e fi</w:t>
      </w:r>
      <w:r w:rsidR="009C0B1C">
        <w:rPr>
          <w:rFonts w:asciiTheme="majorHAnsi" w:hAnsiTheme="majorHAnsi"/>
          <w:i/>
          <w:iCs/>
          <w:sz w:val="21"/>
          <w:szCs w:val="21"/>
        </w:rPr>
        <w:t>delidade</w:t>
      </w:r>
      <w:r w:rsidR="00FE32B8">
        <w:rPr>
          <w:rFonts w:asciiTheme="majorHAnsi" w:hAnsiTheme="majorHAnsi"/>
          <w:sz w:val="21"/>
          <w:szCs w:val="21"/>
        </w:rPr>
        <w:t xml:space="preserve">» </w:t>
      </w:r>
      <w:r w:rsidRPr="00BD0C42">
        <w:rPr>
          <w:rFonts w:asciiTheme="majorHAnsi" w:hAnsiTheme="majorHAnsi"/>
          <w:sz w:val="16"/>
          <w:szCs w:val="16"/>
        </w:rPr>
        <w:t>(Ex 34,6)</w:t>
      </w:r>
      <w:r w:rsidRPr="00FE32B8">
        <w:rPr>
          <w:rFonts w:asciiTheme="majorHAnsi" w:hAnsiTheme="majorHAnsi"/>
          <w:sz w:val="21"/>
          <w:szCs w:val="21"/>
        </w:rPr>
        <w:t xml:space="preserve">, </w:t>
      </w:r>
      <w:r w:rsidR="00FE32B8">
        <w:rPr>
          <w:rFonts w:asciiTheme="majorHAnsi" w:hAnsiTheme="majorHAnsi"/>
          <w:sz w:val="21"/>
          <w:szCs w:val="21"/>
        </w:rPr>
        <w:t>«</w:t>
      </w:r>
      <w:r w:rsidRPr="00FE32B8">
        <w:rPr>
          <w:rFonts w:asciiTheme="majorHAnsi" w:hAnsiTheme="majorHAnsi"/>
          <w:i/>
          <w:iCs/>
          <w:sz w:val="21"/>
          <w:szCs w:val="21"/>
        </w:rPr>
        <w:t>um Deus paciente e misericordioso</w:t>
      </w:r>
      <w:r w:rsidR="00FE32B8" w:rsidRPr="00FE32B8">
        <w:rPr>
          <w:rFonts w:asciiTheme="majorHAnsi" w:hAnsiTheme="majorHAnsi"/>
          <w:sz w:val="16"/>
          <w:szCs w:val="16"/>
        </w:rPr>
        <w:t>»</w:t>
      </w:r>
      <w:r w:rsidRPr="00FE32B8">
        <w:rPr>
          <w:rFonts w:asciiTheme="majorHAnsi" w:hAnsiTheme="majorHAnsi"/>
          <w:sz w:val="16"/>
          <w:szCs w:val="16"/>
        </w:rPr>
        <w:t xml:space="preserve"> (</w:t>
      </w:r>
      <w:proofErr w:type="spellStart"/>
      <w:r w:rsidRPr="00FE32B8">
        <w:rPr>
          <w:rFonts w:asciiTheme="majorHAnsi" w:hAnsiTheme="majorHAnsi"/>
          <w:sz w:val="16"/>
          <w:szCs w:val="16"/>
        </w:rPr>
        <w:t>Nm</w:t>
      </w:r>
      <w:proofErr w:type="spellEnd"/>
      <w:r w:rsidRPr="00FE32B8">
        <w:rPr>
          <w:rFonts w:asciiTheme="majorHAnsi" w:hAnsiTheme="majorHAnsi"/>
          <w:sz w:val="16"/>
          <w:szCs w:val="16"/>
        </w:rPr>
        <w:t xml:space="preserve"> 14,18)</w:t>
      </w:r>
      <w:r w:rsidRPr="00FE32B8">
        <w:rPr>
          <w:rFonts w:asciiTheme="majorHAnsi" w:hAnsiTheme="majorHAnsi"/>
          <w:sz w:val="21"/>
          <w:szCs w:val="21"/>
        </w:rPr>
        <w:t xml:space="preserve">. </w:t>
      </w:r>
      <w:r w:rsidR="00FE32B8">
        <w:rPr>
          <w:rFonts w:asciiTheme="majorHAnsi" w:hAnsiTheme="majorHAnsi"/>
          <w:sz w:val="21"/>
          <w:szCs w:val="21"/>
        </w:rPr>
        <w:t>Na verdade, a</w:t>
      </w:r>
      <w:r w:rsidRPr="00FE32B8">
        <w:rPr>
          <w:rFonts w:asciiTheme="majorHAnsi" w:hAnsiTheme="majorHAnsi"/>
          <w:sz w:val="21"/>
          <w:szCs w:val="21"/>
        </w:rPr>
        <w:t xml:space="preserve"> paciência de Deus é sem limites</w:t>
      </w:r>
      <w:r w:rsidR="006F2D93">
        <w:rPr>
          <w:rFonts w:asciiTheme="majorHAnsi" w:hAnsiTheme="majorHAnsi"/>
          <w:sz w:val="21"/>
          <w:szCs w:val="21"/>
        </w:rPr>
        <w:t>!</w:t>
      </w:r>
      <w:r w:rsidRPr="00FE32B8">
        <w:rPr>
          <w:rFonts w:asciiTheme="majorHAnsi" w:hAnsiTheme="majorHAnsi"/>
          <w:sz w:val="21"/>
          <w:szCs w:val="21"/>
        </w:rPr>
        <w:t xml:space="preserve"> Mas não é sem limites o tempo </w:t>
      </w:r>
      <w:r w:rsidR="00FE32B8">
        <w:rPr>
          <w:rFonts w:asciiTheme="majorHAnsi" w:hAnsiTheme="majorHAnsi"/>
          <w:sz w:val="21"/>
          <w:szCs w:val="21"/>
        </w:rPr>
        <w:t>da minha vida. A paciência</w:t>
      </w:r>
      <w:r w:rsidR="009C0B1C">
        <w:rPr>
          <w:rFonts w:asciiTheme="majorHAnsi" w:hAnsiTheme="majorHAnsi"/>
          <w:sz w:val="21"/>
          <w:szCs w:val="21"/>
        </w:rPr>
        <w:t>,</w:t>
      </w:r>
      <w:r w:rsidR="00FE32B8">
        <w:rPr>
          <w:rFonts w:asciiTheme="majorHAnsi" w:hAnsiTheme="majorHAnsi"/>
          <w:sz w:val="21"/>
          <w:szCs w:val="21"/>
        </w:rPr>
        <w:t xml:space="preserve"> de mais um an</w:t>
      </w:r>
      <w:r w:rsidR="009C0B1C">
        <w:rPr>
          <w:rFonts w:asciiTheme="majorHAnsi" w:hAnsiTheme="majorHAnsi"/>
          <w:sz w:val="21"/>
          <w:szCs w:val="21"/>
        </w:rPr>
        <w:t>o,</w:t>
      </w:r>
      <w:r w:rsidR="00FE32B8">
        <w:rPr>
          <w:rFonts w:asciiTheme="majorHAnsi" w:hAnsiTheme="majorHAnsi"/>
          <w:sz w:val="21"/>
          <w:szCs w:val="21"/>
        </w:rPr>
        <w:t xml:space="preserve"> não é pretexto para </w:t>
      </w:r>
      <w:r w:rsidR="009C0B1C">
        <w:rPr>
          <w:rFonts w:asciiTheme="majorHAnsi" w:hAnsiTheme="majorHAnsi"/>
          <w:sz w:val="21"/>
          <w:szCs w:val="21"/>
        </w:rPr>
        <w:t xml:space="preserve">eu </w:t>
      </w:r>
      <w:r w:rsidR="00FE32B8">
        <w:rPr>
          <w:rFonts w:asciiTheme="majorHAnsi" w:hAnsiTheme="majorHAnsi"/>
          <w:sz w:val="21"/>
          <w:szCs w:val="21"/>
        </w:rPr>
        <w:t xml:space="preserve">adiar a </w:t>
      </w:r>
      <w:r w:rsidR="00BD0C42">
        <w:rPr>
          <w:rFonts w:asciiTheme="majorHAnsi" w:hAnsiTheme="majorHAnsi"/>
          <w:sz w:val="21"/>
          <w:szCs w:val="21"/>
        </w:rPr>
        <w:t xml:space="preserve">minha </w:t>
      </w:r>
      <w:r w:rsidR="00FE32B8">
        <w:rPr>
          <w:rFonts w:asciiTheme="majorHAnsi" w:hAnsiTheme="majorHAnsi"/>
          <w:sz w:val="21"/>
          <w:szCs w:val="21"/>
        </w:rPr>
        <w:t xml:space="preserve">conversão. O prazo alarga-se para que eu possa </w:t>
      </w:r>
      <w:r w:rsidRPr="00FE32B8">
        <w:rPr>
          <w:rFonts w:asciiTheme="majorHAnsi" w:hAnsiTheme="majorHAnsi"/>
          <w:sz w:val="21"/>
          <w:szCs w:val="21"/>
        </w:rPr>
        <w:t>aproveitar a oportunidade</w:t>
      </w:r>
      <w:r w:rsidR="00FE32B8">
        <w:rPr>
          <w:rFonts w:asciiTheme="majorHAnsi" w:hAnsiTheme="majorHAnsi"/>
          <w:sz w:val="21"/>
          <w:szCs w:val="21"/>
        </w:rPr>
        <w:t xml:space="preserve"> </w:t>
      </w:r>
      <w:r w:rsidR="006F2D93">
        <w:rPr>
          <w:rFonts w:asciiTheme="majorHAnsi" w:hAnsiTheme="majorHAnsi"/>
          <w:sz w:val="21"/>
          <w:szCs w:val="21"/>
        </w:rPr>
        <w:t xml:space="preserve">de conversão, </w:t>
      </w:r>
      <w:r w:rsidR="00BD0C42">
        <w:rPr>
          <w:rFonts w:asciiTheme="majorHAnsi" w:hAnsiTheme="majorHAnsi"/>
          <w:sz w:val="21"/>
          <w:szCs w:val="21"/>
        </w:rPr>
        <w:t xml:space="preserve">para </w:t>
      </w:r>
      <w:r w:rsidR="006F2D93">
        <w:rPr>
          <w:rFonts w:asciiTheme="majorHAnsi" w:hAnsiTheme="majorHAnsi"/>
          <w:sz w:val="21"/>
          <w:szCs w:val="21"/>
        </w:rPr>
        <w:t xml:space="preserve">que possa </w:t>
      </w:r>
      <w:r w:rsidRPr="00FE32B8">
        <w:rPr>
          <w:rFonts w:asciiTheme="majorHAnsi" w:hAnsiTheme="majorHAnsi"/>
          <w:sz w:val="21"/>
          <w:szCs w:val="21"/>
        </w:rPr>
        <w:t>dar frutos de vida nova</w:t>
      </w:r>
      <w:r w:rsidR="00FE32B8">
        <w:rPr>
          <w:rFonts w:asciiTheme="majorHAnsi" w:hAnsiTheme="majorHAnsi"/>
          <w:sz w:val="21"/>
          <w:szCs w:val="21"/>
        </w:rPr>
        <w:t>!</w:t>
      </w:r>
    </w:p>
    <w:bookmarkEnd w:id="4"/>
    <w:p w14:paraId="243504C4" w14:textId="77777777" w:rsidR="00FE32B8" w:rsidRPr="009C0B1C" w:rsidRDefault="00FE32B8" w:rsidP="00A2672F">
      <w:pPr>
        <w:spacing w:after="0" w:line="360" w:lineRule="auto"/>
        <w:jc w:val="both"/>
        <w:rPr>
          <w:rFonts w:asciiTheme="majorHAnsi" w:hAnsiTheme="majorHAnsi"/>
          <w:sz w:val="10"/>
          <w:szCs w:val="10"/>
        </w:rPr>
      </w:pPr>
    </w:p>
    <w:p w14:paraId="7A4C2908" w14:textId="7AAA1D1E" w:rsidR="009C0B1C" w:rsidRPr="00BD0C42" w:rsidRDefault="00FE32B8" w:rsidP="00A2672F">
      <w:pPr>
        <w:spacing w:after="0" w:line="360" w:lineRule="auto"/>
        <w:jc w:val="both"/>
        <w:rPr>
          <w:sz w:val="21"/>
          <w:szCs w:val="21"/>
        </w:rPr>
      </w:pPr>
      <w:r w:rsidRPr="00FE32B8">
        <w:rPr>
          <w:rFonts w:asciiTheme="majorHAnsi" w:hAnsiTheme="majorHAnsi"/>
          <w:color w:val="FF0000"/>
          <w:sz w:val="21"/>
          <w:szCs w:val="21"/>
        </w:rPr>
        <w:t xml:space="preserve">4. </w:t>
      </w:r>
      <w:bookmarkStart w:id="5" w:name="_Hlk193273264"/>
      <w:r w:rsidRPr="00FE32B8">
        <w:rPr>
          <w:rFonts w:asciiTheme="majorHAnsi" w:hAnsiTheme="majorHAnsi"/>
          <w:sz w:val="21"/>
          <w:szCs w:val="21"/>
        </w:rPr>
        <w:t>O Jubileu da Esperança desafia-nos</w:t>
      </w:r>
      <w:r w:rsidR="009C0B1C">
        <w:rPr>
          <w:rFonts w:asciiTheme="majorHAnsi" w:hAnsiTheme="majorHAnsi"/>
          <w:sz w:val="21"/>
          <w:szCs w:val="21"/>
        </w:rPr>
        <w:t xml:space="preserve"> </w:t>
      </w:r>
      <w:r w:rsidRPr="00FE32B8">
        <w:rPr>
          <w:rFonts w:asciiTheme="majorHAnsi" w:hAnsiTheme="majorHAnsi"/>
          <w:sz w:val="21"/>
          <w:szCs w:val="21"/>
        </w:rPr>
        <w:t xml:space="preserve">a </w:t>
      </w:r>
      <w:r w:rsidR="009C0B1C">
        <w:rPr>
          <w:rFonts w:asciiTheme="majorHAnsi" w:hAnsiTheme="majorHAnsi"/>
          <w:sz w:val="21"/>
          <w:szCs w:val="21"/>
        </w:rPr>
        <w:t xml:space="preserve">aproveitar </w:t>
      </w:r>
      <w:r w:rsidR="00786310">
        <w:rPr>
          <w:rFonts w:asciiTheme="majorHAnsi" w:hAnsiTheme="majorHAnsi"/>
          <w:sz w:val="21"/>
          <w:szCs w:val="21"/>
        </w:rPr>
        <w:t>est</w:t>
      </w:r>
      <w:r w:rsidR="009C0B1C">
        <w:rPr>
          <w:rFonts w:asciiTheme="majorHAnsi" w:hAnsiTheme="majorHAnsi"/>
          <w:sz w:val="21"/>
          <w:szCs w:val="21"/>
        </w:rPr>
        <w:t xml:space="preserve">a oportunidade, mas também a </w:t>
      </w:r>
      <w:r w:rsidR="009C0B1C" w:rsidRPr="006F2D93">
        <w:rPr>
          <w:rFonts w:asciiTheme="majorHAnsi" w:hAnsiTheme="majorHAnsi"/>
          <w:b/>
          <w:bCs/>
          <w:sz w:val="21"/>
          <w:szCs w:val="21"/>
        </w:rPr>
        <w:t>dar uma oportunidade</w:t>
      </w:r>
      <w:r w:rsidR="006F2D93">
        <w:rPr>
          <w:rFonts w:asciiTheme="majorHAnsi" w:hAnsiTheme="majorHAnsi"/>
          <w:sz w:val="21"/>
          <w:szCs w:val="21"/>
        </w:rPr>
        <w:t xml:space="preserve"> </w:t>
      </w:r>
      <w:r w:rsidR="00786310">
        <w:rPr>
          <w:rFonts w:asciiTheme="majorHAnsi" w:hAnsiTheme="majorHAnsi"/>
          <w:sz w:val="21"/>
          <w:szCs w:val="21"/>
        </w:rPr>
        <w:t xml:space="preserve">aos outros </w:t>
      </w:r>
      <w:r w:rsidR="006F2D93">
        <w:rPr>
          <w:rFonts w:asciiTheme="majorHAnsi" w:hAnsiTheme="majorHAnsi"/>
          <w:sz w:val="21"/>
          <w:szCs w:val="21"/>
        </w:rPr>
        <w:t xml:space="preserve">e isso implica </w:t>
      </w:r>
      <w:r w:rsidRPr="00BD0C42">
        <w:rPr>
          <w:rFonts w:asciiTheme="majorHAnsi" w:hAnsiTheme="majorHAnsi"/>
          <w:b/>
          <w:bCs/>
          <w:i/>
          <w:iCs/>
          <w:sz w:val="21"/>
          <w:szCs w:val="21"/>
        </w:rPr>
        <w:t>esperar com paciência</w:t>
      </w:r>
      <w:r w:rsidRPr="00FE32B8">
        <w:rPr>
          <w:rFonts w:asciiTheme="majorHAnsi" w:hAnsiTheme="majorHAnsi"/>
          <w:sz w:val="21"/>
          <w:szCs w:val="21"/>
        </w:rPr>
        <w:t xml:space="preserve">. </w:t>
      </w:r>
      <w:r w:rsidR="009C0B1C">
        <w:rPr>
          <w:rFonts w:asciiTheme="majorHAnsi" w:hAnsiTheme="majorHAnsi"/>
          <w:sz w:val="21"/>
          <w:szCs w:val="21"/>
        </w:rPr>
        <w:t xml:space="preserve">A </w:t>
      </w:r>
      <w:r w:rsidRPr="00FE32B8">
        <w:rPr>
          <w:rFonts w:asciiTheme="majorHAnsi" w:hAnsiTheme="majorHAnsi"/>
          <w:sz w:val="21"/>
          <w:szCs w:val="21"/>
        </w:rPr>
        <w:t>paciência é a parente mais próxima da esperança! Na era da internet, do «</w:t>
      </w:r>
      <w:r w:rsidR="00BD0C42">
        <w:rPr>
          <w:rFonts w:asciiTheme="majorHAnsi" w:hAnsiTheme="majorHAnsi"/>
          <w:i/>
          <w:iCs/>
          <w:sz w:val="21"/>
          <w:szCs w:val="21"/>
        </w:rPr>
        <w:t>tudo e já</w:t>
      </w:r>
      <w:r w:rsidRPr="00FE32B8">
        <w:rPr>
          <w:rFonts w:asciiTheme="majorHAnsi" w:hAnsiTheme="majorHAnsi"/>
          <w:sz w:val="21"/>
          <w:szCs w:val="21"/>
        </w:rPr>
        <w:t>», a paciência deixou de ser de casa, foi posta em fuga pela pressa, causando-nos grave dano</w:t>
      </w:r>
      <w:r w:rsidR="009C0B1C">
        <w:rPr>
          <w:rFonts w:asciiTheme="majorHAnsi" w:hAnsiTheme="majorHAnsi"/>
          <w:sz w:val="21"/>
          <w:szCs w:val="21"/>
        </w:rPr>
        <w:t xml:space="preserve"> </w:t>
      </w:r>
      <w:r w:rsidR="009C0B1C" w:rsidRPr="009C0B1C">
        <w:rPr>
          <w:rFonts w:asciiTheme="majorHAnsi" w:hAnsiTheme="majorHAnsi"/>
          <w:sz w:val="16"/>
          <w:szCs w:val="16"/>
        </w:rPr>
        <w:t>(</w:t>
      </w:r>
      <w:r w:rsidR="00786310">
        <w:rPr>
          <w:rFonts w:asciiTheme="majorHAnsi" w:hAnsiTheme="majorHAnsi"/>
          <w:sz w:val="16"/>
          <w:szCs w:val="16"/>
        </w:rPr>
        <w:t xml:space="preserve">cf. </w:t>
      </w:r>
      <w:r w:rsidR="009C0B1C" w:rsidRPr="009C0B1C">
        <w:rPr>
          <w:rFonts w:asciiTheme="majorHAnsi" w:hAnsiTheme="majorHAnsi"/>
          <w:sz w:val="16"/>
          <w:szCs w:val="16"/>
        </w:rPr>
        <w:t>SNC 4)</w:t>
      </w:r>
      <w:r w:rsidRPr="009C0B1C">
        <w:rPr>
          <w:rFonts w:asciiTheme="majorHAnsi" w:hAnsiTheme="majorHAnsi"/>
          <w:sz w:val="16"/>
          <w:szCs w:val="16"/>
        </w:rPr>
        <w:t>!</w:t>
      </w:r>
      <w:r w:rsidRPr="00FE32B8">
        <w:rPr>
          <w:rFonts w:asciiTheme="majorHAnsi" w:hAnsiTheme="majorHAnsi"/>
          <w:sz w:val="21"/>
          <w:szCs w:val="21"/>
        </w:rPr>
        <w:t xml:space="preserve"> Precisamos de exercitar</w:t>
      </w:r>
      <w:r>
        <w:rPr>
          <w:rFonts w:asciiTheme="majorHAnsi" w:hAnsiTheme="majorHAnsi"/>
          <w:sz w:val="21"/>
          <w:szCs w:val="21"/>
        </w:rPr>
        <w:t xml:space="preserve"> a paciência: </w:t>
      </w:r>
      <w:r w:rsidR="00BD0C42">
        <w:rPr>
          <w:rFonts w:asciiTheme="majorHAnsi" w:hAnsiTheme="majorHAnsi"/>
          <w:sz w:val="21"/>
          <w:szCs w:val="21"/>
        </w:rPr>
        <w:t xml:space="preserve">a </w:t>
      </w:r>
      <w:r w:rsidR="009C0B1C">
        <w:rPr>
          <w:rFonts w:asciiTheme="majorHAnsi" w:hAnsiTheme="majorHAnsi"/>
          <w:i/>
          <w:iCs/>
          <w:sz w:val="21"/>
          <w:szCs w:val="21"/>
        </w:rPr>
        <w:t>p</w:t>
      </w:r>
      <w:r w:rsidRPr="00FE32B8">
        <w:rPr>
          <w:rFonts w:asciiTheme="majorHAnsi" w:hAnsiTheme="majorHAnsi"/>
          <w:i/>
          <w:iCs/>
          <w:sz w:val="21"/>
          <w:szCs w:val="21"/>
        </w:rPr>
        <w:t xml:space="preserve">aciência </w:t>
      </w:r>
      <w:r>
        <w:rPr>
          <w:rFonts w:asciiTheme="majorHAnsi" w:hAnsiTheme="majorHAnsi"/>
          <w:i/>
          <w:iCs/>
          <w:sz w:val="21"/>
          <w:szCs w:val="21"/>
        </w:rPr>
        <w:t>de Deus connosco</w:t>
      </w:r>
      <w:r w:rsidR="009C0B1C">
        <w:rPr>
          <w:rFonts w:asciiTheme="majorHAnsi" w:hAnsiTheme="majorHAnsi"/>
          <w:i/>
          <w:iCs/>
          <w:sz w:val="21"/>
          <w:szCs w:val="21"/>
        </w:rPr>
        <w:t xml:space="preserve">, </w:t>
      </w:r>
      <w:r w:rsidRPr="006F2D93">
        <w:rPr>
          <w:rFonts w:asciiTheme="majorHAnsi" w:hAnsiTheme="majorHAnsi"/>
          <w:sz w:val="21"/>
          <w:szCs w:val="21"/>
        </w:rPr>
        <w:t>que é sem limites</w:t>
      </w:r>
      <w:r>
        <w:rPr>
          <w:rFonts w:asciiTheme="majorHAnsi" w:hAnsiTheme="majorHAnsi"/>
          <w:i/>
          <w:iCs/>
          <w:sz w:val="21"/>
          <w:szCs w:val="21"/>
        </w:rPr>
        <w:t xml:space="preserve">; </w:t>
      </w:r>
      <w:r w:rsidR="00BD0C42">
        <w:rPr>
          <w:rFonts w:asciiTheme="majorHAnsi" w:hAnsiTheme="majorHAnsi"/>
          <w:i/>
          <w:iCs/>
          <w:sz w:val="21"/>
          <w:szCs w:val="21"/>
        </w:rPr>
        <w:t xml:space="preserve">a </w:t>
      </w:r>
      <w:r>
        <w:rPr>
          <w:rFonts w:asciiTheme="majorHAnsi" w:hAnsiTheme="majorHAnsi"/>
          <w:i/>
          <w:iCs/>
          <w:sz w:val="21"/>
          <w:szCs w:val="21"/>
        </w:rPr>
        <w:t xml:space="preserve">paciência </w:t>
      </w:r>
      <w:r w:rsidRPr="00FE32B8">
        <w:rPr>
          <w:rFonts w:asciiTheme="majorHAnsi" w:hAnsiTheme="majorHAnsi"/>
          <w:i/>
          <w:iCs/>
          <w:sz w:val="21"/>
          <w:szCs w:val="21"/>
        </w:rPr>
        <w:t>com Deus</w:t>
      </w:r>
      <w:r w:rsidRPr="00FE32B8">
        <w:rPr>
          <w:rFonts w:asciiTheme="majorHAnsi" w:hAnsiTheme="majorHAnsi"/>
          <w:sz w:val="21"/>
          <w:szCs w:val="21"/>
        </w:rPr>
        <w:t xml:space="preserve">, que </w:t>
      </w:r>
      <w:r w:rsidR="009C0B1C">
        <w:rPr>
          <w:rFonts w:asciiTheme="majorHAnsi" w:hAnsiTheme="majorHAnsi"/>
          <w:sz w:val="21"/>
          <w:szCs w:val="21"/>
        </w:rPr>
        <w:t xml:space="preserve">só Se </w:t>
      </w:r>
      <w:r w:rsidR="009C0B1C" w:rsidRPr="009C0B1C">
        <w:rPr>
          <w:rFonts w:asciiTheme="majorHAnsi" w:hAnsiTheme="majorHAnsi"/>
          <w:sz w:val="21"/>
          <w:szCs w:val="21"/>
        </w:rPr>
        <w:t xml:space="preserve">atrasa em relação à nossa pressa, </w:t>
      </w:r>
      <w:r w:rsidR="009C0B1C">
        <w:rPr>
          <w:rFonts w:asciiTheme="majorHAnsi" w:hAnsiTheme="majorHAnsi"/>
          <w:sz w:val="21"/>
          <w:szCs w:val="21"/>
        </w:rPr>
        <w:t xml:space="preserve">mas </w:t>
      </w:r>
      <w:r w:rsidR="009C0B1C" w:rsidRPr="009C0B1C">
        <w:rPr>
          <w:rFonts w:asciiTheme="majorHAnsi" w:hAnsiTheme="majorHAnsi"/>
          <w:sz w:val="21"/>
          <w:szCs w:val="21"/>
        </w:rPr>
        <w:t xml:space="preserve">não em relação à </w:t>
      </w:r>
      <w:r w:rsidR="009C0B1C">
        <w:rPr>
          <w:rFonts w:asciiTheme="majorHAnsi" w:hAnsiTheme="majorHAnsi"/>
          <w:sz w:val="21"/>
          <w:szCs w:val="21"/>
        </w:rPr>
        <w:t>S</w:t>
      </w:r>
      <w:r w:rsidR="009C0B1C" w:rsidRPr="009C0B1C">
        <w:rPr>
          <w:rFonts w:asciiTheme="majorHAnsi" w:hAnsiTheme="majorHAnsi"/>
          <w:sz w:val="21"/>
          <w:szCs w:val="21"/>
        </w:rPr>
        <w:t xml:space="preserve">ua </w:t>
      </w:r>
      <w:r w:rsidR="00BD0C42">
        <w:rPr>
          <w:rFonts w:asciiTheme="majorHAnsi" w:hAnsiTheme="majorHAnsi"/>
          <w:sz w:val="21"/>
          <w:szCs w:val="21"/>
        </w:rPr>
        <w:t>P</w:t>
      </w:r>
      <w:r w:rsidR="009C0B1C" w:rsidRPr="009C0B1C">
        <w:rPr>
          <w:rFonts w:asciiTheme="majorHAnsi" w:hAnsiTheme="majorHAnsi"/>
          <w:sz w:val="21"/>
          <w:szCs w:val="21"/>
        </w:rPr>
        <w:t>romessa</w:t>
      </w:r>
      <w:r>
        <w:rPr>
          <w:rFonts w:asciiTheme="majorHAnsi" w:hAnsiTheme="majorHAnsi"/>
          <w:sz w:val="21"/>
          <w:szCs w:val="21"/>
        </w:rPr>
        <w:t xml:space="preserve">; </w:t>
      </w:r>
      <w:r w:rsidR="00BD0C42">
        <w:rPr>
          <w:rFonts w:asciiTheme="majorHAnsi" w:hAnsiTheme="majorHAnsi"/>
          <w:sz w:val="21"/>
          <w:szCs w:val="21"/>
        </w:rPr>
        <w:t xml:space="preserve">a </w:t>
      </w:r>
      <w:r w:rsidRPr="00FE32B8">
        <w:rPr>
          <w:rFonts w:asciiTheme="majorHAnsi" w:hAnsiTheme="majorHAnsi"/>
          <w:i/>
          <w:iCs/>
          <w:sz w:val="21"/>
          <w:szCs w:val="21"/>
        </w:rPr>
        <w:t>paciência comigo mesmo</w:t>
      </w:r>
      <w:r w:rsidRPr="00FE32B8">
        <w:rPr>
          <w:rFonts w:asciiTheme="majorHAnsi" w:hAnsiTheme="majorHAnsi"/>
          <w:sz w:val="21"/>
          <w:szCs w:val="21"/>
        </w:rPr>
        <w:t xml:space="preserve">, que </w:t>
      </w:r>
      <w:r>
        <w:rPr>
          <w:rFonts w:asciiTheme="majorHAnsi" w:hAnsiTheme="majorHAnsi"/>
          <w:sz w:val="21"/>
          <w:szCs w:val="21"/>
        </w:rPr>
        <w:t xml:space="preserve">tantas vezes </w:t>
      </w:r>
      <w:r w:rsidRPr="00FE32B8">
        <w:rPr>
          <w:rFonts w:asciiTheme="majorHAnsi" w:hAnsiTheme="majorHAnsi"/>
          <w:sz w:val="21"/>
          <w:szCs w:val="21"/>
        </w:rPr>
        <w:t>me canso d</w:t>
      </w:r>
      <w:r>
        <w:rPr>
          <w:rFonts w:asciiTheme="majorHAnsi" w:hAnsiTheme="majorHAnsi"/>
          <w:sz w:val="21"/>
          <w:szCs w:val="21"/>
        </w:rPr>
        <w:t>e mim</w:t>
      </w:r>
      <w:r w:rsidR="009C0B1C">
        <w:rPr>
          <w:rFonts w:asciiTheme="majorHAnsi" w:hAnsiTheme="majorHAnsi"/>
          <w:sz w:val="21"/>
          <w:szCs w:val="21"/>
        </w:rPr>
        <w:t xml:space="preserve"> </w:t>
      </w:r>
      <w:r>
        <w:rPr>
          <w:rFonts w:asciiTheme="majorHAnsi" w:hAnsiTheme="majorHAnsi"/>
          <w:sz w:val="21"/>
          <w:szCs w:val="21"/>
        </w:rPr>
        <w:t>e do</w:t>
      </w:r>
      <w:r w:rsidRPr="00FE32B8">
        <w:rPr>
          <w:rFonts w:asciiTheme="majorHAnsi" w:hAnsiTheme="majorHAnsi"/>
          <w:sz w:val="21"/>
          <w:szCs w:val="21"/>
        </w:rPr>
        <w:t>s meus tropeções</w:t>
      </w:r>
      <w:r>
        <w:rPr>
          <w:rFonts w:asciiTheme="majorHAnsi" w:hAnsiTheme="majorHAnsi"/>
          <w:sz w:val="21"/>
          <w:szCs w:val="21"/>
        </w:rPr>
        <w:t xml:space="preserve">; </w:t>
      </w:r>
      <w:r w:rsidR="00BD0C42">
        <w:rPr>
          <w:rFonts w:asciiTheme="majorHAnsi" w:hAnsiTheme="majorHAnsi"/>
          <w:sz w:val="21"/>
          <w:szCs w:val="21"/>
        </w:rPr>
        <w:t xml:space="preserve">a </w:t>
      </w:r>
      <w:r w:rsidRPr="00FE32B8">
        <w:rPr>
          <w:rFonts w:asciiTheme="majorHAnsi" w:hAnsiTheme="majorHAnsi"/>
          <w:i/>
          <w:iCs/>
          <w:sz w:val="21"/>
          <w:szCs w:val="21"/>
        </w:rPr>
        <w:t>paciência com os outros</w:t>
      </w:r>
      <w:r w:rsidRPr="00FE32B8">
        <w:rPr>
          <w:rFonts w:asciiTheme="majorHAnsi" w:hAnsiTheme="majorHAnsi"/>
          <w:sz w:val="21"/>
          <w:szCs w:val="21"/>
        </w:rPr>
        <w:t xml:space="preserve">, </w:t>
      </w:r>
      <w:r w:rsidR="009C0B1C">
        <w:rPr>
          <w:rFonts w:asciiTheme="majorHAnsi" w:hAnsiTheme="majorHAnsi"/>
          <w:sz w:val="21"/>
          <w:szCs w:val="21"/>
        </w:rPr>
        <w:t xml:space="preserve">tão </w:t>
      </w:r>
      <w:r>
        <w:rPr>
          <w:rFonts w:asciiTheme="majorHAnsi" w:hAnsiTheme="majorHAnsi"/>
          <w:sz w:val="21"/>
          <w:szCs w:val="21"/>
        </w:rPr>
        <w:t>diferen</w:t>
      </w:r>
      <w:r w:rsidR="009C0B1C">
        <w:rPr>
          <w:rFonts w:asciiTheme="majorHAnsi" w:hAnsiTheme="majorHAnsi"/>
          <w:sz w:val="21"/>
          <w:szCs w:val="21"/>
        </w:rPr>
        <w:t>tes n</w:t>
      </w:r>
      <w:r>
        <w:rPr>
          <w:rFonts w:asciiTheme="majorHAnsi" w:hAnsiTheme="majorHAnsi"/>
          <w:sz w:val="21"/>
          <w:szCs w:val="21"/>
        </w:rPr>
        <w:t>os seus ritmos e feitios!</w:t>
      </w:r>
      <w:r w:rsidRPr="00FE32B8">
        <w:t xml:space="preserve"> </w:t>
      </w:r>
      <w:r w:rsidR="009C0B1C" w:rsidRPr="00BD0C42">
        <w:rPr>
          <w:rFonts w:ascii="Aptos Display" w:hAnsi="Aptos Display"/>
          <w:sz w:val="21"/>
          <w:szCs w:val="21"/>
        </w:rPr>
        <w:t xml:space="preserve">Precisamos de aprender a esperar, </w:t>
      </w:r>
      <w:r w:rsidR="00466EC9">
        <w:rPr>
          <w:rFonts w:ascii="Aptos Display" w:hAnsi="Aptos Display"/>
          <w:sz w:val="21"/>
          <w:szCs w:val="21"/>
        </w:rPr>
        <w:t xml:space="preserve">a dar tempo ao tempo, </w:t>
      </w:r>
      <w:r w:rsidR="009C0B1C" w:rsidRPr="00BD0C42">
        <w:rPr>
          <w:rFonts w:ascii="Aptos Display" w:hAnsi="Aptos Display"/>
          <w:sz w:val="21"/>
          <w:szCs w:val="21"/>
        </w:rPr>
        <w:t>dizendo a Deus, «</w:t>
      </w:r>
      <w:r w:rsidR="009C0B1C" w:rsidRPr="00BD0C42">
        <w:rPr>
          <w:rFonts w:ascii="Aptos Display" w:hAnsi="Aptos Display"/>
          <w:b/>
          <w:bCs/>
          <w:i/>
          <w:iCs/>
          <w:sz w:val="21"/>
          <w:szCs w:val="21"/>
        </w:rPr>
        <w:t>no caminho eu confio em Ti</w:t>
      </w:r>
      <w:r w:rsidR="009C0B1C" w:rsidRPr="00BD0C42">
        <w:rPr>
          <w:rFonts w:ascii="Aptos Display" w:hAnsi="Aptos Display"/>
          <w:sz w:val="21"/>
          <w:szCs w:val="21"/>
        </w:rPr>
        <w:t>»</w:t>
      </w:r>
      <w:r w:rsidR="00466EC9">
        <w:rPr>
          <w:rFonts w:ascii="Aptos Display" w:hAnsi="Aptos Display"/>
          <w:sz w:val="21"/>
          <w:szCs w:val="21"/>
        </w:rPr>
        <w:t>, mas</w:t>
      </w:r>
      <w:r w:rsidR="00BD0C42">
        <w:rPr>
          <w:rFonts w:ascii="Aptos Display" w:hAnsi="Aptos Display"/>
          <w:sz w:val="21"/>
          <w:szCs w:val="21"/>
        </w:rPr>
        <w:t xml:space="preserve"> </w:t>
      </w:r>
      <w:r w:rsidR="009C0B1C" w:rsidRPr="00BD0C42">
        <w:rPr>
          <w:rFonts w:ascii="Aptos Display" w:hAnsi="Aptos Display"/>
          <w:sz w:val="21"/>
          <w:szCs w:val="21"/>
        </w:rPr>
        <w:t>dizendo também aos outros</w:t>
      </w:r>
      <w:r w:rsidR="00466EC9">
        <w:rPr>
          <w:rFonts w:ascii="Aptos Display" w:hAnsi="Aptos Display"/>
          <w:sz w:val="21"/>
          <w:szCs w:val="21"/>
        </w:rPr>
        <w:t xml:space="preserve"> esta palavra de</w:t>
      </w:r>
      <w:r w:rsidR="0076356F">
        <w:rPr>
          <w:rFonts w:ascii="Aptos Display" w:hAnsi="Aptos Display"/>
          <w:sz w:val="21"/>
          <w:szCs w:val="21"/>
        </w:rPr>
        <w:t xml:space="preserve"> estímulo</w:t>
      </w:r>
      <w:r w:rsidR="009C0B1C" w:rsidRPr="00BD0C42">
        <w:rPr>
          <w:rFonts w:ascii="Aptos Display" w:hAnsi="Aptos Display"/>
          <w:sz w:val="21"/>
          <w:szCs w:val="21"/>
        </w:rPr>
        <w:t>: «</w:t>
      </w:r>
      <w:r w:rsidR="009C0B1C" w:rsidRPr="00BD0C42">
        <w:rPr>
          <w:rFonts w:ascii="Aptos Display" w:hAnsi="Aptos Display"/>
          <w:b/>
          <w:bCs/>
          <w:i/>
          <w:iCs/>
          <w:sz w:val="21"/>
          <w:szCs w:val="21"/>
        </w:rPr>
        <w:t xml:space="preserve">no caminho, eu confio em </w:t>
      </w:r>
      <w:r w:rsidR="00BD0C42" w:rsidRPr="00BD0C42">
        <w:rPr>
          <w:rFonts w:ascii="Aptos Display" w:hAnsi="Aptos Display"/>
          <w:b/>
          <w:bCs/>
          <w:i/>
          <w:iCs/>
          <w:sz w:val="21"/>
          <w:szCs w:val="21"/>
        </w:rPr>
        <w:t>t</w:t>
      </w:r>
      <w:r w:rsidR="009C0B1C" w:rsidRPr="00BD0C42">
        <w:rPr>
          <w:rFonts w:ascii="Aptos Display" w:hAnsi="Aptos Display"/>
          <w:b/>
          <w:bCs/>
          <w:i/>
          <w:iCs/>
          <w:sz w:val="21"/>
          <w:szCs w:val="21"/>
        </w:rPr>
        <w:t>i</w:t>
      </w:r>
      <w:r w:rsidR="009C0B1C" w:rsidRPr="00BD0C42">
        <w:rPr>
          <w:rFonts w:ascii="Aptos Display" w:hAnsi="Aptos Display"/>
          <w:sz w:val="21"/>
          <w:szCs w:val="21"/>
        </w:rPr>
        <w:t>»!</w:t>
      </w:r>
      <w:r w:rsidR="009C0B1C" w:rsidRPr="00BD0C42">
        <w:rPr>
          <w:sz w:val="21"/>
          <w:szCs w:val="21"/>
        </w:rPr>
        <w:t xml:space="preserve"> </w:t>
      </w:r>
    </w:p>
    <w:p w14:paraId="5EA6A0E7" w14:textId="77777777" w:rsidR="009C0B1C" w:rsidRPr="009C0B1C" w:rsidRDefault="009C0B1C" w:rsidP="00A2672F">
      <w:pPr>
        <w:spacing w:after="0" w:line="360" w:lineRule="auto"/>
        <w:jc w:val="both"/>
        <w:rPr>
          <w:sz w:val="10"/>
          <w:szCs w:val="10"/>
        </w:rPr>
      </w:pPr>
    </w:p>
    <w:p w14:paraId="5638362D" w14:textId="5D89D07E" w:rsidR="00FE32B8" w:rsidRPr="00FE32B8" w:rsidRDefault="009C0B1C" w:rsidP="00A2672F">
      <w:pPr>
        <w:spacing w:after="0" w:line="360" w:lineRule="auto"/>
        <w:jc w:val="both"/>
        <w:rPr>
          <w:rFonts w:asciiTheme="majorHAnsi" w:hAnsiTheme="majorHAnsi"/>
          <w:sz w:val="21"/>
          <w:szCs w:val="21"/>
        </w:rPr>
      </w:pPr>
      <w:r w:rsidRPr="009C0B1C">
        <w:rPr>
          <w:color w:val="FF0000"/>
        </w:rPr>
        <w:t xml:space="preserve">5. </w:t>
      </w:r>
      <w:r w:rsidR="00BD0C42">
        <w:rPr>
          <w:rFonts w:asciiTheme="majorHAnsi" w:hAnsiTheme="majorHAnsi"/>
          <w:sz w:val="21"/>
          <w:szCs w:val="21"/>
        </w:rPr>
        <w:t>P</w:t>
      </w:r>
      <w:r>
        <w:rPr>
          <w:rFonts w:asciiTheme="majorHAnsi" w:hAnsiTheme="majorHAnsi"/>
          <w:sz w:val="21"/>
          <w:szCs w:val="21"/>
        </w:rPr>
        <w:t xml:space="preserve">eçamos </w:t>
      </w:r>
      <w:r w:rsidR="00BD0C42">
        <w:rPr>
          <w:rFonts w:asciiTheme="majorHAnsi" w:hAnsiTheme="majorHAnsi"/>
          <w:sz w:val="21"/>
          <w:szCs w:val="21"/>
        </w:rPr>
        <w:t xml:space="preserve">ao Senhor </w:t>
      </w:r>
      <w:r w:rsidR="00FE32B8" w:rsidRPr="00FE32B8">
        <w:rPr>
          <w:rFonts w:asciiTheme="majorHAnsi" w:hAnsiTheme="majorHAnsi"/>
          <w:sz w:val="21"/>
          <w:szCs w:val="21"/>
        </w:rPr>
        <w:t xml:space="preserve">a graça da paciência, que é </w:t>
      </w:r>
      <w:r w:rsidR="00786310">
        <w:rPr>
          <w:rFonts w:asciiTheme="majorHAnsi" w:hAnsiTheme="majorHAnsi"/>
          <w:sz w:val="21"/>
          <w:szCs w:val="21"/>
        </w:rPr>
        <w:t xml:space="preserve">parente </w:t>
      </w:r>
      <w:r w:rsidR="00C81C2C">
        <w:rPr>
          <w:rFonts w:asciiTheme="majorHAnsi" w:hAnsiTheme="majorHAnsi"/>
          <w:sz w:val="21"/>
          <w:szCs w:val="21"/>
        </w:rPr>
        <w:t xml:space="preserve">mais próxima </w:t>
      </w:r>
      <w:r w:rsidR="00FE32B8" w:rsidRPr="00FE32B8">
        <w:rPr>
          <w:rFonts w:asciiTheme="majorHAnsi" w:hAnsiTheme="majorHAnsi"/>
          <w:sz w:val="21"/>
          <w:szCs w:val="21"/>
        </w:rPr>
        <w:t xml:space="preserve">da esperança e, ao mesmo tempo, </w:t>
      </w:r>
      <w:r>
        <w:rPr>
          <w:rFonts w:asciiTheme="majorHAnsi" w:hAnsiTheme="majorHAnsi"/>
          <w:sz w:val="21"/>
          <w:szCs w:val="21"/>
        </w:rPr>
        <w:t xml:space="preserve">o </w:t>
      </w:r>
      <w:r w:rsidR="00FE32B8" w:rsidRPr="00FE32B8">
        <w:rPr>
          <w:rFonts w:asciiTheme="majorHAnsi" w:hAnsiTheme="majorHAnsi"/>
          <w:sz w:val="21"/>
          <w:szCs w:val="21"/>
        </w:rPr>
        <w:t>seu suporte.</w:t>
      </w:r>
      <w:r w:rsidR="00FE32B8">
        <w:rPr>
          <w:rFonts w:asciiTheme="majorHAnsi" w:hAnsiTheme="majorHAnsi"/>
          <w:sz w:val="21"/>
          <w:szCs w:val="21"/>
        </w:rPr>
        <w:t xml:space="preserve"> </w:t>
      </w:r>
      <w:r w:rsidRPr="009C0B1C">
        <w:rPr>
          <w:rFonts w:asciiTheme="majorHAnsi" w:hAnsiTheme="majorHAnsi"/>
          <w:sz w:val="21"/>
          <w:szCs w:val="21"/>
        </w:rPr>
        <w:t xml:space="preserve">Esperança e paciência caminham </w:t>
      </w:r>
      <w:r w:rsidR="00BD0C42">
        <w:rPr>
          <w:rFonts w:asciiTheme="majorHAnsi" w:hAnsiTheme="majorHAnsi"/>
          <w:sz w:val="21"/>
          <w:szCs w:val="21"/>
        </w:rPr>
        <w:t xml:space="preserve">sempre </w:t>
      </w:r>
      <w:r w:rsidRPr="009C0B1C">
        <w:rPr>
          <w:rFonts w:asciiTheme="majorHAnsi" w:hAnsiTheme="majorHAnsi"/>
          <w:sz w:val="21"/>
          <w:szCs w:val="21"/>
        </w:rPr>
        <w:t>de mãos dadas</w:t>
      </w:r>
      <w:r w:rsidR="00BD0C42">
        <w:rPr>
          <w:rFonts w:asciiTheme="majorHAnsi" w:hAnsiTheme="majorHAnsi"/>
          <w:sz w:val="21"/>
          <w:szCs w:val="21"/>
        </w:rPr>
        <w:t>!</w:t>
      </w:r>
      <w:r>
        <w:rPr>
          <w:rFonts w:asciiTheme="majorHAnsi" w:hAnsiTheme="majorHAnsi"/>
          <w:sz w:val="21"/>
          <w:szCs w:val="21"/>
        </w:rPr>
        <w:t xml:space="preserve"> Q</w:t>
      </w:r>
      <w:r w:rsidR="00FE32B8">
        <w:rPr>
          <w:rFonts w:asciiTheme="majorHAnsi" w:hAnsiTheme="majorHAnsi"/>
          <w:sz w:val="21"/>
          <w:szCs w:val="21"/>
        </w:rPr>
        <w:t>uando o desespero</w:t>
      </w:r>
      <w:r w:rsidR="00BD0C42">
        <w:rPr>
          <w:rFonts w:asciiTheme="majorHAnsi" w:hAnsiTheme="majorHAnsi"/>
          <w:sz w:val="21"/>
          <w:szCs w:val="21"/>
        </w:rPr>
        <w:t>, a noite escura e a desilusão</w:t>
      </w:r>
      <w:r w:rsidR="00FE32B8">
        <w:rPr>
          <w:rFonts w:asciiTheme="majorHAnsi" w:hAnsiTheme="majorHAnsi"/>
          <w:sz w:val="21"/>
          <w:szCs w:val="21"/>
        </w:rPr>
        <w:t xml:space="preserve"> te ameaçarem, </w:t>
      </w:r>
      <w:r>
        <w:rPr>
          <w:rFonts w:asciiTheme="majorHAnsi" w:hAnsiTheme="majorHAnsi"/>
          <w:sz w:val="21"/>
          <w:szCs w:val="21"/>
        </w:rPr>
        <w:t>aduba</w:t>
      </w:r>
      <w:r w:rsidR="00BD0C42">
        <w:rPr>
          <w:rFonts w:asciiTheme="majorHAnsi" w:hAnsiTheme="majorHAnsi"/>
          <w:sz w:val="21"/>
          <w:szCs w:val="21"/>
        </w:rPr>
        <w:t xml:space="preserve">-te </w:t>
      </w:r>
      <w:r>
        <w:rPr>
          <w:rFonts w:asciiTheme="majorHAnsi" w:hAnsiTheme="majorHAnsi"/>
          <w:sz w:val="21"/>
          <w:szCs w:val="21"/>
        </w:rPr>
        <w:t xml:space="preserve">de paciência e escava </w:t>
      </w:r>
      <w:r w:rsidR="00786310">
        <w:rPr>
          <w:rFonts w:asciiTheme="majorHAnsi" w:hAnsiTheme="majorHAnsi"/>
          <w:sz w:val="21"/>
          <w:szCs w:val="21"/>
        </w:rPr>
        <w:t xml:space="preserve">ainda </w:t>
      </w:r>
      <w:r>
        <w:rPr>
          <w:rFonts w:asciiTheme="majorHAnsi" w:hAnsiTheme="majorHAnsi"/>
          <w:sz w:val="21"/>
          <w:szCs w:val="21"/>
        </w:rPr>
        <w:t>mais fund</w:t>
      </w:r>
      <w:r w:rsidR="0076356F">
        <w:rPr>
          <w:rFonts w:asciiTheme="majorHAnsi" w:hAnsiTheme="majorHAnsi"/>
          <w:sz w:val="21"/>
          <w:szCs w:val="21"/>
        </w:rPr>
        <w:t>o para unhares</w:t>
      </w:r>
      <w:r>
        <w:rPr>
          <w:rFonts w:asciiTheme="majorHAnsi" w:hAnsiTheme="majorHAnsi"/>
          <w:sz w:val="21"/>
          <w:szCs w:val="21"/>
        </w:rPr>
        <w:t xml:space="preserve"> </w:t>
      </w:r>
      <w:r w:rsidR="00786310">
        <w:rPr>
          <w:rFonts w:asciiTheme="majorHAnsi" w:hAnsiTheme="majorHAnsi"/>
          <w:sz w:val="21"/>
          <w:szCs w:val="21"/>
        </w:rPr>
        <w:t xml:space="preserve">bem </w:t>
      </w:r>
      <w:r>
        <w:rPr>
          <w:rFonts w:asciiTheme="majorHAnsi" w:hAnsiTheme="majorHAnsi"/>
          <w:sz w:val="21"/>
          <w:szCs w:val="21"/>
        </w:rPr>
        <w:t xml:space="preserve">a âncora da esperança. </w:t>
      </w:r>
      <w:r w:rsidR="00786310">
        <w:rPr>
          <w:rFonts w:asciiTheme="majorHAnsi" w:hAnsiTheme="majorHAnsi"/>
          <w:sz w:val="21"/>
          <w:szCs w:val="21"/>
        </w:rPr>
        <w:t>E d</w:t>
      </w:r>
      <w:r w:rsidR="00BD0C42">
        <w:rPr>
          <w:rFonts w:asciiTheme="majorHAnsi" w:hAnsiTheme="majorHAnsi"/>
          <w:sz w:val="21"/>
          <w:szCs w:val="21"/>
        </w:rPr>
        <w:t>iz ao Senhor: “</w:t>
      </w:r>
      <w:r w:rsidR="00BD0C42" w:rsidRPr="00BD0C42">
        <w:rPr>
          <w:rFonts w:asciiTheme="majorHAnsi" w:hAnsiTheme="majorHAnsi"/>
          <w:b/>
          <w:bCs/>
          <w:i/>
          <w:iCs/>
          <w:sz w:val="21"/>
          <w:szCs w:val="21"/>
        </w:rPr>
        <w:t>No caminho, eu confio em Ti</w:t>
      </w:r>
      <w:r w:rsidR="00BD0C42">
        <w:rPr>
          <w:rFonts w:asciiTheme="majorHAnsi" w:hAnsiTheme="majorHAnsi"/>
          <w:sz w:val="21"/>
          <w:szCs w:val="21"/>
        </w:rPr>
        <w:t xml:space="preserve">”. E o Senhor dir-te-á: </w:t>
      </w:r>
      <w:r w:rsidR="00FE32B8">
        <w:rPr>
          <w:rFonts w:asciiTheme="majorHAnsi" w:hAnsiTheme="majorHAnsi"/>
          <w:sz w:val="21"/>
          <w:szCs w:val="21"/>
        </w:rPr>
        <w:t>«</w:t>
      </w:r>
      <w:r w:rsidRPr="009C0B1C">
        <w:rPr>
          <w:rFonts w:asciiTheme="majorHAnsi" w:hAnsiTheme="majorHAnsi"/>
          <w:b/>
          <w:bCs/>
          <w:i/>
          <w:iCs/>
          <w:sz w:val="21"/>
          <w:szCs w:val="21"/>
        </w:rPr>
        <w:t>A</w:t>
      </w:r>
      <w:r w:rsidR="00FE32B8" w:rsidRPr="009C0B1C">
        <w:rPr>
          <w:rFonts w:asciiTheme="majorHAnsi" w:hAnsiTheme="majorHAnsi"/>
          <w:b/>
          <w:bCs/>
          <w:i/>
          <w:iCs/>
          <w:sz w:val="21"/>
          <w:szCs w:val="21"/>
        </w:rPr>
        <w:t>ncoraja-te</w:t>
      </w:r>
      <w:r>
        <w:rPr>
          <w:rFonts w:asciiTheme="majorHAnsi" w:hAnsiTheme="majorHAnsi"/>
          <w:b/>
          <w:bCs/>
          <w:i/>
          <w:iCs/>
          <w:sz w:val="21"/>
          <w:szCs w:val="21"/>
        </w:rPr>
        <w:t>! E</w:t>
      </w:r>
      <w:r w:rsidR="00FE32B8" w:rsidRPr="009C0B1C">
        <w:rPr>
          <w:rFonts w:asciiTheme="majorHAnsi" w:hAnsiTheme="majorHAnsi"/>
          <w:b/>
          <w:bCs/>
          <w:i/>
          <w:iCs/>
          <w:sz w:val="21"/>
          <w:szCs w:val="21"/>
        </w:rPr>
        <w:t xml:space="preserve"> espera</w:t>
      </w:r>
      <w:r w:rsidR="00FE32B8">
        <w:rPr>
          <w:rFonts w:asciiTheme="majorHAnsi" w:hAnsiTheme="majorHAnsi"/>
          <w:sz w:val="21"/>
          <w:szCs w:val="21"/>
        </w:rPr>
        <w:t xml:space="preserve">». </w:t>
      </w:r>
    </w:p>
    <w:bookmarkEnd w:id="5"/>
    <w:p w14:paraId="7C39A701" w14:textId="77777777" w:rsidR="001D2237" w:rsidRDefault="001D2237">
      <w:pPr>
        <w:rPr>
          <w:rFonts w:asciiTheme="majorHAnsi" w:hAnsiTheme="majorHAnsi"/>
          <w:b/>
          <w:bCs/>
        </w:rPr>
      </w:pPr>
      <w:r>
        <w:rPr>
          <w:rFonts w:asciiTheme="majorHAnsi" w:hAnsiTheme="majorHAnsi"/>
          <w:b/>
          <w:bCs/>
        </w:rPr>
        <w:br w:type="page"/>
      </w:r>
    </w:p>
    <w:p w14:paraId="03BBC12D" w14:textId="77777777" w:rsidR="00692D05" w:rsidRPr="00A23289" w:rsidRDefault="00692D05" w:rsidP="00692D05">
      <w:pPr>
        <w:spacing w:after="0" w:line="360" w:lineRule="auto"/>
        <w:jc w:val="center"/>
        <w:rPr>
          <w:rFonts w:ascii="Aptos Display" w:eastAsia="Aptos" w:hAnsi="Aptos Display"/>
          <w:color w:val="FF0000"/>
          <w:kern w:val="2"/>
          <w:sz w:val="20"/>
          <w:szCs w:val="20"/>
          <w14:ligatures w14:val="standardContextual"/>
        </w:rPr>
      </w:pPr>
      <w:bookmarkStart w:id="6" w:name="_Hlk192151008"/>
      <w:r w:rsidRPr="00A23289">
        <w:rPr>
          <w:rFonts w:ascii="Aptos Display" w:eastAsia="Aptos" w:hAnsi="Aptos Display"/>
          <w:b/>
          <w:bCs/>
          <w:color w:val="000000"/>
          <w:kern w:val="2"/>
          <w:sz w:val="20"/>
          <w:szCs w:val="20"/>
          <w14:ligatures w14:val="standardContextual"/>
        </w:rPr>
        <w:t>Oração dos Fiéis</w:t>
      </w:r>
    </w:p>
    <w:p w14:paraId="5DDEB25A" w14:textId="77777777" w:rsidR="00692D05" w:rsidRPr="00A23289" w:rsidRDefault="00692D05" w:rsidP="00692D05">
      <w:pPr>
        <w:spacing w:after="0" w:line="360" w:lineRule="auto"/>
        <w:jc w:val="both"/>
        <w:rPr>
          <w:rFonts w:ascii="Aptos Display" w:eastAsia="Times New Roman" w:hAnsi="Aptos Display"/>
          <w:color w:val="820000"/>
          <w:sz w:val="20"/>
          <w:szCs w:val="20"/>
          <w:lang w:val="en-US"/>
        </w:rPr>
      </w:pPr>
    </w:p>
    <w:p w14:paraId="436CFFB6" w14:textId="4192B93F" w:rsidR="00692D05" w:rsidRDefault="00692D05" w:rsidP="00692D05">
      <w:pPr>
        <w:spacing w:after="0" w:line="360" w:lineRule="auto"/>
        <w:jc w:val="both"/>
        <w:rPr>
          <w:rFonts w:ascii="Aptos Display" w:eastAsia="Aptos" w:hAnsi="Aptos Display"/>
          <w:kern w:val="2"/>
          <w:sz w:val="20"/>
          <w:szCs w:val="20"/>
          <w14:ligatures w14:val="standardContextual"/>
        </w:rPr>
      </w:pPr>
      <w:r w:rsidRPr="00A23289">
        <w:rPr>
          <w:rFonts w:ascii="Aptos Display" w:eastAsia="Aptos" w:hAnsi="Aptos Display"/>
          <w:color w:val="FF0000"/>
          <w:kern w:val="2"/>
          <w:sz w:val="20"/>
          <w:szCs w:val="20"/>
          <w14:ligatures w14:val="standardContextual"/>
        </w:rPr>
        <w:t xml:space="preserve">P. </w:t>
      </w:r>
      <w:r w:rsidRPr="00A23289">
        <w:rPr>
          <w:rFonts w:ascii="Aptos Display" w:eastAsia="Aptos" w:hAnsi="Aptos Display"/>
          <w:kern w:val="2"/>
          <w:sz w:val="20"/>
          <w:szCs w:val="20"/>
          <w14:ligatures w14:val="standardContextual"/>
        </w:rPr>
        <w:t xml:space="preserve"> Irmãos e irmãs:</w:t>
      </w:r>
      <w:r>
        <w:rPr>
          <w:rFonts w:ascii="Aptos Display" w:eastAsia="Aptos" w:hAnsi="Aptos Display"/>
          <w:kern w:val="2"/>
          <w:sz w:val="20"/>
          <w:szCs w:val="20"/>
          <w14:ligatures w14:val="standardContextual"/>
        </w:rPr>
        <w:t xml:space="preserve"> v</w:t>
      </w:r>
      <w:r w:rsidRPr="00D7022D">
        <w:rPr>
          <w:rFonts w:ascii="Aptos Display" w:eastAsia="Aptos" w:hAnsi="Aptos Display"/>
          <w:kern w:val="2"/>
          <w:sz w:val="20"/>
          <w:szCs w:val="20"/>
          <w14:ligatures w14:val="standardContextual"/>
        </w:rPr>
        <w:t xml:space="preserve">er o rosto de Deus e alcançar a Terra da Promessa </w:t>
      </w:r>
      <w:r>
        <w:rPr>
          <w:rFonts w:ascii="Aptos Display" w:eastAsia="Aptos" w:hAnsi="Aptos Display"/>
          <w:kern w:val="2"/>
          <w:sz w:val="20"/>
          <w:szCs w:val="20"/>
          <w14:ligatures w14:val="standardContextual"/>
        </w:rPr>
        <w:t xml:space="preserve">foram as </w:t>
      </w:r>
      <w:r w:rsidRPr="00D7022D">
        <w:rPr>
          <w:rFonts w:ascii="Aptos Display" w:eastAsia="Aptos" w:hAnsi="Aptos Display"/>
          <w:kern w:val="2"/>
          <w:sz w:val="20"/>
          <w:szCs w:val="20"/>
          <w14:ligatures w14:val="standardContextual"/>
        </w:rPr>
        <w:t>duas coisas que Moisés desejou, mais que tudo. Mas não as obte</w:t>
      </w:r>
      <w:r>
        <w:rPr>
          <w:rFonts w:ascii="Aptos Display" w:eastAsia="Aptos" w:hAnsi="Aptos Display"/>
          <w:kern w:val="2"/>
          <w:sz w:val="20"/>
          <w:szCs w:val="20"/>
          <w14:ligatures w14:val="standardContextual"/>
        </w:rPr>
        <w:t>ve</w:t>
      </w:r>
      <w:r w:rsidRPr="00D7022D">
        <w:rPr>
          <w:rFonts w:ascii="Aptos Display" w:eastAsia="Aptos" w:hAnsi="Aptos Display"/>
          <w:kern w:val="2"/>
          <w:sz w:val="20"/>
          <w:szCs w:val="20"/>
          <w14:ligatures w14:val="standardContextual"/>
        </w:rPr>
        <w:t xml:space="preserve"> neste mundo. </w:t>
      </w:r>
      <w:r>
        <w:rPr>
          <w:rFonts w:ascii="Aptos Display" w:eastAsia="Aptos" w:hAnsi="Aptos Display"/>
          <w:kern w:val="2"/>
          <w:sz w:val="20"/>
          <w:szCs w:val="20"/>
          <w14:ligatures w14:val="standardContextual"/>
        </w:rPr>
        <w:t>Viu a Terra Prometida ao longe e compreendeu que</w:t>
      </w:r>
      <w:r w:rsidRPr="00D7022D">
        <w:rPr>
          <w:rFonts w:ascii="Aptos Display" w:eastAsia="Aptos" w:hAnsi="Aptos Display"/>
          <w:kern w:val="2"/>
          <w:sz w:val="20"/>
          <w:szCs w:val="20"/>
          <w14:ligatures w14:val="standardContextual"/>
        </w:rPr>
        <w:t xml:space="preserve"> </w:t>
      </w:r>
      <w:r>
        <w:rPr>
          <w:rFonts w:ascii="Aptos Display" w:eastAsia="Aptos" w:hAnsi="Aptos Display"/>
          <w:kern w:val="2"/>
          <w:sz w:val="20"/>
          <w:szCs w:val="20"/>
          <w14:ligatures w14:val="standardContextual"/>
        </w:rPr>
        <w:t xml:space="preserve">a </w:t>
      </w:r>
      <w:r w:rsidRPr="00D7022D">
        <w:rPr>
          <w:rFonts w:ascii="Aptos Display" w:eastAsia="Aptos" w:hAnsi="Aptos Display"/>
          <w:kern w:val="2"/>
          <w:sz w:val="20"/>
          <w:szCs w:val="20"/>
          <w14:ligatures w14:val="standardContextual"/>
        </w:rPr>
        <w:t xml:space="preserve">Terra Prometida é o próprio </w:t>
      </w:r>
      <w:r>
        <w:rPr>
          <w:rFonts w:ascii="Aptos Display" w:eastAsia="Aptos" w:hAnsi="Aptos Display"/>
          <w:kern w:val="2"/>
          <w:sz w:val="20"/>
          <w:szCs w:val="20"/>
          <w14:ligatures w14:val="standardContextual"/>
        </w:rPr>
        <w:t xml:space="preserve">coração de </w:t>
      </w:r>
      <w:r w:rsidRPr="00D7022D">
        <w:rPr>
          <w:rFonts w:ascii="Aptos Display" w:eastAsia="Aptos" w:hAnsi="Aptos Display"/>
          <w:kern w:val="2"/>
          <w:sz w:val="20"/>
          <w:szCs w:val="20"/>
          <w14:ligatures w14:val="standardContextual"/>
        </w:rPr>
        <w:t>Deus</w:t>
      </w:r>
      <w:r>
        <w:rPr>
          <w:rFonts w:ascii="Aptos Display" w:eastAsia="Aptos" w:hAnsi="Aptos Display"/>
          <w:kern w:val="2"/>
          <w:sz w:val="20"/>
          <w:szCs w:val="20"/>
          <w14:ligatures w14:val="standardContextual"/>
        </w:rPr>
        <w:t xml:space="preserve">. </w:t>
      </w:r>
      <w:r w:rsidRPr="00D7022D">
        <w:rPr>
          <w:rFonts w:ascii="Aptos Display" w:eastAsia="Aptos" w:hAnsi="Aptos Display"/>
          <w:kern w:val="2"/>
          <w:sz w:val="20"/>
          <w:szCs w:val="20"/>
          <w14:ligatures w14:val="standardContextual"/>
        </w:rPr>
        <w:t xml:space="preserve">Deus tem para nós, muito mais do que possamos pedir, esperar ou imaginar. </w:t>
      </w:r>
      <w:r w:rsidRPr="00A23289">
        <w:rPr>
          <w:rFonts w:ascii="Aptos Display" w:eastAsia="Aptos" w:hAnsi="Aptos Display"/>
          <w:i/>
          <w:iCs/>
          <w:kern w:val="2"/>
          <w:sz w:val="20"/>
          <w:szCs w:val="20"/>
          <w14:ligatures w14:val="standardContextual"/>
        </w:rPr>
        <w:t>Peregrinos de esperança, rumo à Páscoa</w:t>
      </w:r>
      <w:r w:rsidRPr="00A23289">
        <w:rPr>
          <w:rFonts w:ascii="Aptos Display" w:eastAsia="Aptos" w:hAnsi="Aptos Display"/>
          <w:kern w:val="2"/>
          <w:sz w:val="20"/>
          <w:szCs w:val="20"/>
          <w14:ligatures w14:val="standardContextual"/>
        </w:rPr>
        <w:t>, queremos dirigir-nos ao Senhor, dizendo-Lhe:</w:t>
      </w:r>
      <w:r>
        <w:rPr>
          <w:rFonts w:ascii="Aptos Display" w:eastAsia="Aptos" w:hAnsi="Aptos Display"/>
          <w:kern w:val="2"/>
          <w:sz w:val="20"/>
          <w:szCs w:val="20"/>
          <w14:ligatures w14:val="standardContextual"/>
        </w:rPr>
        <w:t xml:space="preserve"> </w:t>
      </w:r>
    </w:p>
    <w:p w14:paraId="479ABADD" w14:textId="77777777" w:rsidR="00692D05" w:rsidRDefault="00692D05" w:rsidP="00692D05">
      <w:pPr>
        <w:spacing w:after="0" w:line="360" w:lineRule="auto"/>
        <w:jc w:val="both"/>
        <w:rPr>
          <w:rFonts w:ascii="Aptos Display" w:eastAsia="Aptos" w:hAnsi="Aptos Display"/>
          <w:kern w:val="2"/>
          <w:sz w:val="20"/>
          <w:szCs w:val="20"/>
          <w14:ligatures w14:val="standardContextual"/>
        </w:rPr>
      </w:pPr>
    </w:p>
    <w:p w14:paraId="15FF90A5" w14:textId="77777777" w:rsidR="00692D05" w:rsidRPr="00A23289" w:rsidRDefault="00692D05" w:rsidP="00692D05">
      <w:pPr>
        <w:spacing w:after="0" w:line="360" w:lineRule="auto"/>
        <w:jc w:val="both"/>
        <w:rPr>
          <w:rFonts w:ascii="Aptos Display" w:eastAsia="Aptos" w:hAnsi="Aptos Display"/>
          <w:kern w:val="2"/>
          <w:sz w:val="20"/>
          <w:szCs w:val="20"/>
          <w14:ligatures w14:val="standardContextual"/>
        </w:rPr>
      </w:pPr>
      <w:r w:rsidRPr="00A23289">
        <w:rPr>
          <w:rFonts w:ascii="Aptos Display" w:eastAsia="Aptos" w:hAnsi="Aptos Display"/>
          <w:color w:val="FF0000"/>
          <w:kern w:val="2"/>
          <w:sz w:val="20"/>
          <w:szCs w:val="20"/>
          <w14:ligatures w14:val="standardContextual"/>
        </w:rPr>
        <w:t xml:space="preserve">R. </w:t>
      </w:r>
      <w:r w:rsidRPr="00A23289">
        <w:rPr>
          <w:rFonts w:ascii="Aptos Display" w:eastAsia="Aptos" w:hAnsi="Aptos Display"/>
          <w:b/>
          <w:bCs/>
          <w:color w:val="000000"/>
          <w:kern w:val="2"/>
          <w:sz w:val="20"/>
          <w:szCs w:val="20"/>
          <w14:ligatures w14:val="standardContextual"/>
        </w:rPr>
        <w:t>Senhor, no caminho, Eu confio em Ti!</w:t>
      </w:r>
    </w:p>
    <w:p w14:paraId="085CD40D" w14:textId="77777777" w:rsidR="00692D05" w:rsidRPr="00DB5AD7" w:rsidRDefault="00692D05" w:rsidP="00692D05">
      <w:pPr>
        <w:spacing w:after="0" w:line="360" w:lineRule="auto"/>
        <w:jc w:val="both"/>
        <w:rPr>
          <w:rFonts w:ascii="Aptos Display" w:eastAsia="Aptos" w:hAnsi="Aptos Display"/>
          <w:color w:val="FF0000"/>
          <w:kern w:val="2"/>
          <w:sz w:val="10"/>
          <w:szCs w:val="10"/>
          <w14:ligatures w14:val="standardContextual"/>
        </w:rPr>
      </w:pPr>
    </w:p>
    <w:p w14:paraId="6C3F9C7C" w14:textId="77777777" w:rsidR="00692D05" w:rsidRDefault="00692D05" w:rsidP="00692D05">
      <w:pPr>
        <w:numPr>
          <w:ilvl w:val="0"/>
          <w:numId w:val="10"/>
        </w:numPr>
        <w:spacing w:after="0" w:line="360" w:lineRule="auto"/>
        <w:contextualSpacing/>
        <w:jc w:val="both"/>
        <w:rPr>
          <w:rFonts w:ascii="Aptos Display" w:eastAsia="Aptos" w:hAnsi="Aptos Display"/>
          <w:color w:val="000000"/>
          <w:kern w:val="2"/>
          <w:sz w:val="20"/>
          <w:szCs w:val="20"/>
          <w14:ligatures w14:val="standardContextual"/>
        </w:rPr>
      </w:pPr>
      <w:r w:rsidRPr="00A23289">
        <w:rPr>
          <w:rFonts w:ascii="Aptos Display" w:eastAsia="Aptos" w:hAnsi="Aptos Display"/>
          <w:color w:val="000000"/>
          <w:kern w:val="2"/>
          <w:sz w:val="20"/>
          <w:szCs w:val="20"/>
          <w14:ligatures w14:val="standardContextual"/>
        </w:rPr>
        <w:t xml:space="preserve">Senhor, a Tua Igreja é </w:t>
      </w:r>
      <w:r>
        <w:rPr>
          <w:rFonts w:ascii="Aptos Display" w:eastAsia="Aptos" w:hAnsi="Aptos Display"/>
          <w:color w:val="000000"/>
          <w:kern w:val="2"/>
          <w:sz w:val="20"/>
          <w:szCs w:val="20"/>
          <w14:ligatures w14:val="standardContextual"/>
        </w:rPr>
        <w:t xml:space="preserve">a vinha que cuidas com amor. A Tua Igreja é </w:t>
      </w:r>
      <w:r w:rsidRPr="00A23289">
        <w:rPr>
          <w:rFonts w:ascii="Aptos Display" w:eastAsia="Aptos" w:hAnsi="Aptos Display"/>
          <w:color w:val="000000"/>
          <w:kern w:val="2"/>
          <w:sz w:val="20"/>
          <w:szCs w:val="20"/>
          <w14:ligatures w14:val="standardContextual"/>
        </w:rPr>
        <w:t>um Povo peregrino a caminho</w:t>
      </w:r>
      <w:r>
        <w:rPr>
          <w:rFonts w:ascii="Aptos Display" w:eastAsia="Aptos" w:hAnsi="Aptos Display"/>
          <w:color w:val="000000"/>
          <w:kern w:val="2"/>
          <w:sz w:val="20"/>
          <w:szCs w:val="20"/>
          <w14:ligatures w14:val="standardContextual"/>
        </w:rPr>
        <w:t xml:space="preserve"> do Céu, nossa Terra Prometida. </w:t>
      </w:r>
    </w:p>
    <w:p w14:paraId="5F632FDD" w14:textId="77777777" w:rsidR="00692D05" w:rsidRPr="00595430" w:rsidRDefault="00692D05" w:rsidP="00692D05">
      <w:pPr>
        <w:spacing w:after="0" w:line="360" w:lineRule="auto"/>
        <w:ind w:left="360"/>
        <w:contextualSpacing/>
        <w:jc w:val="both"/>
        <w:rPr>
          <w:rFonts w:ascii="Aptos Display" w:eastAsia="Aptos" w:hAnsi="Aptos Display"/>
          <w:color w:val="000000"/>
          <w:kern w:val="2"/>
          <w:sz w:val="10"/>
          <w:szCs w:val="10"/>
          <w14:ligatures w14:val="standardContextual"/>
        </w:rPr>
      </w:pPr>
    </w:p>
    <w:p w14:paraId="7B3023FF" w14:textId="7D7A284D" w:rsidR="00692D05" w:rsidRPr="005C39C3" w:rsidRDefault="00692D05" w:rsidP="00692D05">
      <w:pPr>
        <w:spacing w:after="0" w:line="360" w:lineRule="auto"/>
        <w:ind w:left="360"/>
        <w:contextualSpacing/>
        <w:jc w:val="both"/>
        <w:rPr>
          <w:rFonts w:ascii="Aptos Display" w:eastAsia="Aptos" w:hAnsi="Aptos Display"/>
          <w:color w:val="000000"/>
          <w:kern w:val="2"/>
          <w:sz w:val="20"/>
          <w:szCs w:val="20"/>
          <w14:ligatures w14:val="standardContextual"/>
        </w:rPr>
      </w:pPr>
      <w:r w:rsidRPr="005C39C3">
        <w:rPr>
          <w:rFonts w:ascii="Aptos Display" w:eastAsia="Aptos" w:hAnsi="Aptos Display"/>
          <w:color w:val="000000"/>
          <w:kern w:val="2"/>
          <w:sz w:val="20"/>
          <w:szCs w:val="20"/>
          <w14:ligatures w14:val="standardContextual"/>
        </w:rPr>
        <w:t>Sempre que</w:t>
      </w:r>
      <w:r>
        <w:rPr>
          <w:rFonts w:ascii="Aptos Display" w:eastAsia="Aptos" w:hAnsi="Aptos Display"/>
          <w:color w:val="000000"/>
          <w:kern w:val="2"/>
          <w:sz w:val="20"/>
          <w:szCs w:val="20"/>
          <w14:ligatures w14:val="standardContextual"/>
        </w:rPr>
        <w:t xml:space="preserve"> </w:t>
      </w:r>
      <w:r w:rsidRPr="005C39C3">
        <w:rPr>
          <w:rFonts w:ascii="Aptos Display" w:eastAsia="Aptos" w:hAnsi="Aptos Display"/>
          <w:color w:val="000000"/>
          <w:kern w:val="2"/>
          <w:sz w:val="20"/>
          <w:szCs w:val="20"/>
          <w14:ligatures w14:val="standardContextual"/>
        </w:rPr>
        <w:t xml:space="preserve">nos assaltar </w:t>
      </w:r>
      <w:r w:rsidR="00786310">
        <w:rPr>
          <w:rFonts w:ascii="Aptos Display" w:eastAsia="Aptos" w:hAnsi="Aptos Display"/>
          <w:color w:val="000000"/>
          <w:kern w:val="2"/>
          <w:sz w:val="20"/>
          <w:szCs w:val="20"/>
          <w14:ligatures w14:val="standardContextual"/>
        </w:rPr>
        <w:t xml:space="preserve">a tentação </w:t>
      </w:r>
      <w:r>
        <w:rPr>
          <w:rFonts w:ascii="Aptos Display" w:eastAsia="Aptos" w:hAnsi="Aptos Display"/>
          <w:color w:val="000000"/>
          <w:kern w:val="2"/>
          <w:sz w:val="20"/>
          <w:szCs w:val="20"/>
          <w14:ligatures w14:val="standardContextual"/>
        </w:rPr>
        <w:t xml:space="preserve">de </w:t>
      </w:r>
      <w:r w:rsidRPr="005C39C3">
        <w:rPr>
          <w:rFonts w:ascii="Aptos Display" w:eastAsia="Aptos" w:hAnsi="Aptos Display"/>
          <w:color w:val="000000"/>
          <w:kern w:val="2"/>
          <w:sz w:val="20"/>
          <w:szCs w:val="20"/>
          <w14:ligatures w14:val="standardContextual"/>
        </w:rPr>
        <w:t xml:space="preserve">nos acomodarmos </w:t>
      </w:r>
      <w:r>
        <w:rPr>
          <w:rFonts w:ascii="Aptos Display" w:eastAsia="Aptos" w:hAnsi="Aptos Display"/>
          <w:color w:val="000000"/>
          <w:kern w:val="2"/>
          <w:sz w:val="20"/>
          <w:szCs w:val="20"/>
          <w14:ligatures w14:val="standardContextual"/>
        </w:rPr>
        <w:t xml:space="preserve">a este mundo </w:t>
      </w:r>
      <w:r w:rsidRPr="005C39C3">
        <w:rPr>
          <w:rFonts w:ascii="Aptos Display" w:eastAsia="Aptos" w:hAnsi="Aptos Display"/>
          <w:color w:val="000000"/>
          <w:kern w:val="2"/>
          <w:sz w:val="20"/>
          <w:szCs w:val="20"/>
          <w14:ligatures w14:val="standardContextual"/>
        </w:rPr>
        <w:t>e de nos salvarmos sozinhos</w:t>
      </w:r>
      <w:r>
        <w:rPr>
          <w:rFonts w:ascii="Aptos Display" w:eastAsia="Aptos" w:hAnsi="Aptos Display"/>
          <w:color w:val="000000"/>
          <w:kern w:val="2"/>
          <w:sz w:val="20"/>
          <w:szCs w:val="20"/>
          <w14:ligatures w14:val="standardContextual"/>
        </w:rPr>
        <w:t>…</w:t>
      </w:r>
      <w:r w:rsidRPr="005C39C3">
        <w:rPr>
          <w:rFonts w:ascii="Aptos Display" w:eastAsia="Aptos" w:hAnsi="Aptos Display"/>
          <w:color w:val="000000"/>
          <w:kern w:val="2"/>
          <w:sz w:val="20"/>
          <w:szCs w:val="20"/>
          <w14:ligatures w14:val="standardContextual"/>
        </w:rPr>
        <w:t xml:space="preserve"> em cada passo </w:t>
      </w:r>
      <w:r>
        <w:rPr>
          <w:rFonts w:ascii="Aptos Display" w:eastAsia="Aptos" w:hAnsi="Aptos Display"/>
          <w:color w:val="000000"/>
          <w:kern w:val="2"/>
          <w:sz w:val="20"/>
          <w:szCs w:val="20"/>
          <w14:ligatures w14:val="standardContextual"/>
        </w:rPr>
        <w:t xml:space="preserve">nós </w:t>
      </w:r>
      <w:r w:rsidRPr="005C39C3">
        <w:rPr>
          <w:rFonts w:ascii="Aptos Display" w:eastAsia="Aptos" w:hAnsi="Aptos Display"/>
          <w:color w:val="000000"/>
          <w:kern w:val="2"/>
          <w:sz w:val="20"/>
          <w:szCs w:val="20"/>
          <w14:ligatures w14:val="standardContextual"/>
        </w:rPr>
        <w:t xml:space="preserve">voltamo-nos para Ti, dizendo: </w:t>
      </w:r>
    </w:p>
    <w:p w14:paraId="00E1F15D" w14:textId="77777777" w:rsidR="00692D05" w:rsidRPr="00A23289" w:rsidRDefault="00692D05" w:rsidP="00692D05">
      <w:pPr>
        <w:spacing w:after="0" w:line="360" w:lineRule="auto"/>
        <w:ind w:left="360"/>
        <w:contextualSpacing/>
        <w:jc w:val="both"/>
        <w:rPr>
          <w:rFonts w:ascii="Aptos Display" w:eastAsia="Aptos" w:hAnsi="Aptos Display"/>
          <w:b/>
          <w:bCs/>
          <w:color w:val="000000"/>
          <w:kern w:val="2"/>
          <w:sz w:val="20"/>
          <w:szCs w:val="20"/>
          <w14:ligatures w14:val="standardContextual"/>
        </w:rPr>
      </w:pPr>
      <w:r w:rsidRPr="00A23289">
        <w:rPr>
          <w:rFonts w:ascii="Aptos Display" w:eastAsia="Aptos" w:hAnsi="Aptos Display"/>
          <w:color w:val="FF0000"/>
          <w:kern w:val="2"/>
          <w:sz w:val="20"/>
          <w:szCs w:val="20"/>
          <w14:ligatures w14:val="standardContextual"/>
        </w:rPr>
        <w:t xml:space="preserve">R. </w:t>
      </w:r>
      <w:r w:rsidRPr="00A23289">
        <w:rPr>
          <w:rFonts w:ascii="Aptos Display" w:eastAsia="Aptos" w:hAnsi="Aptos Display"/>
          <w:b/>
          <w:bCs/>
          <w:color w:val="000000"/>
          <w:kern w:val="2"/>
          <w:sz w:val="20"/>
          <w:szCs w:val="20"/>
          <w14:ligatures w14:val="standardContextual"/>
        </w:rPr>
        <w:t>Senhor, no caminho, Eu confio em Ti!</w:t>
      </w:r>
    </w:p>
    <w:p w14:paraId="76F53CD9" w14:textId="77777777" w:rsidR="00692D05" w:rsidRPr="00DB5AD7" w:rsidRDefault="00692D05" w:rsidP="00692D05">
      <w:pPr>
        <w:spacing w:after="0" w:line="360" w:lineRule="auto"/>
        <w:ind w:left="360"/>
        <w:contextualSpacing/>
        <w:jc w:val="both"/>
        <w:rPr>
          <w:rFonts w:ascii="Aptos Display" w:eastAsia="Aptos" w:hAnsi="Aptos Display"/>
          <w:color w:val="FF0000"/>
          <w:kern w:val="2"/>
          <w:sz w:val="10"/>
          <w:szCs w:val="10"/>
          <w14:ligatures w14:val="standardContextual"/>
        </w:rPr>
      </w:pPr>
    </w:p>
    <w:p w14:paraId="392C3649" w14:textId="77777777" w:rsidR="00692D05" w:rsidRDefault="00692D05" w:rsidP="00692D05">
      <w:pPr>
        <w:numPr>
          <w:ilvl w:val="0"/>
          <w:numId w:val="10"/>
        </w:numPr>
        <w:spacing w:after="0" w:line="360" w:lineRule="auto"/>
        <w:contextualSpacing/>
        <w:jc w:val="both"/>
        <w:rPr>
          <w:rFonts w:ascii="Aptos Display" w:eastAsia="Aptos" w:hAnsi="Aptos Display"/>
          <w:color w:val="000000"/>
          <w:kern w:val="2"/>
          <w:sz w:val="20"/>
          <w:szCs w:val="20"/>
          <w14:ligatures w14:val="standardContextual"/>
        </w:rPr>
      </w:pPr>
      <w:r w:rsidRPr="00A23289">
        <w:rPr>
          <w:rFonts w:ascii="Aptos Display" w:eastAsia="Aptos" w:hAnsi="Aptos Display"/>
          <w:kern w:val="2"/>
          <w:sz w:val="20"/>
          <w:szCs w:val="20"/>
          <w14:ligatures w14:val="standardContextual"/>
        </w:rPr>
        <w:t xml:space="preserve">Senhor, </w:t>
      </w:r>
      <w:r>
        <w:rPr>
          <w:rFonts w:ascii="Aptos Display" w:eastAsia="Aptos" w:hAnsi="Aptos Display"/>
          <w:kern w:val="2"/>
          <w:sz w:val="20"/>
          <w:szCs w:val="20"/>
          <w14:ligatures w14:val="standardContextual"/>
        </w:rPr>
        <w:t xml:space="preserve">tantas </w:t>
      </w:r>
      <w:r w:rsidRPr="00A23289">
        <w:rPr>
          <w:rFonts w:ascii="Aptos Display" w:eastAsia="Aptos" w:hAnsi="Aptos Display"/>
          <w:kern w:val="2"/>
          <w:sz w:val="20"/>
          <w:szCs w:val="20"/>
          <w14:ligatures w14:val="standardContextual"/>
        </w:rPr>
        <w:t>pessoas do mundo inteiro acompanham, em esperança, o Santo Padre, o Papa Francisco</w:t>
      </w:r>
      <w:r>
        <w:rPr>
          <w:rFonts w:ascii="Aptos Display" w:eastAsia="Aptos" w:hAnsi="Aptos Display"/>
          <w:kern w:val="2"/>
          <w:sz w:val="20"/>
          <w:szCs w:val="20"/>
          <w14:ligatures w14:val="standardContextual"/>
        </w:rPr>
        <w:t>, nesta hora exigente da sua vida</w:t>
      </w:r>
      <w:r w:rsidRPr="00A23289">
        <w:rPr>
          <w:rFonts w:ascii="Aptos Display" w:eastAsia="Aptos" w:hAnsi="Aptos Display"/>
          <w:kern w:val="2"/>
          <w:sz w:val="20"/>
          <w:szCs w:val="20"/>
          <w14:ligatures w14:val="standardContextual"/>
        </w:rPr>
        <w:t xml:space="preserve">. </w:t>
      </w:r>
    </w:p>
    <w:p w14:paraId="702B71A6" w14:textId="77777777" w:rsidR="00692D05" w:rsidRPr="00595430" w:rsidRDefault="00692D05" w:rsidP="00692D05">
      <w:pPr>
        <w:spacing w:after="0" w:line="360" w:lineRule="auto"/>
        <w:ind w:left="360"/>
        <w:contextualSpacing/>
        <w:jc w:val="both"/>
        <w:rPr>
          <w:rFonts w:ascii="Aptos Display" w:eastAsia="Aptos" w:hAnsi="Aptos Display"/>
          <w:kern w:val="2"/>
          <w:sz w:val="10"/>
          <w:szCs w:val="10"/>
          <w14:ligatures w14:val="standardContextual"/>
        </w:rPr>
      </w:pPr>
    </w:p>
    <w:p w14:paraId="4DB3D30F" w14:textId="77777777" w:rsidR="00692D05" w:rsidRPr="005C39C3" w:rsidRDefault="00692D05" w:rsidP="00692D05">
      <w:pPr>
        <w:spacing w:after="0" w:line="360" w:lineRule="auto"/>
        <w:ind w:left="360"/>
        <w:contextualSpacing/>
        <w:jc w:val="both"/>
        <w:rPr>
          <w:rFonts w:ascii="Aptos Display" w:eastAsia="Aptos" w:hAnsi="Aptos Display"/>
          <w:color w:val="000000"/>
          <w:kern w:val="2"/>
          <w:sz w:val="20"/>
          <w:szCs w:val="20"/>
          <w14:ligatures w14:val="standardContextual"/>
        </w:rPr>
      </w:pPr>
      <w:r w:rsidRPr="005C39C3">
        <w:rPr>
          <w:rFonts w:ascii="Aptos Display" w:eastAsia="Aptos" w:hAnsi="Aptos Display"/>
          <w:kern w:val="2"/>
          <w:sz w:val="20"/>
          <w:szCs w:val="20"/>
          <w14:ligatures w14:val="standardContextual"/>
        </w:rPr>
        <w:t>Sempre que a dor desafiar o amor</w:t>
      </w:r>
      <w:r>
        <w:rPr>
          <w:rFonts w:ascii="Aptos Display" w:eastAsia="Aptos" w:hAnsi="Aptos Display"/>
          <w:kern w:val="2"/>
          <w:sz w:val="20"/>
          <w:szCs w:val="20"/>
          <w14:ligatures w14:val="standardContextual"/>
        </w:rPr>
        <w:t>, que tudo espera…</w:t>
      </w:r>
      <w:r w:rsidRPr="005C39C3">
        <w:rPr>
          <w:rFonts w:ascii="Aptos Display" w:eastAsia="Aptos" w:hAnsi="Aptos Display"/>
          <w:kern w:val="2"/>
          <w:sz w:val="20"/>
          <w:szCs w:val="20"/>
          <w14:ligatures w14:val="standardContextual"/>
        </w:rPr>
        <w:t xml:space="preserve"> em cada passo </w:t>
      </w:r>
      <w:r w:rsidRPr="005C39C3">
        <w:rPr>
          <w:rFonts w:ascii="Aptos Display" w:eastAsia="Aptos" w:hAnsi="Aptos Display"/>
          <w:color w:val="000000"/>
          <w:kern w:val="2"/>
          <w:sz w:val="20"/>
          <w:szCs w:val="20"/>
          <w14:ligatures w14:val="standardContextual"/>
        </w:rPr>
        <w:t xml:space="preserve">voltamo-nos para Ti, dizendo: </w:t>
      </w:r>
    </w:p>
    <w:p w14:paraId="06B4B3B4" w14:textId="77777777" w:rsidR="00692D05" w:rsidRPr="00A23289" w:rsidRDefault="00692D05" w:rsidP="00692D05">
      <w:pPr>
        <w:spacing w:after="0" w:line="360" w:lineRule="auto"/>
        <w:ind w:left="360"/>
        <w:contextualSpacing/>
        <w:jc w:val="both"/>
        <w:rPr>
          <w:rFonts w:ascii="Aptos Display" w:eastAsia="Aptos" w:hAnsi="Aptos Display"/>
          <w:b/>
          <w:bCs/>
          <w:color w:val="000000"/>
          <w:kern w:val="2"/>
          <w:sz w:val="20"/>
          <w:szCs w:val="20"/>
          <w14:ligatures w14:val="standardContextual"/>
        </w:rPr>
      </w:pPr>
      <w:r w:rsidRPr="00A23289">
        <w:rPr>
          <w:rFonts w:ascii="Aptos Display" w:eastAsia="Aptos" w:hAnsi="Aptos Display"/>
          <w:color w:val="FF0000"/>
          <w:kern w:val="2"/>
          <w:sz w:val="20"/>
          <w:szCs w:val="20"/>
          <w14:ligatures w14:val="standardContextual"/>
        </w:rPr>
        <w:t xml:space="preserve">R. </w:t>
      </w:r>
      <w:r w:rsidRPr="00A23289">
        <w:rPr>
          <w:rFonts w:ascii="Aptos Display" w:eastAsia="Aptos" w:hAnsi="Aptos Display"/>
          <w:b/>
          <w:bCs/>
          <w:color w:val="000000"/>
          <w:kern w:val="2"/>
          <w:sz w:val="20"/>
          <w:szCs w:val="20"/>
          <w14:ligatures w14:val="standardContextual"/>
        </w:rPr>
        <w:t>Senhor, no caminho, Eu confio em Ti!</w:t>
      </w:r>
    </w:p>
    <w:p w14:paraId="5D5EBE48" w14:textId="77777777" w:rsidR="00692D05" w:rsidRPr="00DB5AD7" w:rsidRDefault="00692D05" w:rsidP="00692D05">
      <w:pPr>
        <w:spacing w:after="0" w:line="360" w:lineRule="auto"/>
        <w:jc w:val="both"/>
        <w:rPr>
          <w:rFonts w:ascii="Aptos Display" w:eastAsia="Aptos" w:hAnsi="Aptos Display"/>
          <w:b/>
          <w:bCs/>
          <w:color w:val="000000"/>
          <w:kern w:val="2"/>
          <w:sz w:val="10"/>
          <w:szCs w:val="10"/>
          <w14:ligatures w14:val="standardContextual"/>
        </w:rPr>
      </w:pPr>
    </w:p>
    <w:p w14:paraId="16B6AB59" w14:textId="05FD4039" w:rsidR="00692D05" w:rsidRDefault="00692D05" w:rsidP="00692D05">
      <w:pPr>
        <w:numPr>
          <w:ilvl w:val="0"/>
          <w:numId w:val="10"/>
        </w:numPr>
        <w:spacing w:after="0" w:line="360" w:lineRule="auto"/>
        <w:contextualSpacing/>
        <w:jc w:val="both"/>
        <w:rPr>
          <w:rFonts w:ascii="Aptos Display" w:eastAsia="Aptos" w:hAnsi="Aptos Display"/>
          <w:color w:val="000000"/>
          <w:kern w:val="2"/>
          <w:sz w:val="20"/>
          <w:szCs w:val="20"/>
          <w14:ligatures w14:val="standardContextual"/>
        </w:rPr>
      </w:pPr>
      <w:r w:rsidRPr="00A23289">
        <w:rPr>
          <w:rFonts w:ascii="Aptos Display" w:eastAsia="Aptos" w:hAnsi="Aptos Display"/>
          <w:color w:val="000000"/>
          <w:kern w:val="2"/>
          <w:sz w:val="20"/>
          <w:szCs w:val="20"/>
          <w14:ligatures w14:val="standardContextual"/>
        </w:rPr>
        <w:t xml:space="preserve">Senhor, </w:t>
      </w:r>
      <w:r>
        <w:rPr>
          <w:rFonts w:ascii="Aptos Display" w:eastAsia="Aptos" w:hAnsi="Aptos Display"/>
          <w:color w:val="000000"/>
          <w:kern w:val="2"/>
          <w:sz w:val="20"/>
          <w:szCs w:val="20"/>
          <w14:ligatures w14:val="standardContextual"/>
        </w:rPr>
        <w:t>é-nos dado um ano jubilar e este tempo quaresmal, como oportunidade</w:t>
      </w:r>
      <w:r w:rsidR="00C81C2C">
        <w:rPr>
          <w:rFonts w:ascii="Aptos Display" w:eastAsia="Aptos" w:hAnsi="Aptos Display"/>
          <w:color w:val="000000"/>
          <w:kern w:val="2"/>
          <w:sz w:val="20"/>
          <w:szCs w:val="20"/>
          <w14:ligatures w14:val="standardContextual"/>
        </w:rPr>
        <w:t>s</w:t>
      </w:r>
      <w:r>
        <w:rPr>
          <w:rFonts w:ascii="Aptos Display" w:eastAsia="Aptos" w:hAnsi="Aptos Display"/>
          <w:color w:val="000000"/>
          <w:kern w:val="2"/>
          <w:sz w:val="20"/>
          <w:szCs w:val="20"/>
          <w14:ligatures w14:val="standardContextual"/>
        </w:rPr>
        <w:t xml:space="preserve"> de conversão da nossa mente, da nossa vida, do nosso coração</w:t>
      </w:r>
      <w:r w:rsidRPr="00A23289">
        <w:rPr>
          <w:rFonts w:ascii="Aptos Display" w:eastAsia="Aptos" w:hAnsi="Aptos Display"/>
          <w:color w:val="000000"/>
          <w:kern w:val="2"/>
          <w:sz w:val="20"/>
          <w:szCs w:val="20"/>
          <w14:ligatures w14:val="standardContextual"/>
        </w:rPr>
        <w:t xml:space="preserve">. </w:t>
      </w:r>
    </w:p>
    <w:p w14:paraId="78D82AFA" w14:textId="77777777" w:rsidR="00692D05" w:rsidRPr="00595430" w:rsidRDefault="00692D05" w:rsidP="00692D05">
      <w:pPr>
        <w:spacing w:after="0" w:line="360" w:lineRule="auto"/>
        <w:ind w:left="360"/>
        <w:contextualSpacing/>
        <w:jc w:val="both"/>
        <w:rPr>
          <w:rFonts w:ascii="Aptos Display" w:eastAsia="Aptos" w:hAnsi="Aptos Display"/>
          <w:color w:val="000000"/>
          <w:kern w:val="2"/>
          <w:sz w:val="10"/>
          <w:szCs w:val="10"/>
          <w14:ligatures w14:val="standardContextual"/>
        </w:rPr>
      </w:pPr>
    </w:p>
    <w:p w14:paraId="17F5BB20" w14:textId="77777777" w:rsidR="00692D05" w:rsidRPr="00A23289" w:rsidRDefault="00692D05" w:rsidP="00692D05">
      <w:pPr>
        <w:spacing w:after="0" w:line="360" w:lineRule="auto"/>
        <w:ind w:left="360"/>
        <w:contextualSpacing/>
        <w:jc w:val="both"/>
        <w:rPr>
          <w:rFonts w:ascii="Aptos Display" w:eastAsia="Aptos" w:hAnsi="Aptos Display"/>
          <w:color w:val="000000"/>
          <w:kern w:val="2"/>
          <w:sz w:val="20"/>
          <w:szCs w:val="20"/>
          <w14:ligatures w14:val="standardContextual"/>
        </w:rPr>
      </w:pPr>
      <w:r w:rsidRPr="00A23289">
        <w:rPr>
          <w:rFonts w:ascii="Aptos Display" w:eastAsia="Aptos" w:hAnsi="Aptos Display"/>
          <w:color w:val="000000"/>
          <w:kern w:val="2"/>
          <w:sz w:val="20"/>
          <w:szCs w:val="20"/>
          <w14:ligatures w14:val="standardContextual"/>
        </w:rPr>
        <w:t xml:space="preserve">Sempre que </w:t>
      </w:r>
      <w:r>
        <w:rPr>
          <w:rFonts w:ascii="Aptos Display" w:eastAsia="Aptos" w:hAnsi="Aptos Display"/>
          <w:color w:val="000000"/>
          <w:kern w:val="2"/>
          <w:sz w:val="20"/>
          <w:szCs w:val="20"/>
          <w14:ligatures w14:val="standardContextual"/>
        </w:rPr>
        <w:t>a impaciência, a desesperança, o</w:t>
      </w:r>
      <w:r w:rsidRPr="00A23289">
        <w:rPr>
          <w:rFonts w:ascii="Aptos Display" w:eastAsia="Aptos" w:hAnsi="Aptos Display"/>
          <w:color w:val="000000"/>
          <w:kern w:val="2"/>
          <w:sz w:val="20"/>
          <w:szCs w:val="20"/>
          <w14:ligatures w14:val="standardContextual"/>
        </w:rPr>
        <w:t xml:space="preserve"> </w:t>
      </w:r>
      <w:r>
        <w:rPr>
          <w:rFonts w:ascii="Aptos Display" w:eastAsia="Aptos" w:hAnsi="Aptos Display"/>
          <w:color w:val="000000"/>
          <w:kern w:val="2"/>
          <w:sz w:val="20"/>
          <w:szCs w:val="20"/>
          <w14:ligatures w14:val="standardContextual"/>
        </w:rPr>
        <w:t xml:space="preserve">cansaço, </w:t>
      </w:r>
      <w:r w:rsidRPr="00A23289">
        <w:rPr>
          <w:rFonts w:ascii="Aptos Display" w:eastAsia="Aptos" w:hAnsi="Aptos Display"/>
          <w:color w:val="000000"/>
          <w:kern w:val="2"/>
          <w:sz w:val="20"/>
          <w:szCs w:val="20"/>
          <w14:ligatures w14:val="standardContextual"/>
        </w:rPr>
        <w:t>nos assombrarem</w:t>
      </w:r>
      <w:r>
        <w:rPr>
          <w:rFonts w:ascii="Aptos Display" w:eastAsia="Aptos" w:hAnsi="Aptos Display"/>
          <w:color w:val="000000"/>
          <w:kern w:val="2"/>
          <w:sz w:val="20"/>
          <w:szCs w:val="20"/>
          <w14:ligatures w14:val="standardContextual"/>
        </w:rPr>
        <w:t xml:space="preserve">… </w:t>
      </w:r>
      <w:r w:rsidRPr="00A23289">
        <w:rPr>
          <w:rFonts w:ascii="Aptos Display" w:eastAsia="Aptos" w:hAnsi="Aptos Display"/>
          <w:color w:val="000000"/>
          <w:kern w:val="2"/>
          <w:sz w:val="20"/>
          <w:szCs w:val="20"/>
          <w14:ligatures w14:val="standardContextual"/>
        </w:rPr>
        <w:t xml:space="preserve">em cada passo voltamo-nos para Ti, dizendo: </w:t>
      </w:r>
    </w:p>
    <w:p w14:paraId="4918694E" w14:textId="77777777" w:rsidR="00692D05" w:rsidRPr="00A23289" w:rsidRDefault="00692D05" w:rsidP="00692D05">
      <w:pPr>
        <w:spacing w:after="0" w:line="360" w:lineRule="auto"/>
        <w:ind w:left="360"/>
        <w:contextualSpacing/>
        <w:jc w:val="both"/>
        <w:rPr>
          <w:rFonts w:ascii="Aptos Display" w:eastAsia="Aptos" w:hAnsi="Aptos Display"/>
          <w:b/>
          <w:bCs/>
          <w:color w:val="000000"/>
          <w:kern w:val="2"/>
          <w:sz w:val="20"/>
          <w:szCs w:val="20"/>
          <w14:ligatures w14:val="standardContextual"/>
        </w:rPr>
      </w:pPr>
      <w:r w:rsidRPr="00A23289">
        <w:rPr>
          <w:rFonts w:ascii="Aptos Display" w:eastAsia="Aptos" w:hAnsi="Aptos Display"/>
          <w:color w:val="FF0000"/>
          <w:kern w:val="2"/>
          <w:sz w:val="20"/>
          <w:szCs w:val="20"/>
          <w14:ligatures w14:val="standardContextual"/>
        </w:rPr>
        <w:t xml:space="preserve">R. </w:t>
      </w:r>
      <w:r w:rsidRPr="00A23289">
        <w:rPr>
          <w:rFonts w:ascii="Aptos Display" w:eastAsia="Aptos" w:hAnsi="Aptos Display"/>
          <w:b/>
          <w:bCs/>
          <w:color w:val="000000"/>
          <w:kern w:val="2"/>
          <w:sz w:val="20"/>
          <w:szCs w:val="20"/>
          <w14:ligatures w14:val="standardContextual"/>
        </w:rPr>
        <w:t>Senhor, no caminho, Eu confio em Ti!</w:t>
      </w:r>
    </w:p>
    <w:p w14:paraId="488CB565" w14:textId="77777777" w:rsidR="00692D05" w:rsidRDefault="00692D05" w:rsidP="00692D05">
      <w:pPr>
        <w:numPr>
          <w:ilvl w:val="0"/>
          <w:numId w:val="10"/>
        </w:numPr>
        <w:spacing w:after="0" w:line="360" w:lineRule="auto"/>
        <w:ind w:left="357" w:hanging="357"/>
        <w:contextualSpacing/>
        <w:jc w:val="both"/>
        <w:rPr>
          <w:rFonts w:ascii="Aptos Display" w:eastAsia="Aptos" w:hAnsi="Aptos Display" w:cs="Calibri"/>
          <w:bCs/>
          <w:color w:val="FF0000"/>
          <w:kern w:val="2"/>
          <w:sz w:val="20"/>
          <w:szCs w:val="20"/>
          <w:lang w:eastAsia="zh-TW"/>
          <w14:ligatures w14:val="standardContextual"/>
        </w:rPr>
      </w:pPr>
      <w:r w:rsidRPr="00A23289">
        <w:rPr>
          <w:rFonts w:ascii="Aptos Display" w:eastAsia="Aptos" w:hAnsi="Aptos Display" w:cs="Calibri"/>
          <w:bCs/>
          <w:kern w:val="2"/>
          <w:sz w:val="20"/>
          <w:szCs w:val="20"/>
          <w:lang w:eastAsia="zh-TW"/>
          <w14:ligatures w14:val="standardContextual"/>
        </w:rPr>
        <w:t xml:space="preserve">Senhor, a Quaresma jubilar é um tempo duplamente favorável para aprendermos a caminhar e a trabalhar juntos pelo Teu Reino. </w:t>
      </w:r>
    </w:p>
    <w:p w14:paraId="5917B849" w14:textId="77777777" w:rsidR="00692D05" w:rsidRPr="00595430" w:rsidRDefault="00692D05" w:rsidP="00692D05">
      <w:pPr>
        <w:spacing w:after="0" w:line="360" w:lineRule="auto"/>
        <w:ind w:left="357"/>
        <w:contextualSpacing/>
        <w:jc w:val="both"/>
        <w:rPr>
          <w:rFonts w:ascii="Aptos Display" w:eastAsia="Aptos" w:hAnsi="Aptos Display" w:cs="Calibri"/>
          <w:bCs/>
          <w:kern w:val="2"/>
          <w:sz w:val="10"/>
          <w:szCs w:val="10"/>
          <w:lang w:eastAsia="zh-TW"/>
          <w14:ligatures w14:val="standardContextual"/>
        </w:rPr>
      </w:pPr>
    </w:p>
    <w:p w14:paraId="7E05A521" w14:textId="77777777" w:rsidR="00692D05" w:rsidRPr="005C39C3" w:rsidRDefault="00692D05" w:rsidP="00692D05">
      <w:pPr>
        <w:spacing w:after="0" w:line="360" w:lineRule="auto"/>
        <w:ind w:left="357"/>
        <w:contextualSpacing/>
        <w:jc w:val="both"/>
        <w:rPr>
          <w:rFonts w:ascii="Aptos Display" w:eastAsia="Aptos" w:hAnsi="Aptos Display" w:cs="Calibri"/>
          <w:bCs/>
          <w:color w:val="FF0000"/>
          <w:kern w:val="2"/>
          <w:sz w:val="20"/>
          <w:szCs w:val="20"/>
          <w:lang w:eastAsia="zh-TW"/>
          <w14:ligatures w14:val="standardContextual"/>
        </w:rPr>
      </w:pPr>
      <w:r w:rsidRPr="005C39C3">
        <w:rPr>
          <w:rFonts w:ascii="Aptos Display" w:eastAsia="Aptos" w:hAnsi="Aptos Display" w:cs="Calibri"/>
          <w:bCs/>
          <w:kern w:val="2"/>
          <w:sz w:val="20"/>
          <w:szCs w:val="20"/>
          <w:lang w:eastAsia="zh-TW"/>
          <w14:ligatures w14:val="standardContextual"/>
        </w:rPr>
        <w:t xml:space="preserve">Sempre que o medo da diferença ou o risco da indiferença nos impedir de abrir a todos a porta do coração, em cada passo voltamo-nos para Ti, dizendo: </w:t>
      </w:r>
    </w:p>
    <w:p w14:paraId="399CD04F" w14:textId="77777777" w:rsidR="00692D05" w:rsidRPr="00A23289" w:rsidRDefault="00692D05" w:rsidP="00692D05">
      <w:pPr>
        <w:spacing w:after="0" w:line="360" w:lineRule="auto"/>
        <w:ind w:left="360"/>
        <w:contextualSpacing/>
        <w:jc w:val="both"/>
        <w:rPr>
          <w:rFonts w:ascii="Aptos Display" w:eastAsia="Aptos" w:hAnsi="Aptos Display"/>
          <w:b/>
          <w:bCs/>
          <w:color w:val="000000"/>
          <w:kern w:val="2"/>
          <w:sz w:val="20"/>
          <w:szCs w:val="20"/>
          <w14:ligatures w14:val="standardContextual"/>
        </w:rPr>
      </w:pPr>
      <w:r w:rsidRPr="00A23289">
        <w:rPr>
          <w:rFonts w:ascii="Aptos Display" w:eastAsia="Aptos" w:hAnsi="Aptos Display"/>
          <w:color w:val="FF0000"/>
          <w:kern w:val="2"/>
          <w:sz w:val="20"/>
          <w:szCs w:val="20"/>
          <w14:ligatures w14:val="standardContextual"/>
        </w:rPr>
        <w:t xml:space="preserve">R. </w:t>
      </w:r>
      <w:r w:rsidRPr="00A23289">
        <w:rPr>
          <w:rFonts w:ascii="Aptos Display" w:eastAsia="Aptos" w:hAnsi="Aptos Display"/>
          <w:b/>
          <w:bCs/>
          <w:color w:val="000000"/>
          <w:kern w:val="2"/>
          <w:sz w:val="20"/>
          <w:szCs w:val="20"/>
          <w14:ligatures w14:val="standardContextual"/>
        </w:rPr>
        <w:t>Senhor, no caminho, Eu confio em Ti!</w:t>
      </w:r>
    </w:p>
    <w:p w14:paraId="4FF04123" w14:textId="47C99A2D" w:rsidR="00692D05" w:rsidRPr="00162D65" w:rsidRDefault="005C66C2" w:rsidP="005C66C2">
      <w:pPr>
        <w:spacing w:after="0" w:line="360" w:lineRule="auto"/>
        <w:ind w:left="357"/>
        <w:contextualSpacing/>
        <w:jc w:val="right"/>
        <w:rPr>
          <w:rFonts w:ascii="Aptos Display" w:eastAsia="Aptos" w:hAnsi="Aptos Display" w:cs="Calibri"/>
          <w:bCs/>
          <w:i/>
          <w:iCs/>
          <w:color w:val="FF0000"/>
          <w:kern w:val="2"/>
          <w:sz w:val="20"/>
          <w:szCs w:val="20"/>
          <w:lang w:eastAsia="zh-TW"/>
          <w14:ligatures w14:val="standardContextual"/>
        </w:rPr>
      </w:pPr>
      <w:r w:rsidRPr="00162D65">
        <w:rPr>
          <w:rFonts w:ascii="Aptos Display" w:eastAsia="Aptos" w:hAnsi="Aptos Display" w:cs="Calibri"/>
          <w:bCs/>
          <w:i/>
          <w:iCs/>
          <w:color w:val="FF0000"/>
          <w:kern w:val="2"/>
          <w:sz w:val="20"/>
          <w:szCs w:val="20"/>
          <w:lang w:eastAsia="zh-TW"/>
          <w14:ligatures w14:val="standardContextual"/>
        </w:rPr>
        <w:t>Pode omitir-se o texto entre parêntesis retos</w:t>
      </w:r>
    </w:p>
    <w:p w14:paraId="480DDB52" w14:textId="77777777" w:rsidR="00130E1B" w:rsidRDefault="00692D05" w:rsidP="00692D05">
      <w:pPr>
        <w:spacing w:after="0" w:line="360" w:lineRule="auto"/>
        <w:jc w:val="both"/>
        <w:rPr>
          <w:rFonts w:ascii="Aptos Display" w:hAnsi="Aptos Display"/>
          <w:sz w:val="20"/>
          <w:szCs w:val="20"/>
        </w:rPr>
      </w:pPr>
      <w:r w:rsidRPr="00DB5AD7">
        <w:rPr>
          <w:rFonts w:ascii="Aptos Display" w:hAnsi="Aptos Display"/>
          <w:color w:val="FF0000"/>
          <w:sz w:val="20"/>
          <w:szCs w:val="20"/>
        </w:rPr>
        <w:t xml:space="preserve">P. </w:t>
      </w:r>
      <w:r w:rsidRPr="00BE73FE">
        <w:rPr>
          <w:rFonts w:ascii="Aptos Display" w:hAnsi="Aptos Display"/>
          <w:sz w:val="20"/>
          <w:szCs w:val="20"/>
        </w:rPr>
        <w:t>Senhor</w:t>
      </w:r>
      <w:r>
        <w:rPr>
          <w:rFonts w:ascii="Aptos Display" w:hAnsi="Aptos Display"/>
          <w:sz w:val="20"/>
          <w:szCs w:val="20"/>
        </w:rPr>
        <w:t xml:space="preserve"> Jesus, na Tua Cruz</w:t>
      </w:r>
      <w:r w:rsidR="00130E1B">
        <w:rPr>
          <w:rFonts w:ascii="Aptos Display" w:hAnsi="Aptos Display"/>
          <w:sz w:val="20"/>
          <w:szCs w:val="20"/>
        </w:rPr>
        <w:t xml:space="preserve"> </w:t>
      </w:r>
    </w:p>
    <w:p w14:paraId="6592A421" w14:textId="02A9BEAF" w:rsidR="00692D05" w:rsidRDefault="00692D05" w:rsidP="00692D05">
      <w:pPr>
        <w:spacing w:after="0" w:line="360" w:lineRule="auto"/>
        <w:jc w:val="both"/>
        <w:rPr>
          <w:rFonts w:ascii="Aptos Display" w:hAnsi="Aptos Display"/>
          <w:sz w:val="20"/>
          <w:szCs w:val="20"/>
        </w:rPr>
      </w:pPr>
      <w:r>
        <w:rPr>
          <w:rFonts w:ascii="Aptos Display" w:hAnsi="Aptos Display"/>
          <w:sz w:val="20"/>
          <w:szCs w:val="20"/>
        </w:rPr>
        <w:t>está a âncora da nossa esperança</w:t>
      </w:r>
      <w:r w:rsidR="00C81C2C">
        <w:rPr>
          <w:rFonts w:ascii="Aptos Display" w:hAnsi="Aptos Display"/>
          <w:sz w:val="20"/>
          <w:szCs w:val="20"/>
        </w:rPr>
        <w:t>!</w:t>
      </w:r>
    </w:p>
    <w:p w14:paraId="4F8BCFC8" w14:textId="60DAEB57" w:rsidR="005C66C2" w:rsidRPr="00130E1B" w:rsidRDefault="005C66C2"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bookmarkStart w:id="7" w:name="_Hlk193273194"/>
      <w:r w:rsidRPr="00162D65">
        <w:rPr>
          <w:rFonts w:ascii="Aptos Display" w:hAnsi="Aptos Display"/>
          <w:b/>
          <w:bCs/>
          <w:i/>
          <w:iCs/>
          <w:color w:val="FF0000"/>
          <w:sz w:val="20"/>
          <w:szCs w:val="20"/>
        </w:rPr>
        <w:t>[</w:t>
      </w:r>
      <w:r w:rsidR="00692D05" w:rsidRPr="00130E1B">
        <w:rPr>
          <w:rFonts w:ascii="Aptos Display" w:hAnsi="Aptos Display"/>
          <w:i/>
          <w:iCs/>
          <w:sz w:val="20"/>
          <w:szCs w:val="20"/>
        </w:rPr>
        <w:t xml:space="preserve">Como Moisés, </w:t>
      </w:r>
    </w:p>
    <w:p w14:paraId="3F3E28BD" w14:textId="4103F2F1" w:rsidR="00692D05" w:rsidRPr="00130E1B" w:rsidRDefault="00692D05"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nós desejamos mais que tudo </w:t>
      </w:r>
    </w:p>
    <w:p w14:paraId="7873E9DC" w14:textId="77777777" w:rsidR="00692D05" w:rsidRPr="00130E1B" w:rsidRDefault="00692D05"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ver o rosto de Deus e alcançar a Terra Prometida. </w:t>
      </w:r>
    </w:p>
    <w:p w14:paraId="31236D36" w14:textId="77777777" w:rsidR="005C66C2" w:rsidRPr="00130E1B" w:rsidRDefault="00692D05"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E, todavia, caminhamos à luz da fé </w:t>
      </w:r>
    </w:p>
    <w:p w14:paraId="4673CA3B" w14:textId="27508BAB" w:rsidR="00692D05" w:rsidRPr="00130E1B" w:rsidRDefault="00692D05"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e não da visão clara. </w:t>
      </w:r>
    </w:p>
    <w:p w14:paraId="718ECF86" w14:textId="77777777" w:rsidR="005C66C2" w:rsidRPr="00130E1B" w:rsidRDefault="005C66C2"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Faz-nos Senhor, compreender </w:t>
      </w:r>
    </w:p>
    <w:p w14:paraId="0EBC3C45" w14:textId="77777777" w:rsidR="005C66C2" w:rsidRPr="00130E1B" w:rsidRDefault="005C66C2"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que somos incompletos </w:t>
      </w:r>
    </w:p>
    <w:p w14:paraId="6660EED1" w14:textId="77777777" w:rsidR="005C66C2" w:rsidRPr="00130E1B" w:rsidRDefault="005C66C2"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e que a plenitude da nossa vida</w:t>
      </w:r>
    </w:p>
    <w:p w14:paraId="2ACCB828" w14:textId="77777777" w:rsidR="00C81C2C" w:rsidRDefault="005C66C2"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 está sempre mais além, em outro lugar, </w:t>
      </w:r>
    </w:p>
    <w:p w14:paraId="1014A397" w14:textId="68497190" w:rsidR="005C66C2" w:rsidRPr="00130E1B" w:rsidRDefault="005C66C2"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que não </w:t>
      </w:r>
      <w:r w:rsidR="00C81C2C">
        <w:rPr>
          <w:rFonts w:ascii="Aptos Display" w:hAnsi="Aptos Display"/>
          <w:i/>
          <w:iCs/>
          <w:sz w:val="20"/>
          <w:szCs w:val="20"/>
        </w:rPr>
        <w:t>n</w:t>
      </w:r>
      <w:r w:rsidRPr="00130E1B">
        <w:rPr>
          <w:rFonts w:ascii="Aptos Display" w:hAnsi="Aptos Display"/>
          <w:i/>
          <w:iCs/>
          <w:sz w:val="20"/>
          <w:szCs w:val="20"/>
        </w:rPr>
        <w:t xml:space="preserve">este mundo. </w:t>
      </w:r>
    </w:p>
    <w:p w14:paraId="572B272D" w14:textId="77777777" w:rsidR="00692D05" w:rsidRPr="00130E1B" w:rsidRDefault="00692D05"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Faz-nos compreender, Senhor, </w:t>
      </w:r>
    </w:p>
    <w:p w14:paraId="7CF61704" w14:textId="4B01A86F" w:rsidR="00692D05" w:rsidRPr="00130E1B" w:rsidRDefault="00692D05"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que </w:t>
      </w:r>
      <w:r w:rsidR="005C66C2" w:rsidRPr="00130E1B">
        <w:rPr>
          <w:rFonts w:ascii="Aptos Display" w:hAnsi="Aptos Display"/>
          <w:i/>
          <w:iCs/>
          <w:sz w:val="20"/>
          <w:szCs w:val="20"/>
        </w:rPr>
        <w:t xml:space="preserve">Deus, </w:t>
      </w:r>
      <w:r w:rsidRPr="00130E1B">
        <w:rPr>
          <w:rFonts w:ascii="Aptos Display" w:hAnsi="Aptos Display"/>
          <w:i/>
          <w:iCs/>
          <w:sz w:val="20"/>
          <w:szCs w:val="20"/>
        </w:rPr>
        <w:t xml:space="preserve">Teu e nosso Pai </w:t>
      </w:r>
    </w:p>
    <w:p w14:paraId="6A9AB05B" w14:textId="29E2D82A" w:rsidR="00692D05" w:rsidRPr="00130E1B" w:rsidRDefault="00692D05"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tem mais para nos dar</w:t>
      </w:r>
    </w:p>
    <w:p w14:paraId="1613E2E6" w14:textId="1A5D22E8" w:rsidR="00692D05" w:rsidRPr="00130E1B" w:rsidRDefault="00692D05"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do que aquilo que ousamos esperar. </w:t>
      </w:r>
    </w:p>
    <w:p w14:paraId="018D12BF" w14:textId="02D48604" w:rsidR="00692D05" w:rsidRPr="00130E1B" w:rsidRDefault="005C66C2"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sidRPr="00130E1B">
        <w:rPr>
          <w:rFonts w:ascii="Aptos Display" w:hAnsi="Aptos Display"/>
          <w:i/>
          <w:iCs/>
          <w:sz w:val="20"/>
          <w:szCs w:val="20"/>
        </w:rPr>
        <w:t xml:space="preserve">Ele mesmo é a </w:t>
      </w:r>
      <w:r w:rsidR="00692D05" w:rsidRPr="00130E1B">
        <w:rPr>
          <w:rFonts w:ascii="Aptos Display" w:hAnsi="Aptos Display"/>
          <w:i/>
          <w:iCs/>
          <w:sz w:val="20"/>
          <w:szCs w:val="20"/>
        </w:rPr>
        <w:t xml:space="preserve">esperança </w:t>
      </w:r>
    </w:p>
    <w:p w14:paraId="4EB4E261" w14:textId="11BBC9AF" w:rsidR="00692D05" w:rsidRPr="00130E1B" w:rsidRDefault="00C81C2C" w:rsidP="00AE4E49">
      <w:pPr>
        <w:shd w:val="clear" w:color="auto" w:fill="E8E8E8" w:themeFill="background2"/>
        <w:tabs>
          <w:tab w:val="left" w:pos="284"/>
        </w:tabs>
        <w:spacing w:after="0" w:line="360" w:lineRule="auto"/>
        <w:ind w:left="284" w:right="2982" w:hanging="284"/>
        <w:jc w:val="both"/>
        <w:rPr>
          <w:rFonts w:ascii="Aptos Display" w:hAnsi="Aptos Display"/>
          <w:i/>
          <w:iCs/>
          <w:sz w:val="20"/>
          <w:szCs w:val="20"/>
        </w:rPr>
      </w:pPr>
      <w:r>
        <w:rPr>
          <w:rFonts w:ascii="Aptos Display" w:hAnsi="Aptos Display"/>
          <w:i/>
          <w:iCs/>
          <w:sz w:val="20"/>
          <w:szCs w:val="20"/>
        </w:rPr>
        <w:t xml:space="preserve">Ele mesmo é </w:t>
      </w:r>
      <w:r w:rsidR="005C66C2" w:rsidRPr="00130E1B">
        <w:rPr>
          <w:rFonts w:ascii="Aptos Display" w:hAnsi="Aptos Display"/>
          <w:i/>
          <w:iCs/>
          <w:sz w:val="20"/>
          <w:szCs w:val="20"/>
        </w:rPr>
        <w:t xml:space="preserve">a </w:t>
      </w:r>
      <w:r w:rsidR="00692D05" w:rsidRPr="00130E1B">
        <w:rPr>
          <w:rFonts w:ascii="Aptos Display" w:hAnsi="Aptos Display"/>
          <w:i/>
          <w:iCs/>
          <w:sz w:val="20"/>
          <w:szCs w:val="20"/>
        </w:rPr>
        <w:t>recompensa</w:t>
      </w:r>
      <w:r w:rsidR="00130E1B" w:rsidRPr="00162D65">
        <w:rPr>
          <w:rFonts w:ascii="Aptos Display" w:hAnsi="Aptos Display"/>
          <w:b/>
          <w:bCs/>
          <w:i/>
          <w:iCs/>
          <w:color w:val="FF0000"/>
          <w:sz w:val="20"/>
          <w:szCs w:val="20"/>
        </w:rPr>
        <w:t>]</w:t>
      </w:r>
      <w:r w:rsidR="00692D05" w:rsidRPr="00130E1B">
        <w:rPr>
          <w:rFonts w:ascii="Aptos Display" w:hAnsi="Aptos Display"/>
          <w:i/>
          <w:iCs/>
          <w:sz w:val="20"/>
          <w:szCs w:val="20"/>
        </w:rPr>
        <w:t xml:space="preserve">. </w:t>
      </w:r>
    </w:p>
    <w:p w14:paraId="7DDDF0D0" w14:textId="77777777" w:rsidR="00C81C2C" w:rsidRDefault="00692D05" w:rsidP="00692D05">
      <w:pPr>
        <w:spacing w:after="0" w:line="360" w:lineRule="auto"/>
        <w:jc w:val="both"/>
        <w:rPr>
          <w:rFonts w:ascii="Aptos Display" w:hAnsi="Aptos Display"/>
          <w:sz w:val="20"/>
          <w:szCs w:val="20"/>
        </w:rPr>
      </w:pPr>
      <w:r>
        <w:rPr>
          <w:rFonts w:ascii="Aptos Display" w:hAnsi="Aptos Display"/>
          <w:sz w:val="20"/>
          <w:szCs w:val="20"/>
        </w:rPr>
        <w:t>Faz-nos</w:t>
      </w:r>
      <w:r w:rsidR="00C81C2C">
        <w:rPr>
          <w:rFonts w:ascii="Aptos Display" w:hAnsi="Aptos Display"/>
          <w:sz w:val="20"/>
          <w:szCs w:val="20"/>
        </w:rPr>
        <w:t xml:space="preserve">, Senhor, </w:t>
      </w:r>
    </w:p>
    <w:p w14:paraId="77EC6BDA" w14:textId="11DA46E1" w:rsidR="00130E1B" w:rsidRDefault="00692D05" w:rsidP="00692D05">
      <w:pPr>
        <w:spacing w:after="0" w:line="360" w:lineRule="auto"/>
        <w:jc w:val="both"/>
        <w:rPr>
          <w:rFonts w:ascii="Aptos Display" w:hAnsi="Aptos Display"/>
          <w:sz w:val="20"/>
          <w:szCs w:val="20"/>
        </w:rPr>
      </w:pPr>
      <w:r>
        <w:rPr>
          <w:rFonts w:ascii="Aptos Display" w:hAnsi="Aptos Display"/>
          <w:sz w:val="20"/>
          <w:szCs w:val="20"/>
        </w:rPr>
        <w:t>ancorar</w:t>
      </w:r>
      <w:r w:rsidR="00130E1B">
        <w:rPr>
          <w:rFonts w:ascii="Aptos Display" w:hAnsi="Aptos Display"/>
          <w:sz w:val="20"/>
          <w:szCs w:val="20"/>
        </w:rPr>
        <w:t xml:space="preserve"> </w:t>
      </w:r>
      <w:r>
        <w:rPr>
          <w:rFonts w:ascii="Aptos Display" w:hAnsi="Aptos Display"/>
          <w:sz w:val="20"/>
          <w:szCs w:val="20"/>
        </w:rPr>
        <w:t>na vinha da conversão</w:t>
      </w:r>
      <w:r w:rsidR="005C66C2">
        <w:rPr>
          <w:rFonts w:ascii="Aptos Display" w:hAnsi="Aptos Display"/>
          <w:sz w:val="20"/>
          <w:szCs w:val="20"/>
        </w:rPr>
        <w:t xml:space="preserve"> frutuosa</w:t>
      </w:r>
      <w:r>
        <w:rPr>
          <w:rFonts w:ascii="Aptos Display" w:hAnsi="Aptos Display"/>
          <w:sz w:val="20"/>
          <w:szCs w:val="20"/>
        </w:rPr>
        <w:t xml:space="preserve">. </w:t>
      </w:r>
    </w:p>
    <w:p w14:paraId="482E8926" w14:textId="6F8FBA56" w:rsidR="005C66C2" w:rsidRDefault="00692D05" w:rsidP="00692D05">
      <w:pPr>
        <w:spacing w:after="0" w:line="360" w:lineRule="auto"/>
        <w:jc w:val="both"/>
        <w:rPr>
          <w:rFonts w:ascii="Aptos Display" w:hAnsi="Aptos Display"/>
          <w:sz w:val="20"/>
          <w:szCs w:val="20"/>
        </w:rPr>
      </w:pPr>
      <w:r>
        <w:rPr>
          <w:rFonts w:ascii="Aptos Display" w:hAnsi="Aptos Display"/>
          <w:sz w:val="20"/>
          <w:szCs w:val="20"/>
        </w:rPr>
        <w:t xml:space="preserve">Faz-nos </w:t>
      </w:r>
      <w:r w:rsidRPr="00692D05">
        <w:rPr>
          <w:rFonts w:ascii="Aptos Display" w:hAnsi="Aptos Display"/>
          <w:i/>
          <w:iCs/>
          <w:sz w:val="20"/>
          <w:szCs w:val="20"/>
        </w:rPr>
        <w:t>peregrinos de esperança</w:t>
      </w:r>
      <w:r>
        <w:rPr>
          <w:rFonts w:ascii="Aptos Display" w:hAnsi="Aptos Display"/>
          <w:sz w:val="20"/>
          <w:szCs w:val="20"/>
        </w:rPr>
        <w:t xml:space="preserve">, </w:t>
      </w:r>
    </w:p>
    <w:p w14:paraId="7C0B6B6C" w14:textId="556CFD5F" w:rsidR="00692D05" w:rsidRDefault="00692D05" w:rsidP="00692D05">
      <w:pPr>
        <w:spacing w:after="0" w:line="360" w:lineRule="auto"/>
        <w:jc w:val="both"/>
        <w:rPr>
          <w:rFonts w:ascii="Aptos Display" w:hAnsi="Aptos Display"/>
          <w:sz w:val="20"/>
          <w:szCs w:val="20"/>
        </w:rPr>
      </w:pPr>
      <w:r>
        <w:rPr>
          <w:rFonts w:ascii="Aptos Display" w:hAnsi="Aptos Display"/>
          <w:sz w:val="20"/>
          <w:szCs w:val="20"/>
        </w:rPr>
        <w:t xml:space="preserve">rumo à </w:t>
      </w:r>
      <w:r w:rsidR="005C66C2">
        <w:rPr>
          <w:rFonts w:ascii="Aptos Display" w:hAnsi="Aptos Display"/>
          <w:sz w:val="20"/>
          <w:szCs w:val="20"/>
        </w:rPr>
        <w:t xml:space="preserve">tua </w:t>
      </w:r>
      <w:r>
        <w:rPr>
          <w:rFonts w:ascii="Aptos Display" w:hAnsi="Aptos Display"/>
          <w:sz w:val="20"/>
          <w:szCs w:val="20"/>
        </w:rPr>
        <w:t>Páscoa</w:t>
      </w:r>
      <w:r w:rsidR="005C66C2">
        <w:rPr>
          <w:rFonts w:ascii="Aptos Display" w:hAnsi="Aptos Display"/>
          <w:sz w:val="20"/>
          <w:szCs w:val="20"/>
        </w:rPr>
        <w:t xml:space="preserve"> gloriosa</w:t>
      </w:r>
      <w:r>
        <w:rPr>
          <w:rFonts w:ascii="Aptos Display" w:hAnsi="Aptos Display"/>
          <w:sz w:val="20"/>
          <w:szCs w:val="20"/>
        </w:rPr>
        <w:t xml:space="preserve">. </w:t>
      </w:r>
    </w:p>
    <w:p w14:paraId="5FB781D2" w14:textId="56A3C6A2" w:rsidR="00130E1B" w:rsidRDefault="00692D05" w:rsidP="00692D05">
      <w:pPr>
        <w:spacing w:after="0" w:line="360" w:lineRule="auto"/>
        <w:jc w:val="both"/>
        <w:rPr>
          <w:rFonts w:ascii="Aptos Display" w:eastAsia="Aptos" w:hAnsi="Aptos Display" w:cs="Calibri"/>
          <w:bCs/>
          <w:kern w:val="2"/>
          <w:sz w:val="20"/>
          <w:szCs w:val="20"/>
          <w:lang w:eastAsia="zh-TW"/>
          <w14:ligatures w14:val="standardContextual"/>
        </w:rPr>
      </w:pPr>
      <w:r w:rsidRPr="00A23289">
        <w:rPr>
          <w:rFonts w:ascii="Aptos Display" w:eastAsia="Aptos" w:hAnsi="Aptos Display" w:cs="Calibri"/>
          <w:bCs/>
          <w:kern w:val="2"/>
          <w:sz w:val="20"/>
          <w:szCs w:val="20"/>
          <w:lang w:eastAsia="zh-TW"/>
          <w14:ligatures w14:val="standardContextual"/>
        </w:rPr>
        <w:t xml:space="preserve">Tu que és Deus com o Pai </w:t>
      </w:r>
    </w:p>
    <w:p w14:paraId="5B0B757C" w14:textId="61A706AA" w:rsidR="00130E1B" w:rsidRDefault="00692D05" w:rsidP="00692D05">
      <w:pPr>
        <w:spacing w:after="0" w:line="360" w:lineRule="auto"/>
        <w:jc w:val="both"/>
        <w:rPr>
          <w:rFonts w:ascii="Aptos Display" w:eastAsia="Aptos" w:hAnsi="Aptos Display" w:cs="Calibri"/>
          <w:bCs/>
          <w:kern w:val="2"/>
          <w:sz w:val="20"/>
          <w:szCs w:val="20"/>
          <w:lang w:eastAsia="zh-TW"/>
          <w14:ligatures w14:val="standardContextual"/>
        </w:rPr>
      </w:pPr>
      <w:r w:rsidRPr="00A23289">
        <w:rPr>
          <w:rFonts w:ascii="Aptos Display" w:eastAsia="Aptos" w:hAnsi="Aptos Display" w:cs="Calibri"/>
          <w:bCs/>
          <w:kern w:val="2"/>
          <w:sz w:val="20"/>
          <w:szCs w:val="20"/>
          <w:lang w:eastAsia="zh-TW"/>
          <w14:ligatures w14:val="standardContextual"/>
        </w:rPr>
        <w:t xml:space="preserve">e com Ele vives e reinas, </w:t>
      </w:r>
    </w:p>
    <w:p w14:paraId="2ADA7278" w14:textId="6D8D2684" w:rsidR="00692D05" w:rsidRDefault="00692D05" w:rsidP="00692D05">
      <w:pPr>
        <w:spacing w:after="0" w:line="360" w:lineRule="auto"/>
        <w:jc w:val="both"/>
        <w:rPr>
          <w:rFonts w:ascii="Aptos Display" w:eastAsia="Aptos" w:hAnsi="Aptos Display" w:cs="Calibri"/>
          <w:bCs/>
          <w:kern w:val="2"/>
          <w:sz w:val="20"/>
          <w:szCs w:val="20"/>
          <w:lang w:eastAsia="zh-TW"/>
          <w14:ligatures w14:val="standardContextual"/>
        </w:rPr>
      </w:pPr>
      <w:r w:rsidRPr="00A23289">
        <w:rPr>
          <w:rFonts w:ascii="Aptos Display" w:eastAsia="Aptos" w:hAnsi="Aptos Display" w:cs="Calibri"/>
          <w:bCs/>
          <w:kern w:val="2"/>
          <w:sz w:val="20"/>
          <w:szCs w:val="20"/>
          <w:lang w:eastAsia="zh-TW"/>
          <w14:ligatures w14:val="standardContextual"/>
        </w:rPr>
        <w:t xml:space="preserve">na unidade do Espírito Santo, </w:t>
      </w:r>
    </w:p>
    <w:p w14:paraId="7DC84E9A" w14:textId="77777777" w:rsidR="00692D05" w:rsidRDefault="00692D05" w:rsidP="00692D05">
      <w:pPr>
        <w:spacing w:after="0" w:line="360" w:lineRule="auto"/>
        <w:jc w:val="both"/>
        <w:rPr>
          <w:rFonts w:ascii="Aptos Display" w:hAnsi="Aptos Display"/>
          <w:sz w:val="20"/>
          <w:szCs w:val="20"/>
        </w:rPr>
      </w:pPr>
      <w:r w:rsidRPr="00A23289">
        <w:rPr>
          <w:rFonts w:ascii="Aptos Display" w:eastAsia="Aptos" w:hAnsi="Aptos Display" w:cs="Calibri"/>
          <w:bCs/>
          <w:kern w:val="2"/>
          <w:sz w:val="20"/>
          <w:szCs w:val="20"/>
          <w:lang w:eastAsia="zh-TW"/>
          <w14:ligatures w14:val="standardContextual"/>
        </w:rPr>
        <w:t xml:space="preserve">por todos os séculos dos séculos. </w:t>
      </w:r>
      <w:r>
        <w:rPr>
          <w:rFonts w:ascii="Aptos Display" w:hAnsi="Aptos Display"/>
          <w:sz w:val="20"/>
          <w:szCs w:val="20"/>
        </w:rPr>
        <w:t xml:space="preserve"> </w:t>
      </w:r>
    </w:p>
    <w:p w14:paraId="4EFFBEC5" w14:textId="19661F37" w:rsidR="00692D05" w:rsidRPr="00692D05" w:rsidRDefault="00692D05" w:rsidP="00692D05">
      <w:pPr>
        <w:spacing w:after="0" w:line="360" w:lineRule="auto"/>
        <w:jc w:val="both"/>
        <w:rPr>
          <w:rFonts w:ascii="Aptos Display" w:hAnsi="Aptos Display"/>
          <w:sz w:val="20"/>
          <w:szCs w:val="20"/>
        </w:rPr>
      </w:pPr>
      <w:r w:rsidRPr="00A23289">
        <w:rPr>
          <w:rFonts w:ascii="Aptos Display" w:eastAsia="Aptos" w:hAnsi="Aptos Display" w:cs="Calibri"/>
          <w:bCs/>
          <w:color w:val="FF0000"/>
          <w:kern w:val="2"/>
          <w:sz w:val="20"/>
          <w:szCs w:val="20"/>
          <w:lang w:eastAsia="zh-TW"/>
          <w14:ligatures w14:val="standardContextual"/>
        </w:rPr>
        <w:t xml:space="preserve">R. </w:t>
      </w:r>
      <w:r w:rsidRPr="00A23289">
        <w:rPr>
          <w:rFonts w:ascii="Aptos Display" w:eastAsia="Aptos" w:hAnsi="Aptos Display" w:cs="Calibri"/>
          <w:bCs/>
          <w:kern w:val="2"/>
          <w:sz w:val="20"/>
          <w:szCs w:val="20"/>
          <w:lang w:eastAsia="zh-TW"/>
          <w14:ligatures w14:val="standardContextual"/>
        </w:rPr>
        <w:t xml:space="preserve">Ámen. </w:t>
      </w:r>
    </w:p>
    <w:bookmarkEnd w:id="6"/>
    <w:bookmarkEnd w:id="7"/>
    <w:p w14:paraId="386FA0FF" w14:textId="77777777" w:rsidR="00692D05" w:rsidRDefault="00692D05" w:rsidP="001D2237">
      <w:pPr>
        <w:rPr>
          <w:rFonts w:asciiTheme="majorHAnsi" w:hAnsiTheme="majorHAnsi"/>
          <w:b/>
          <w:sz w:val="21"/>
          <w:szCs w:val="21"/>
        </w:rPr>
      </w:pPr>
    </w:p>
    <w:p w14:paraId="3D6099B5" w14:textId="2D802D8E" w:rsidR="00554BE2" w:rsidRPr="00830202" w:rsidRDefault="00FF46F4" w:rsidP="001D2237">
      <w:pPr>
        <w:rPr>
          <w:rFonts w:asciiTheme="majorHAnsi" w:hAnsiTheme="majorHAnsi"/>
          <w:b/>
          <w:sz w:val="21"/>
          <w:szCs w:val="21"/>
        </w:rPr>
      </w:pPr>
      <w:r w:rsidRPr="00830202">
        <w:rPr>
          <w:rFonts w:asciiTheme="majorHAnsi" w:hAnsiTheme="majorHAnsi"/>
          <w:b/>
          <w:sz w:val="21"/>
          <w:szCs w:val="21"/>
        </w:rPr>
        <w:t>LITURGIA EUCARÍSTICA</w:t>
      </w:r>
    </w:p>
    <w:p w14:paraId="2D5A2AC5" w14:textId="77777777" w:rsidR="00554BE2" w:rsidRPr="00830202" w:rsidRDefault="00554BE2" w:rsidP="00EA05F9">
      <w:pPr>
        <w:shd w:val="clear" w:color="auto" w:fill="FFFFFF"/>
        <w:autoSpaceDE w:val="0"/>
        <w:autoSpaceDN w:val="0"/>
        <w:adjustRightInd w:val="0"/>
        <w:spacing w:after="0" w:line="360" w:lineRule="auto"/>
        <w:ind w:right="72"/>
        <w:jc w:val="both"/>
        <w:rPr>
          <w:rFonts w:asciiTheme="majorHAnsi" w:hAnsiTheme="majorHAnsi"/>
          <w:bCs/>
          <w:sz w:val="21"/>
          <w:szCs w:val="21"/>
        </w:rPr>
      </w:pPr>
    </w:p>
    <w:p w14:paraId="2FC14DA4" w14:textId="63AEEFF1" w:rsidR="00FF46F4" w:rsidRPr="00830202" w:rsidRDefault="00554BE2" w:rsidP="00EA05F9">
      <w:pPr>
        <w:shd w:val="clear" w:color="auto" w:fill="FFFFFF"/>
        <w:autoSpaceDE w:val="0"/>
        <w:autoSpaceDN w:val="0"/>
        <w:adjustRightInd w:val="0"/>
        <w:spacing w:after="0" w:line="360" w:lineRule="auto"/>
        <w:ind w:right="72"/>
        <w:jc w:val="both"/>
        <w:rPr>
          <w:rFonts w:asciiTheme="majorHAnsi" w:hAnsiTheme="majorHAnsi"/>
          <w:sz w:val="21"/>
          <w:szCs w:val="21"/>
        </w:rPr>
      </w:pPr>
      <w:r w:rsidRPr="00830202">
        <w:rPr>
          <w:rFonts w:asciiTheme="majorHAnsi" w:hAnsiTheme="majorHAnsi"/>
          <w:bCs/>
          <w:sz w:val="21"/>
          <w:szCs w:val="21"/>
        </w:rPr>
        <w:t xml:space="preserve">Apresentação dos dons e recolha das ofertas | Cântico de Ofertório | Oração sobre as Oblatas | Prefácio </w:t>
      </w:r>
      <w:r w:rsidR="00A34F30" w:rsidRPr="00830202">
        <w:rPr>
          <w:rFonts w:asciiTheme="majorHAnsi" w:hAnsiTheme="majorHAnsi"/>
          <w:bCs/>
          <w:sz w:val="21"/>
          <w:szCs w:val="21"/>
        </w:rPr>
        <w:t>da Quaresma V «</w:t>
      </w:r>
      <w:r w:rsidR="0019784D">
        <w:rPr>
          <w:rFonts w:asciiTheme="majorHAnsi" w:hAnsiTheme="majorHAnsi"/>
          <w:bCs/>
          <w:sz w:val="21"/>
          <w:szCs w:val="21"/>
        </w:rPr>
        <w:t>O</w:t>
      </w:r>
      <w:r w:rsidR="00A34F30" w:rsidRPr="00830202">
        <w:rPr>
          <w:rFonts w:asciiTheme="majorHAnsi" w:hAnsiTheme="majorHAnsi"/>
          <w:bCs/>
          <w:sz w:val="21"/>
          <w:szCs w:val="21"/>
        </w:rPr>
        <w:t xml:space="preserve"> caminho do </w:t>
      </w:r>
      <w:r w:rsidR="009E2C9B">
        <w:rPr>
          <w:rFonts w:asciiTheme="majorHAnsi" w:hAnsiTheme="majorHAnsi"/>
          <w:bCs/>
          <w:sz w:val="21"/>
          <w:szCs w:val="21"/>
        </w:rPr>
        <w:t>Ê</w:t>
      </w:r>
      <w:r w:rsidR="00A34F30" w:rsidRPr="00830202">
        <w:rPr>
          <w:rFonts w:asciiTheme="majorHAnsi" w:hAnsiTheme="majorHAnsi"/>
          <w:bCs/>
          <w:sz w:val="21"/>
          <w:szCs w:val="21"/>
        </w:rPr>
        <w:t xml:space="preserve">xodo» e Oração Eucarística II ou Oração Eucarística da Reconciliação I (com Prefácio próprio) </w:t>
      </w:r>
      <w:r w:rsidRPr="00830202">
        <w:rPr>
          <w:rFonts w:asciiTheme="majorHAnsi" w:hAnsiTheme="majorHAnsi"/>
          <w:bCs/>
          <w:sz w:val="21"/>
          <w:szCs w:val="21"/>
        </w:rPr>
        <w:t>| Oração Eucarística II | Ritos da Comunhão</w:t>
      </w:r>
    </w:p>
    <w:p w14:paraId="67ADE0AD" w14:textId="77777777" w:rsidR="000F6F3E" w:rsidRDefault="000F6F3E" w:rsidP="000F6F3E">
      <w:pPr>
        <w:rPr>
          <w:rFonts w:asciiTheme="majorHAnsi" w:hAnsiTheme="majorHAnsi"/>
          <w:b/>
          <w:bCs/>
          <w:iCs/>
          <w:sz w:val="21"/>
          <w:szCs w:val="21"/>
        </w:rPr>
      </w:pPr>
    </w:p>
    <w:p w14:paraId="563B97A6" w14:textId="04811922" w:rsidR="00FF46F4" w:rsidRPr="000F6F3E" w:rsidRDefault="00554BE2" w:rsidP="000F6F3E">
      <w:pPr>
        <w:rPr>
          <w:rFonts w:asciiTheme="majorHAnsi" w:hAnsiTheme="majorHAnsi"/>
          <w:b/>
          <w:bCs/>
          <w:iCs/>
          <w:sz w:val="21"/>
          <w:szCs w:val="21"/>
        </w:rPr>
      </w:pPr>
      <w:r w:rsidRPr="00830202">
        <w:rPr>
          <w:rFonts w:asciiTheme="majorHAnsi" w:hAnsiTheme="majorHAnsi"/>
          <w:b/>
          <w:bCs/>
          <w:iCs/>
          <w:sz w:val="21"/>
          <w:szCs w:val="21"/>
        </w:rPr>
        <w:t xml:space="preserve">RITOS FINAIS </w:t>
      </w:r>
    </w:p>
    <w:p w14:paraId="0FFB2C45" w14:textId="77777777" w:rsidR="00554BE2" w:rsidRPr="00830202" w:rsidRDefault="00554BE2" w:rsidP="00EA05F9">
      <w:pPr>
        <w:shd w:val="clear" w:color="auto" w:fill="FFFFFF"/>
        <w:autoSpaceDE w:val="0"/>
        <w:autoSpaceDN w:val="0"/>
        <w:adjustRightInd w:val="0"/>
        <w:spacing w:after="0" w:line="360" w:lineRule="auto"/>
        <w:ind w:right="74"/>
        <w:jc w:val="both"/>
        <w:rPr>
          <w:rFonts w:asciiTheme="majorHAnsi" w:hAnsiTheme="majorHAnsi"/>
          <w:b/>
          <w:bCs/>
          <w:iCs/>
          <w:sz w:val="21"/>
          <w:szCs w:val="21"/>
        </w:rPr>
      </w:pPr>
    </w:p>
    <w:p w14:paraId="46F5C7E9" w14:textId="53438B2E" w:rsidR="00720C29" w:rsidRDefault="00720C29" w:rsidP="00EA05F9">
      <w:pPr>
        <w:shd w:val="clear" w:color="auto" w:fill="FFFFFF"/>
        <w:autoSpaceDE w:val="0"/>
        <w:autoSpaceDN w:val="0"/>
        <w:adjustRightInd w:val="0"/>
        <w:spacing w:after="0" w:line="360" w:lineRule="auto"/>
        <w:ind w:right="74"/>
        <w:jc w:val="both"/>
        <w:rPr>
          <w:rFonts w:asciiTheme="majorHAnsi" w:hAnsiTheme="majorHAnsi"/>
          <w:b/>
          <w:bCs/>
          <w:iCs/>
          <w:sz w:val="21"/>
          <w:szCs w:val="21"/>
        </w:rPr>
      </w:pPr>
      <w:r>
        <w:rPr>
          <w:rFonts w:asciiTheme="majorHAnsi" w:hAnsiTheme="majorHAnsi"/>
          <w:b/>
          <w:bCs/>
          <w:iCs/>
          <w:sz w:val="21"/>
          <w:szCs w:val="21"/>
        </w:rPr>
        <w:t>Agenda Pastoral</w:t>
      </w:r>
      <w:r w:rsidR="00D656A2" w:rsidRPr="00D656A2">
        <w:rPr>
          <w:rFonts w:asciiTheme="majorHAnsi" w:hAnsiTheme="majorHAnsi"/>
          <w:iCs/>
          <w:color w:val="FF0000"/>
          <w:sz w:val="21"/>
          <w:szCs w:val="21"/>
        </w:rPr>
        <w:t xml:space="preserve"> ||</w:t>
      </w:r>
      <w:r w:rsidR="00D656A2" w:rsidRPr="00D656A2">
        <w:rPr>
          <w:rFonts w:asciiTheme="majorHAnsi" w:hAnsiTheme="majorHAnsi"/>
          <w:b/>
          <w:bCs/>
          <w:iCs/>
          <w:color w:val="FF0000"/>
          <w:sz w:val="21"/>
          <w:szCs w:val="21"/>
        </w:rPr>
        <w:t xml:space="preserve"> </w:t>
      </w:r>
      <w:r w:rsidR="00D656A2">
        <w:rPr>
          <w:rFonts w:asciiTheme="majorHAnsi" w:hAnsiTheme="majorHAnsi"/>
          <w:b/>
          <w:bCs/>
          <w:iCs/>
          <w:sz w:val="21"/>
          <w:szCs w:val="21"/>
        </w:rPr>
        <w:t>Guifões</w:t>
      </w:r>
    </w:p>
    <w:p w14:paraId="384D55AA" w14:textId="77777777" w:rsidR="00D656A2" w:rsidRDefault="00D656A2" w:rsidP="00EA05F9">
      <w:pPr>
        <w:shd w:val="clear" w:color="auto" w:fill="FFFFFF"/>
        <w:autoSpaceDE w:val="0"/>
        <w:autoSpaceDN w:val="0"/>
        <w:adjustRightInd w:val="0"/>
        <w:spacing w:after="0" w:line="360" w:lineRule="auto"/>
        <w:ind w:right="74"/>
        <w:jc w:val="both"/>
        <w:rPr>
          <w:rFonts w:asciiTheme="majorHAnsi" w:hAnsiTheme="majorHAnsi"/>
          <w:b/>
          <w:bCs/>
          <w:iCs/>
          <w:sz w:val="21"/>
          <w:szCs w:val="21"/>
        </w:rPr>
      </w:pPr>
    </w:p>
    <w:p w14:paraId="0B98E4CD" w14:textId="1C317E0A" w:rsidR="007B171B" w:rsidRPr="00D656A2" w:rsidRDefault="00D656A2" w:rsidP="00D656A2">
      <w:pPr>
        <w:pStyle w:val="PargrafodaLista"/>
        <w:numPr>
          <w:ilvl w:val="0"/>
          <w:numId w:val="11"/>
        </w:numPr>
        <w:shd w:val="clear" w:color="auto" w:fill="FFFFFF"/>
        <w:autoSpaceDE w:val="0"/>
        <w:autoSpaceDN w:val="0"/>
        <w:adjustRightInd w:val="0"/>
        <w:spacing w:after="0" w:line="360" w:lineRule="auto"/>
        <w:ind w:right="74"/>
        <w:jc w:val="both"/>
        <w:rPr>
          <w:rFonts w:asciiTheme="majorHAnsi" w:hAnsiTheme="majorHAnsi"/>
          <w:iCs/>
          <w:sz w:val="21"/>
          <w:szCs w:val="21"/>
        </w:rPr>
      </w:pPr>
      <w:bookmarkStart w:id="8" w:name="_Hlk193273781"/>
      <w:r w:rsidRPr="00D656A2">
        <w:rPr>
          <w:rFonts w:asciiTheme="majorHAnsi" w:hAnsiTheme="majorHAnsi"/>
          <w:iCs/>
          <w:sz w:val="21"/>
          <w:szCs w:val="21"/>
        </w:rPr>
        <w:t>Terça-feira, dia 25, às 21h30, Lectio divina interparoquial, desta vez na Igreja Paroquial da Senhora da Hora.</w:t>
      </w:r>
    </w:p>
    <w:p w14:paraId="3A4E719A" w14:textId="5B0FD8D3" w:rsidR="00D656A2" w:rsidRPr="00D656A2" w:rsidRDefault="00D656A2" w:rsidP="00D656A2">
      <w:pPr>
        <w:pStyle w:val="PargrafodaLista"/>
        <w:numPr>
          <w:ilvl w:val="0"/>
          <w:numId w:val="11"/>
        </w:numPr>
        <w:shd w:val="clear" w:color="auto" w:fill="FFFFFF"/>
        <w:autoSpaceDE w:val="0"/>
        <w:autoSpaceDN w:val="0"/>
        <w:adjustRightInd w:val="0"/>
        <w:spacing w:after="0" w:line="360" w:lineRule="auto"/>
        <w:ind w:right="74"/>
        <w:jc w:val="both"/>
        <w:rPr>
          <w:rFonts w:asciiTheme="majorHAnsi" w:hAnsiTheme="majorHAnsi"/>
          <w:iCs/>
          <w:sz w:val="21"/>
          <w:szCs w:val="21"/>
        </w:rPr>
      </w:pPr>
      <w:r w:rsidRPr="00D656A2">
        <w:rPr>
          <w:rFonts w:asciiTheme="majorHAnsi" w:hAnsiTheme="majorHAnsi"/>
          <w:iCs/>
          <w:sz w:val="21"/>
          <w:szCs w:val="21"/>
        </w:rPr>
        <w:t>Grupos de Catequese devem estar atentos aos horários específicos para a celebração da Reconciliação.</w:t>
      </w:r>
    </w:p>
    <w:p w14:paraId="70054C2A" w14:textId="11FA42D6" w:rsidR="00D656A2" w:rsidRPr="00D656A2" w:rsidRDefault="00D3690A" w:rsidP="00D656A2">
      <w:pPr>
        <w:pStyle w:val="PargrafodaLista"/>
        <w:numPr>
          <w:ilvl w:val="0"/>
          <w:numId w:val="11"/>
        </w:numPr>
        <w:shd w:val="clear" w:color="auto" w:fill="FFFFFF"/>
        <w:autoSpaceDE w:val="0"/>
        <w:autoSpaceDN w:val="0"/>
        <w:adjustRightInd w:val="0"/>
        <w:spacing w:after="0" w:line="360" w:lineRule="auto"/>
        <w:ind w:right="74"/>
        <w:jc w:val="both"/>
        <w:rPr>
          <w:rFonts w:asciiTheme="majorHAnsi" w:hAnsiTheme="majorHAnsi"/>
          <w:iCs/>
          <w:sz w:val="21"/>
          <w:szCs w:val="21"/>
        </w:rPr>
      </w:pPr>
      <w:r>
        <w:rPr>
          <w:rFonts w:asciiTheme="majorHAnsi" w:hAnsiTheme="majorHAnsi"/>
          <w:iCs/>
          <w:sz w:val="21"/>
          <w:szCs w:val="21"/>
        </w:rPr>
        <w:t>Sexta e sábado próximos, temos a «</w:t>
      </w:r>
      <w:r w:rsidRPr="00D3690A">
        <w:rPr>
          <w:rFonts w:asciiTheme="majorHAnsi" w:hAnsiTheme="majorHAnsi"/>
          <w:i/>
          <w:sz w:val="21"/>
          <w:szCs w:val="21"/>
        </w:rPr>
        <w:t>Iniciativa 24 horas para o Senhor</w:t>
      </w:r>
      <w:r w:rsidRPr="00D656A2">
        <w:rPr>
          <w:rFonts w:asciiTheme="majorHAnsi" w:hAnsiTheme="majorHAnsi"/>
          <w:iCs/>
          <w:sz w:val="21"/>
          <w:szCs w:val="21"/>
        </w:rPr>
        <w:t>»</w:t>
      </w:r>
      <w:r>
        <w:rPr>
          <w:rFonts w:asciiTheme="majorHAnsi" w:hAnsiTheme="majorHAnsi"/>
          <w:iCs/>
          <w:sz w:val="21"/>
          <w:szCs w:val="21"/>
        </w:rPr>
        <w:t>. A</w:t>
      </w:r>
      <w:r w:rsidRPr="00D656A2">
        <w:rPr>
          <w:rFonts w:asciiTheme="majorHAnsi" w:hAnsiTheme="majorHAnsi"/>
          <w:iCs/>
          <w:sz w:val="21"/>
          <w:szCs w:val="21"/>
        </w:rPr>
        <w:t xml:space="preserve"> </w:t>
      </w:r>
      <w:r w:rsidR="00D656A2" w:rsidRPr="00D656A2">
        <w:rPr>
          <w:rFonts w:asciiTheme="majorHAnsi" w:hAnsiTheme="majorHAnsi"/>
          <w:iCs/>
          <w:sz w:val="21"/>
          <w:szCs w:val="21"/>
        </w:rPr>
        <w:t xml:space="preserve">Missa de abertura da será na sexta-feira, às 21h00, na Igreja Matriz. </w:t>
      </w:r>
      <w:r w:rsidR="00D656A2">
        <w:rPr>
          <w:rFonts w:asciiTheme="majorHAnsi" w:hAnsiTheme="majorHAnsi"/>
          <w:iCs/>
          <w:sz w:val="21"/>
          <w:szCs w:val="21"/>
        </w:rPr>
        <w:t>Adoração prolonga-se desde o final d</w:t>
      </w:r>
      <w:r>
        <w:rPr>
          <w:rFonts w:asciiTheme="majorHAnsi" w:hAnsiTheme="majorHAnsi"/>
          <w:iCs/>
          <w:sz w:val="21"/>
          <w:szCs w:val="21"/>
        </w:rPr>
        <w:t>esta</w:t>
      </w:r>
      <w:r w:rsidR="00D656A2">
        <w:rPr>
          <w:rFonts w:asciiTheme="majorHAnsi" w:hAnsiTheme="majorHAnsi"/>
          <w:iCs/>
          <w:sz w:val="21"/>
          <w:szCs w:val="21"/>
        </w:rPr>
        <w:t xml:space="preserve"> Missa até à meia-noite</w:t>
      </w:r>
      <w:r>
        <w:rPr>
          <w:rFonts w:asciiTheme="majorHAnsi" w:hAnsiTheme="majorHAnsi"/>
          <w:iCs/>
          <w:sz w:val="21"/>
          <w:szCs w:val="21"/>
        </w:rPr>
        <w:t>, com Cenáculos de Oração Missionária (22h00-23h00) e Grupo de Jovens (23h00-24h00)</w:t>
      </w:r>
      <w:r w:rsidR="00D656A2">
        <w:rPr>
          <w:rFonts w:asciiTheme="majorHAnsi" w:hAnsiTheme="majorHAnsi"/>
          <w:iCs/>
          <w:sz w:val="21"/>
          <w:szCs w:val="21"/>
        </w:rPr>
        <w:t xml:space="preserve">. No sábado, desde as 08h00 da manhã até às 17h30, a Igreja está aberta e vários grupos pastorais e de catequese animam os tempos de adoração. </w:t>
      </w:r>
      <w:r w:rsidR="00697B2A" w:rsidRPr="00697B2A">
        <w:rPr>
          <w:rFonts w:asciiTheme="majorHAnsi" w:hAnsiTheme="majorHAnsi"/>
          <w:iCs/>
          <w:sz w:val="21"/>
          <w:szCs w:val="21"/>
        </w:rPr>
        <w:t xml:space="preserve">A Iniciativa conclui, em formato interparoquial, às 21h30, na </w:t>
      </w:r>
      <w:r w:rsidR="00130E1B">
        <w:rPr>
          <w:rFonts w:asciiTheme="majorHAnsi" w:hAnsiTheme="majorHAnsi"/>
          <w:iCs/>
          <w:sz w:val="21"/>
          <w:szCs w:val="21"/>
        </w:rPr>
        <w:t xml:space="preserve">nossa </w:t>
      </w:r>
      <w:r w:rsidR="00697B2A" w:rsidRPr="00697B2A">
        <w:rPr>
          <w:rFonts w:asciiTheme="majorHAnsi" w:hAnsiTheme="majorHAnsi"/>
          <w:iCs/>
          <w:sz w:val="21"/>
          <w:szCs w:val="21"/>
        </w:rPr>
        <w:t xml:space="preserve">Igreja da Sagrada Família, com Concerto Espiritual pelo </w:t>
      </w:r>
      <w:proofErr w:type="spellStart"/>
      <w:r w:rsidR="00697B2A" w:rsidRPr="00130E1B">
        <w:rPr>
          <w:rFonts w:asciiTheme="majorHAnsi" w:hAnsiTheme="majorHAnsi"/>
          <w:i/>
          <w:sz w:val="21"/>
          <w:szCs w:val="21"/>
        </w:rPr>
        <w:t>Vidi</w:t>
      </w:r>
      <w:proofErr w:type="spellEnd"/>
      <w:r w:rsidR="00697B2A" w:rsidRPr="00130E1B">
        <w:rPr>
          <w:rFonts w:asciiTheme="majorHAnsi" w:hAnsiTheme="majorHAnsi"/>
          <w:i/>
          <w:sz w:val="21"/>
          <w:szCs w:val="21"/>
        </w:rPr>
        <w:t xml:space="preserve"> </w:t>
      </w:r>
      <w:proofErr w:type="spellStart"/>
      <w:r w:rsidR="00697B2A" w:rsidRPr="00130E1B">
        <w:rPr>
          <w:rFonts w:asciiTheme="majorHAnsi" w:hAnsiTheme="majorHAnsi"/>
          <w:i/>
          <w:sz w:val="21"/>
          <w:szCs w:val="21"/>
        </w:rPr>
        <w:t>Aquam</w:t>
      </w:r>
      <w:proofErr w:type="spellEnd"/>
      <w:r w:rsidR="00697B2A" w:rsidRPr="00130E1B">
        <w:rPr>
          <w:rFonts w:asciiTheme="majorHAnsi" w:hAnsiTheme="majorHAnsi"/>
          <w:i/>
          <w:sz w:val="21"/>
          <w:szCs w:val="21"/>
        </w:rPr>
        <w:t xml:space="preserve"> Coral de Nossa Senhora da Hora</w:t>
      </w:r>
      <w:r w:rsidR="00697B2A">
        <w:rPr>
          <w:rFonts w:asciiTheme="majorHAnsi" w:hAnsiTheme="majorHAnsi"/>
          <w:iCs/>
          <w:sz w:val="21"/>
          <w:szCs w:val="21"/>
        </w:rPr>
        <w:t>,</w:t>
      </w:r>
      <w:r w:rsidR="00697B2A" w:rsidRPr="00697B2A">
        <w:rPr>
          <w:rFonts w:asciiTheme="majorHAnsi" w:hAnsiTheme="majorHAnsi"/>
          <w:iCs/>
          <w:sz w:val="21"/>
          <w:szCs w:val="21"/>
        </w:rPr>
        <w:t xml:space="preserve"> durante a Adoração Eucarística</w:t>
      </w:r>
      <w:r w:rsidR="00D656A2">
        <w:rPr>
          <w:rFonts w:asciiTheme="majorHAnsi" w:hAnsiTheme="majorHAnsi"/>
          <w:iCs/>
          <w:sz w:val="21"/>
          <w:szCs w:val="21"/>
        </w:rPr>
        <w:t>.</w:t>
      </w:r>
    </w:p>
    <w:p w14:paraId="27D8E2C4" w14:textId="77777777" w:rsidR="00D3690A" w:rsidRPr="00493F62" w:rsidRDefault="00D3690A" w:rsidP="00D3690A">
      <w:pPr>
        <w:pStyle w:val="PargrafodaLista"/>
        <w:numPr>
          <w:ilvl w:val="0"/>
          <w:numId w:val="11"/>
        </w:numPr>
        <w:spacing w:after="0" w:line="360" w:lineRule="auto"/>
        <w:jc w:val="both"/>
        <w:rPr>
          <w:rFonts w:ascii="Aptos Display" w:hAnsi="Aptos Display"/>
          <w:bCs/>
          <w:sz w:val="20"/>
          <w:szCs w:val="20"/>
        </w:rPr>
      </w:pPr>
      <w:r w:rsidRPr="00493F62">
        <w:rPr>
          <w:rFonts w:ascii="Aptos Display" w:eastAsia="Batang" w:hAnsi="Aptos Display"/>
          <w:bCs/>
          <w:sz w:val="20"/>
          <w:szCs w:val="20"/>
        </w:rPr>
        <w:t xml:space="preserve">Foi distribuída uma placa de PVC aos catequizandos da Catequese da Infância, com impressão de uma gravura, para pintura.  Os adultos podem também adquirir </w:t>
      </w:r>
      <w:r>
        <w:rPr>
          <w:rFonts w:ascii="Aptos Display" w:eastAsia="Batang" w:hAnsi="Aptos Display"/>
          <w:bCs/>
          <w:sz w:val="20"/>
          <w:szCs w:val="20"/>
        </w:rPr>
        <w:t>(</w:t>
      </w:r>
      <w:r w:rsidRPr="00493F62">
        <w:rPr>
          <w:rFonts w:ascii="Aptos Display" w:eastAsia="Batang" w:hAnsi="Aptos Display"/>
          <w:bCs/>
          <w:sz w:val="20"/>
          <w:szCs w:val="20"/>
        </w:rPr>
        <w:t>1 euro</w:t>
      </w:r>
      <w:r>
        <w:rPr>
          <w:rFonts w:ascii="Aptos Display" w:eastAsia="Batang" w:hAnsi="Aptos Display"/>
          <w:bCs/>
          <w:sz w:val="20"/>
          <w:szCs w:val="20"/>
        </w:rPr>
        <w:t>)</w:t>
      </w:r>
      <w:r w:rsidRPr="00493F62">
        <w:rPr>
          <w:rFonts w:ascii="Aptos Display" w:eastAsia="Batang" w:hAnsi="Aptos Display"/>
          <w:bCs/>
          <w:sz w:val="20"/>
          <w:szCs w:val="20"/>
        </w:rPr>
        <w:t>.</w:t>
      </w:r>
    </w:p>
    <w:p w14:paraId="46803E5D" w14:textId="77777777" w:rsidR="00D3690A" w:rsidRDefault="00D3690A" w:rsidP="00D3690A">
      <w:pPr>
        <w:numPr>
          <w:ilvl w:val="0"/>
          <w:numId w:val="11"/>
        </w:numPr>
        <w:shd w:val="clear" w:color="auto" w:fill="FFFFFF"/>
        <w:spacing w:after="0" w:line="360" w:lineRule="auto"/>
        <w:jc w:val="both"/>
        <w:rPr>
          <w:rFonts w:ascii="Aptos Display" w:eastAsia="Batang" w:hAnsi="Aptos Display"/>
          <w:bCs/>
          <w:sz w:val="20"/>
          <w:szCs w:val="20"/>
        </w:rPr>
      </w:pPr>
      <w:r w:rsidRPr="00493F62">
        <w:rPr>
          <w:rFonts w:ascii="Aptos Display" w:eastAsia="Batang" w:hAnsi="Aptos Display"/>
          <w:bCs/>
          <w:sz w:val="20"/>
          <w:szCs w:val="20"/>
        </w:rPr>
        <w:t>Está em curso a entrega do contributo paroquial, na Secretaria paroquial ou nas sacristias das nossas Igrejas. Sejamos generosos. Dêmos mais e sejamos mais a dar.</w:t>
      </w:r>
    </w:p>
    <w:p w14:paraId="44536916" w14:textId="48730042" w:rsidR="00D3690A" w:rsidRDefault="00D3690A" w:rsidP="00D3690A">
      <w:pPr>
        <w:numPr>
          <w:ilvl w:val="0"/>
          <w:numId w:val="11"/>
        </w:numPr>
        <w:shd w:val="clear" w:color="auto" w:fill="FFFFFF"/>
        <w:spacing w:after="0" w:line="360" w:lineRule="auto"/>
        <w:jc w:val="both"/>
        <w:rPr>
          <w:rFonts w:ascii="Aptos Display" w:eastAsia="Batang" w:hAnsi="Aptos Display"/>
          <w:bCs/>
          <w:sz w:val="20"/>
          <w:szCs w:val="20"/>
        </w:rPr>
      </w:pPr>
      <w:r>
        <w:rPr>
          <w:rFonts w:ascii="Aptos Display" w:eastAsia="Batang" w:hAnsi="Aptos Display"/>
          <w:bCs/>
          <w:sz w:val="20"/>
          <w:szCs w:val="20"/>
        </w:rPr>
        <w:t>Precisamos de reforçar o número de Equipas e de membros por equipa, para a Visita Pascal, tendo em conta que a visita pascal sai às 10h00.</w:t>
      </w:r>
    </w:p>
    <w:p w14:paraId="174688DA" w14:textId="60823DBF" w:rsidR="00162D65" w:rsidRPr="00162D65" w:rsidRDefault="00162D65" w:rsidP="00162D65">
      <w:pPr>
        <w:numPr>
          <w:ilvl w:val="0"/>
          <w:numId w:val="11"/>
        </w:numPr>
        <w:shd w:val="clear" w:color="auto" w:fill="FFFFFF"/>
        <w:spacing w:after="0" w:line="360" w:lineRule="auto"/>
        <w:jc w:val="both"/>
        <w:rPr>
          <w:rFonts w:ascii="Aptos Display" w:eastAsia="Batang" w:hAnsi="Aptos Display"/>
          <w:bCs/>
          <w:sz w:val="20"/>
          <w:szCs w:val="20"/>
        </w:rPr>
      </w:pPr>
      <w:r>
        <w:rPr>
          <w:rFonts w:ascii="Aptos Display" w:eastAsia="Batang" w:hAnsi="Aptos Display"/>
          <w:bCs/>
          <w:sz w:val="20"/>
          <w:szCs w:val="20"/>
        </w:rPr>
        <w:t xml:space="preserve">Peregrinação jubilar interparoquial a Lamego dia 21 de junho. Em breve, mais informações. Reserve a data. </w:t>
      </w:r>
    </w:p>
    <w:bookmarkEnd w:id="8"/>
    <w:p w14:paraId="1A43BE0F" w14:textId="77777777" w:rsidR="00D3690A" w:rsidRDefault="00D3690A" w:rsidP="00D3690A">
      <w:pPr>
        <w:shd w:val="clear" w:color="auto" w:fill="FFFFFF"/>
        <w:spacing w:after="0" w:line="360" w:lineRule="auto"/>
        <w:jc w:val="both"/>
        <w:rPr>
          <w:rFonts w:ascii="Aptos Display" w:eastAsia="Batang" w:hAnsi="Aptos Display"/>
          <w:bCs/>
          <w:sz w:val="20"/>
          <w:szCs w:val="20"/>
        </w:rPr>
      </w:pPr>
    </w:p>
    <w:p w14:paraId="14D03468" w14:textId="159D668B" w:rsidR="00D3690A" w:rsidRPr="00D3690A" w:rsidRDefault="00D3690A" w:rsidP="00D3690A">
      <w:pPr>
        <w:shd w:val="clear" w:color="auto" w:fill="FFFFFF"/>
        <w:spacing w:after="0" w:line="360" w:lineRule="auto"/>
        <w:jc w:val="both"/>
        <w:rPr>
          <w:rFonts w:ascii="Aptos Display" w:eastAsia="Batang" w:hAnsi="Aptos Display"/>
          <w:b/>
          <w:sz w:val="20"/>
          <w:szCs w:val="20"/>
        </w:rPr>
      </w:pPr>
      <w:r w:rsidRPr="00D3690A">
        <w:rPr>
          <w:rFonts w:ascii="Aptos Display" w:eastAsia="Batang" w:hAnsi="Aptos Display"/>
          <w:b/>
          <w:sz w:val="20"/>
          <w:szCs w:val="20"/>
        </w:rPr>
        <w:t xml:space="preserve">Agenda Pastoral || </w:t>
      </w:r>
      <w:r>
        <w:rPr>
          <w:rFonts w:ascii="Aptos Display" w:eastAsia="Batang" w:hAnsi="Aptos Display"/>
          <w:b/>
          <w:sz w:val="20"/>
          <w:szCs w:val="20"/>
        </w:rPr>
        <w:t>Senhora da Hora</w:t>
      </w:r>
    </w:p>
    <w:p w14:paraId="7406311E" w14:textId="77777777" w:rsidR="00D656A2" w:rsidRDefault="00D656A2" w:rsidP="00D3690A">
      <w:pPr>
        <w:shd w:val="clear" w:color="auto" w:fill="FFFFFF"/>
        <w:autoSpaceDE w:val="0"/>
        <w:autoSpaceDN w:val="0"/>
        <w:adjustRightInd w:val="0"/>
        <w:spacing w:after="0" w:line="360" w:lineRule="auto"/>
        <w:ind w:right="74"/>
        <w:jc w:val="both"/>
        <w:rPr>
          <w:rFonts w:asciiTheme="majorHAnsi" w:hAnsiTheme="majorHAnsi"/>
          <w:b/>
          <w:bCs/>
          <w:iCs/>
          <w:sz w:val="21"/>
          <w:szCs w:val="21"/>
        </w:rPr>
      </w:pPr>
    </w:p>
    <w:p w14:paraId="4ACA5376" w14:textId="38980138" w:rsidR="00D3690A" w:rsidRPr="00D656A2" w:rsidRDefault="00D3690A" w:rsidP="00D3690A">
      <w:pPr>
        <w:pStyle w:val="PargrafodaLista"/>
        <w:numPr>
          <w:ilvl w:val="0"/>
          <w:numId w:val="13"/>
        </w:numPr>
        <w:shd w:val="clear" w:color="auto" w:fill="FFFFFF"/>
        <w:autoSpaceDE w:val="0"/>
        <w:autoSpaceDN w:val="0"/>
        <w:adjustRightInd w:val="0"/>
        <w:spacing w:after="0" w:line="360" w:lineRule="auto"/>
        <w:ind w:right="74"/>
        <w:jc w:val="both"/>
        <w:rPr>
          <w:rFonts w:asciiTheme="majorHAnsi" w:hAnsiTheme="majorHAnsi"/>
          <w:iCs/>
          <w:sz w:val="21"/>
          <w:szCs w:val="21"/>
        </w:rPr>
      </w:pPr>
      <w:bookmarkStart w:id="9" w:name="_Hlk193273624"/>
      <w:r>
        <w:rPr>
          <w:rFonts w:asciiTheme="majorHAnsi" w:hAnsiTheme="majorHAnsi"/>
          <w:iCs/>
          <w:sz w:val="21"/>
          <w:szCs w:val="21"/>
        </w:rPr>
        <w:t>T</w:t>
      </w:r>
      <w:r w:rsidRPr="00D656A2">
        <w:rPr>
          <w:rFonts w:asciiTheme="majorHAnsi" w:hAnsiTheme="majorHAnsi"/>
          <w:iCs/>
          <w:sz w:val="21"/>
          <w:szCs w:val="21"/>
        </w:rPr>
        <w:t>erça-feira, dia 25, às 21h30, Lectio divina interparoquial, desta vez na Igreja Paroquial da Senhora da Hora.</w:t>
      </w:r>
    </w:p>
    <w:p w14:paraId="4EF0B194" w14:textId="77777777" w:rsidR="00D3690A" w:rsidRPr="00D656A2" w:rsidRDefault="00D3690A" w:rsidP="00D3690A">
      <w:pPr>
        <w:pStyle w:val="PargrafodaLista"/>
        <w:numPr>
          <w:ilvl w:val="0"/>
          <w:numId w:val="13"/>
        </w:numPr>
        <w:shd w:val="clear" w:color="auto" w:fill="FFFFFF"/>
        <w:autoSpaceDE w:val="0"/>
        <w:autoSpaceDN w:val="0"/>
        <w:adjustRightInd w:val="0"/>
        <w:spacing w:after="0" w:line="360" w:lineRule="auto"/>
        <w:ind w:right="74"/>
        <w:jc w:val="both"/>
        <w:rPr>
          <w:rFonts w:asciiTheme="majorHAnsi" w:hAnsiTheme="majorHAnsi"/>
          <w:iCs/>
          <w:sz w:val="21"/>
          <w:szCs w:val="21"/>
        </w:rPr>
      </w:pPr>
      <w:r w:rsidRPr="00D656A2">
        <w:rPr>
          <w:rFonts w:asciiTheme="majorHAnsi" w:hAnsiTheme="majorHAnsi"/>
          <w:iCs/>
          <w:sz w:val="21"/>
          <w:szCs w:val="21"/>
        </w:rPr>
        <w:t>Grupos de Catequese devem estar atentos aos horários específicos para a celebração da Reconciliação.</w:t>
      </w:r>
    </w:p>
    <w:p w14:paraId="02D96132" w14:textId="11676DFF" w:rsidR="00D3690A" w:rsidRPr="00D3690A" w:rsidRDefault="00D3690A" w:rsidP="00D3690A">
      <w:pPr>
        <w:pStyle w:val="PargrafodaLista"/>
        <w:numPr>
          <w:ilvl w:val="0"/>
          <w:numId w:val="13"/>
        </w:numPr>
        <w:shd w:val="clear" w:color="auto" w:fill="FFFFFF"/>
        <w:autoSpaceDE w:val="0"/>
        <w:autoSpaceDN w:val="0"/>
        <w:adjustRightInd w:val="0"/>
        <w:spacing w:after="0" w:line="360" w:lineRule="auto"/>
        <w:ind w:right="74"/>
        <w:jc w:val="both"/>
        <w:rPr>
          <w:rFonts w:asciiTheme="majorHAnsi" w:hAnsiTheme="majorHAnsi"/>
          <w:iCs/>
          <w:sz w:val="21"/>
          <w:szCs w:val="21"/>
        </w:rPr>
      </w:pPr>
      <w:r w:rsidRPr="00D3690A">
        <w:rPr>
          <w:rFonts w:asciiTheme="majorHAnsi" w:hAnsiTheme="majorHAnsi"/>
          <w:iCs/>
          <w:sz w:val="21"/>
          <w:szCs w:val="21"/>
        </w:rPr>
        <w:t xml:space="preserve">Sexta e sábado próximos, </w:t>
      </w:r>
      <w:r w:rsidR="00130E1B">
        <w:rPr>
          <w:rFonts w:asciiTheme="majorHAnsi" w:hAnsiTheme="majorHAnsi"/>
          <w:iCs/>
          <w:sz w:val="21"/>
          <w:szCs w:val="21"/>
        </w:rPr>
        <w:t>viveremos</w:t>
      </w:r>
      <w:r w:rsidRPr="00D3690A">
        <w:rPr>
          <w:rFonts w:asciiTheme="majorHAnsi" w:hAnsiTheme="majorHAnsi"/>
          <w:iCs/>
          <w:sz w:val="21"/>
          <w:szCs w:val="21"/>
        </w:rPr>
        <w:t xml:space="preserve"> a «</w:t>
      </w:r>
      <w:r w:rsidRPr="00130E1B">
        <w:rPr>
          <w:rFonts w:asciiTheme="majorHAnsi" w:hAnsiTheme="majorHAnsi"/>
          <w:i/>
          <w:sz w:val="21"/>
          <w:szCs w:val="21"/>
        </w:rPr>
        <w:t>Iniciativa 24 horas para o Senhor</w:t>
      </w:r>
      <w:r w:rsidRPr="00D3690A">
        <w:rPr>
          <w:rFonts w:asciiTheme="majorHAnsi" w:hAnsiTheme="majorHAnsi"/>
          <w:iCs/>
          <w:sz w:val="21"/>
          <w:szCs w:val="21"/>
        </w:rPr>
        <w:t>».</w:t>
      </w:r>
      <w:r>
        <w:rPr>
          <w:rFonts w:asciiTheme="majorHAnsi" w:hAnsiTheme="majorHAnsi"/>
          <w:iCs/>
          <w:sz w:val="21"/>
          <w:szCs w:val="21"/>
        </w:rPr>
        <w:t xml:space="preserve"> Decorre, na maior parte do tempo, </w:t>
      </w:r>
      <w:r w:rsidR="00130E1B">
        <w:rPr>
          <w:rFonts w:asciiTheme="majorHAnsi" w:hAnsiTheme="majorHAnsi"/>
          <w:iCs/>
          <w:sz w:val="21"/>
          <w:szCs w:val="21"/>
        </w:rPr>
        <w:t xml:space="preserve">sem interrupções, </w:t>
      </w:r>
      <w:r>
        <w:rPr>
          <w:rFonts w:asciiTheme="majorHAnsi" w:hAnsiTheme="majorHAnsi"/>
          <w:iCs/>
          <w:sz w:val="21"/>
          <w:szCs w:val="21"/>
        </w:rPr>
        <w:t>na Igreja Antiga, desde as 21h00 de sexta, até às 20h00 de sábado. Das 14h00 às 15h15 também decorre</w:t>
      </w:r>
      <w:r w:rsidR="00130E1B">
        <w:rPr>
          <w:rFonts w:asciiTheme="majorHAnsi" w:hAnsiTheme="majorHAnsi"/>
          <w:iCs/>
          <w:sz w:val="21"/>
          <w:szCs w:val="21"/>
        </w:rPr>
        <w:t xml:space="preserve">rá simultaneamente </w:t>
      </w:r>
      <w:r>
        <w:rPr>
          <w:rFonts w:asciiTheme="majorHAnsi" w:hAnsiTheme="majorHAnsi"/>
          <w:iCs/>
          <w:sz w:val="21"/>
          <w:szCs w:val="21"/>
        </w:rPr>
        <w:t xml:space="preserve">na Igreja Paroquial. Precisamos de alguns voluntários, para os horários mais difíceis das 2 às 7 da manhã. Inscrições na Secretaria. A </w:t>
      </w:r>
      <w:r w:rsidRPr="00D3690A">
        <w:rPr>
          <w:rFonts w:asciiTheme="majorHAnsi" w:hAnsiTheme="majorHAnsi"/>
          <w:iCs/>
          <w:sz w:val="21"/>
          <w:szCs w:val="21"/>
        </w:rPr>
        <w:t xml:space="preserve">Iniciativa conclui, em formato interparoquial, às 21h30, na Igreja da Sagrada Família, </w:t>
      </w:r>
      <w:r>
        <w:rPr>
          <w:rFonts w:asciiTheme="majorHAnsi" w:hAnsiTheme="majorHAnsi"/>
          <w:iCs/>
          <w:sz w:val="21"/>
          <w:szCs w:val="21"/>
        </w:rPr>
        <w:t xml:space="preserve">Rua das Moitas, Guifões, </w:t>
      </w:r>
      <w:r w:rsidRPr="00D3690A">
        <w:rPr>
          <w:rFonts w:asciiTheme="majorHAnsi" w:hAnsiTheme="majorHAnsi"/>
          <w:iCs/>
          <w:sz w:val="21"/>
          <w:szCs w:val="21"/>
        </w:rPr>
        <w:t xml:space="preserve">com Concerto Espiritual </w:t>
      </w:r>
      <w:r w:rsidR="00697B2A">
        <w:rPr>
          <w:rFonts w:asciiTheme="majorHAnsi" w:hAnsiTheme="majorHAnsi"/>
          <w:iCs/>
          <w:sz w:val="21"/>
          <w:szCs w:val="21"/>
        </w:rPr>
        <w:t xml:space="preserve">pelo </w:t>
      </w:r>
      <w:proofErr w:type="spellStart"/>
      <w:r w:rsidR="00697B2A" w:rsidRPr="00697B2A">
        <w:rPr>
          <w:rFonts w:asciiTheme="majorHAnsi" w:hAnsiTheme="majorHAnsi"/>
          <w:i/>
          <w:sz w:val="21"/>
          <w:szCs w:val="21"/>
        </w:rPr>
        <w:t>Vidi</w:t>
      </w:r>
      <w:proofErr w:type="spellEnd"/>
      <w:r w:rsidR="00697B2A" w:rsidRPr="00697B2A">
        <w:rPr>
          <w:rFonts w:asciiTheme="majorHAnsi" w:hAnsiTheme="majorHAnsi"/>
          <w:i/>
          <w:sz w:val="21"/>
          <w:szCs w:val="21"/>
        </w:rPr>
        <w:t xml:space="preserve"> </w:t>
      </w:r>
      <w:proofErr w:type="spellStart"/>
      <w:r w:rsidR="00697B2A" w:rsidRPr="00697B2A">
        <w:rPr>
          <w:rFonts w:asciiTheme="majorHAnsi" w:hAnsiTheme="majorHAnsi"/>
          <w:i/>
          <w:sz w:val="21"/>
          <w:szCs w:val="21"/>
        </w:rPr>
        <w:t>Aquam</w:t>
      </w:r>
      <w:proofErr w:type="spellEnd"/>
      <w:r w:rsidR="00697B2A" w:rsidRPr="00697B2A">
        <w:rPr>
          <w:rFonts w:asciiTheme="majorHAnsi" w:hAnsiTheme="majorHAnsi"/>
          <w:i/>
          <w:sz w:val="21"/>
          <w:szCs w:val="21"/>
        </w:rPr>
        <w:t xml:space="preserve"> Coral de Nossa Senhora da Hora</w:t>
      </w:r>
      <w:r w:rsidR="00697B2A">
        <w:rPr>
          <w:rFonts w:asciiTheme="majorHAnsi" w:hAnsiTheme="majorHAnsi"/>
          <w:iCs/>
          <w:sz w:val="21"/>
          <w:szCs w:val="21"/>
        </w:rPr>
        <w:t>, durante a</w:t>
      </w:r>
      <w:r w:rsidRPr="00D3690A">
        <w:rPr>
          <w:rFonts w:asciiTheme="majorHAnsi" w:hAnsiTheme="majorHAnsi"/>
          <w:iCs/>
          <w:sz w:val="21"/>
          <w:szCs w:val="21"/>
        </w:rPr>
        <w:t xml:space="preserve"> Adoração Eucarística</w:t>
      </w:r>
      <w:r>
        <w:rPr>
          <w:rFonts w:asciiTheme="majorHAnsi" w:hAnsiTheme="majorHAnsi"/>
          <w:iCs/>
          <w:sz w:val="21"/>
          <w:szCs w:val="21"/>
        </w:rPr>
        <w:t xml:space="preserve">, </w:t>
      </w:r>
    </w:p>
    <w:p w14:paraId="68727A40" w14:textId="77777777" w:rsidR="00D3690A" w:rsidRPr="00493F62" w:rsidRDefault="00D3690A" w:rsidP="00D3690A">
      <w:pPr>
        <w:pStyle w:val="PargrafodaLista"/>
        <w:numPr>
          <w:ilvl w:val="0"/>
          <w:numId w:val="13"/>
        </w:numPr>
        <w:spacing w:after="0" w:line="360" w:lineRule="auto"/>
        <w:jc w:val="both"/>
        <w:rPr>
          <w:rFonts w:ascii="Aptos Display" w:hAnsi="Aptos Display"/>
          <w:bCs/>
          <w:sz w:val="20"/>
          <w:szCs w:val="20"/>
        </w:rPr>
      </w:pPr>
      <w:r w:rsidRPr="00493F62">
        <w:rPr>
          <w:rFonts w:ascii="Aptos Display" w:eastAsia="Batang" w:hAnsi="Aptos Display"/>
          <w:bCs/>
          <w:sz w:val="20"/>
          <w:szCs w:val="20"/>
        </w:rPr>
        <w:t xml:space="preserve">Foi distribuída uma placa de PVC aos catequizandos da Catequese da Infância, com impressão de uma gravura, para pintura.  Os adultos podem também adquirir </w:t>
      </w:r>
      <w:r>
        <w:rPr>
          <w:rFonts w:ascii="Aptos Display" w:eastAsia="Batang" w:hAnsi="Aptos Display"/>
          <w:bCs/>
          <w:sz w:val="20"/>
          <w:szCs w:val="20"/>
        </w:rPr>
        <w:t>(</w:t>
      </w:r>
      <w:r w:rsidRPr="00493F62">
        <w:rPr>
          <w:rFonts w:ascii="Aptos Display" w:eastAsia="Batang" w:hAnsi="Aptos Display"/>
          <w:bCs/>
          <w:sz w:val="20"/>
          <w:szCs w:val="20"/>
        </w:rPr>
        <w:t>1 euro</w:t>
      </w:r>
      <w:r>
        <w:rPr>
          <w:rFonts w:ascii="Aptos Display" w:eastAsia="Batang" w:hAnsi="Aptos Display"/>
          <w:bCs/>
          <w:sz w:val="20"/>
          <w:szCs w:val="20"/>
        </w:rPr>
        <w:t>)</w:t>
      </w:r>
      <w:r w:rsidRPr="00493F62">
        <w:rPr>
          <w:rFonts w:ascii="Aptos Display" w:eastAsia="Batang" w:hAnsi="Aptos Display"/>
          <w:bCs/>
          <w:sz w:val="20"/>
          <w:szCs w:val="20"/>
        </w:rPr>
        <w:t>.</w:t>
      </w:r>
    </w:p>
    <w:p w14:paraId="131E4C88" w14:textId="6018C18B" w:rsidR="00697B2A" w:rsidRDefault="00697B2A" w:rsidP="00697B2A">
      <w:pPr>
        <w:pStyle w:val="PargrafodaLista"/>
        <w:numPr>
          <w:ilvl w:val="0"/>
          <w:numId w:val="13"/>
        </w:numPr>
        <w:spacing w:after="0" w:line="360" w:lineRule="auto"/>
        <w:jc w:val="both"/>
        <w:rPr>
          <w:rFonts w:ascii="Aptos Display" w:hAnsi="Aptos Display"/>
          <w:bCs/>
          <w:color w:val="000000"/>
          <w:sz w:val="20"/>
          <w:szCs w:val="20"/>
        </w:rPr>
      </w:pPr>
      <w:r w:rsidRPr="00562B90">
        <w:rPr>
          <w:rFonts w:ascii="Aptos Display" w:hAnsi="Aptos Display"/>
          <w:bCs/>
          <w:color w:val="000000"/>
          <w:sz w:val="20"/>
          <w:szCs w:val="20"/>
        </w:rPr>
        <w:t>Mês de Março é o da 1.ª fase do contributo paroquial. Estamos em obras no Centro Paroquial. Colabore.</w:t>
      </w:r>
    </w:p>
    <w:p w14:paraId="26ABC092" w14:textId="77777777" w:rsidR="00162D65" w:rsidRDefault="00162D65" w:rsidP="00162D65">
      <w:pPr>
        <w:numPr>
          <w:ilvl w:val="0"/>
          <w:numId w:val="13"/>
        </w:numPr>
        <w:shd w:val="clear" w:color="auto" w:fill="FFFFFF"/>
        <w:spacing w:after="0" w:line="360" w:lineRule="auto"/>
        <w:jc w:val="both"/>
        <w:rPr>
          <w:rFonts w:ascii="Aptos Display" w:eastAsia="Batang" w:hAnsi="Aptos Display"/>
          <w:bCs/>
          <w:sz w:val="20"/>
          <w:szCs w:val="20"/>
        </w:rPr>
      </w:pPr>
      <w:r>
        <w:rPr>
          <w:rFonts w:ascii="Aptos Display" w:eastAsia="Batang" w:hAnsi="Aptos Display"/>
          <w:bCs/>
          <w:sz w:val="20"/>
          <w:szCs w:val="20"/>
        </w:rPr>
        <w:t xml:space="preserve">Peregrinação jubilar interparoquial a Lamego dia 21 de junho. Em breve, mais informações. Reserve a data. </w:t>
      </w:r>
    </w:p>
    <w:bookmarkEnd w:id="9"/>
    <w:p w14:paraId="1C06C543" w14:textId="77777777" w:rsidR="00D3690A" w:rsidRPr="00D3690A" w:rsidRDefault="00D3690A" w:rsidP="00D3690A">
      <w:pPr>
        <w:shd w:val="clear" w:color="auto" w:fill="FFFFFF"/>
        <w:autoSpaceDE w:val="0"/>
        <w:autoSpaceDN w:val="0"/>
        <w:adjustRightInd w:val="0"/>
        <w:spacing w:after="0" w:line="360" w:lineRule="auto"/>
        <w:ind w:right="74"/>
        <w:jc w:val="both"/>
        <w:rPr>
          <w:rFonts w:asciiTheme="majorHAnsi" w:hAnsiTheme="majorHAnsi"/>
          <w:b/>
          <w:bCs/>
          <w:iCs/>
          <w:sz w:val="21"/>
          <w:szCs w:val="21"/>
        </w:rPr>
      </w:pPr>
    </w:p>
    <w:p w14:paraId="31260C35" w14:textId="05D9BED6" w:rsidR="00554BE2" w:rsidRPr="00830202" w:rsidRDefault="00554BE2" w:rsidP="00EA05F9">
      <w:pPr>
        <w:shd w:val="clear" w:color="auto" w:fill="FFFFFF"/>
        <w:autoSpaceDE w:val="0"/>
        <w:autoSpaceDN w:val="0"/>
        <w:adjustRightInd w:val="0"/>
        <w:spacing w:after="0" w:line="360" w:lineRule="auto"/>
        <w:ind w:right="74"/>
        <w:jc w:val="both"/>
        <w:rPr>
          <w:rFonts w:asciiTheme="majorHAnsi" w:hAnsiTheme="majorHAnsi"/>
          <w:b/>
          <w:bCs/>
          <w:iCs/>
          <w:sz w:val="21"/>
          <w:szCs w:val="21"/>
        </w:rPr>
      </w:pPr>
      <w:r w:rsidRPr="00830202">
        <w:rPr>
          <w:rFonts w:asciiTheme="majorHAnsi" w:hAnsiTheme="majorHAnsi"/>
          <w:b/>
          <w:bCs/>
          <w:iCs/>
          <w:sz w:val="21"/>
          <w:szCs w:val="21"/>
        </w:rPr>
        <w:t>Bênção</w:t>
      </w:r>
    </w:p>
    <w:bookmarkEnd w:id="0"/>
    <w:p w14:paraId="0512699D" w14:textId="77777777" w:rsidR="007B171B" w:rsidRDefault="007B171B" w:rsidP="00EA05F9">
      <w:pPr>
        <w:pStyle w:val="PargrafodaLista"/>
        <w:spacing w:after="0" w:line="360" w:lineRule="auto"/>
        <w:ind w:left="0"/>
        <w:jc w:val="both"/>
        <w:rPr>
          <w:rFonts w:asciiTheme="majorHAnsi" w:hAnsiTheme="majorHAnsi"/>
          <w:b/>
          <w:bCs/>
          <w:sz w:val="21"/>
          <w:szCs w:val="21"/>
        </w:rPr>
      </w:pPr>
    </w:p>
    <w:p w14:paraId="0291D5EF" w14:textId="038E4C51" w:rsidR="00EA05F9" w:rsidRPr="00830202" w:rsidRDefault="00EA05F9" w:rsidP="00EA05F9">
      <w:pPr>
        <w:pStyle w:val="PargrafodaLista"/>
        <w:spacing w:after="0" w:line="360" w:lineRule="auto"/>
        <w:ind w:left="0"/>
        <w:jc w:val="both"/>
        <w:rPr>
          <w:rFonts w:asciiTheme="majorHAnsi" w:hAnsiTheme="majorHAnsi"/>
          <w:b/>
          <w:bCs/>
          <w:sz w:val="21"/>
          <w:szCs w:val="21"/>
        </w:rPr>
      </w:pPr>
      <w:r w:rsidRPr="00830202">
        <w:rPr>
          <w:rFonts w:asciiTheme="majorHAnsi" w:hAnsiTheme="majorHAnsi"/>
          <w:b/>
          <w:bCs/>
          <w:sz w:val="21"/>
          <w:szCs w:val="21"/>
        </w:rPr>
        <w:t>Despedida</w:t>
      </w:r>
    </w:p>
    <w:p w14:paraId="2FC8D830" w14:textId="77777777" w:rsidR="00EA05F9" w:rsidRPr="00830202" w:rsidRDefault="00EA05F9" w:rsidP="00EA05F9">
      <w:pPr>
        <w:pStyle w:val="PargrafodaLista"/>
        <w:spacing w:after="0" w:line="360" w:lineRule="auto"/>
        <w:ind w:left="0"/>
        <w:jc w:val="both"/>
        <w:rPr>
          <w:rFonts w:asciiTheme="majorHAnsi" w:hAnsiTheme="majorHAnsi"/>
          <w:sz w:val="21"/>
          <w:szCs w:val="21"/>
        </w:rPr>
      </w:pPr>
    </w:p>
    <w:p w14:paraId="471A8347" w14:textId="513A3C25" w:rsidR="00EA05F9" w:rsidRPr="00830202" w:rsidRDefault="00EA05F9" w:rsidP="00EA05F9">
      <w:pPr>
        <w:spacing w:after="0" w:line="360" w:lineRule="auto"/>
        <w:jc w:val="both"/>
        <w:rPr>
          <w:rFonts w:asciiTheme="majorHAnsi" w:hAnsiTheme="majorHAnsi"/>
          <w:sz w:val="21"/>
          <w:szCs w:val="21"/>
        </w:rPr>
      </w:pPr>
      <w:r w:rsidRPr="00830202">
        <w:rPr>
          <w:rFonts w:asciiTheme="majorHAnsi" w:hAnsiTheme="majorHAnsi"/>
          <w:color w:val="FF0000"/>
          <w:sz w:val="21"/>
          <w:szCs w:val="21"/>
        </w:rPr>
        <w:t xml:space="preserve">P. </w:t>
      </w:r>
      <w:r w:rsidRPr="00830202">
        <w:rPr>
          <w:rFonts w:asciiTheme="majorHAnsi" w:hAnsiTheme="majorHAnsi"/>
          <w:sz w:val="21"/>
          <w:szCs w:val="21"/>
        </w:rPr>
        <w:t xml:space="preserve">Irmãos e irmãs: Agora, vamos recolher a âncora.  Continuemos o nosso caminho, como peregrinos de esperança rumo à Páscoa. Se, ao longo da semana, nos vier a faltar a paciência, que </w:t>
      </w:r>
      <w:r w:rsidR="00C81C2C">
        <w:rPr>
          <w:rFonts w:asciiTheme="majorHAnsi" w:hAnsiTheme="majorHAnsi"/>
          <w:sz w:val="21"/>
          <w:szCs w:val="21"/>
        </w:rPr>
        <w:t>é a</w:t>
      </w:r>
      <w:r w:rsidRPr="00830202">
        <w:rPr>
          <w:rFonts w:asciiTheme="majorHAnsi" w:hAnsiTheme="majorHAnsi"/>
          <w:sz w:val="21"/>
          <w:szCs w:val="21"/>
        </w:rPr>
        <w:t xml:space="preserve"> «</w:t>
      </w:r>
      <w:r w:rsidRPr="00830202">
        <w:rPr>
          <w:rFonts w:asciiTheme="majorHAnsi" w:hAnsiTheme="majorHAnsi"/>
          <w:i/>
          <w:iCs/>
          <w:sz w:val="21"/>
          <w:szCs w:val="21"/>
        </w:rPr>
        <w:t>parente mais próxima da esperança</w:t>
      </w:r>
      <w:r w:rsidRPr="00830202">
        <w:rPr>
          <w:rFonts w:asciiTheme="majorHAnsi" w:hAnsiTheme="majorHAnsi"/>
          <w:sz w:val="21"/>
          <w:szCs w:val="21"/>
        </w:rPr>
        <w:t xml:space="preserve">» </w:t>
      </w:r>
      <w:r w:rsidRPr="00720C29">
        <w:rPr>
          <w:rFonts w:asciiTheme="majorHAnsi" w:hAnsiTheme="majorHAnsi"/>
          <w:sz w:val="16"/>
          <w:szCs w:val="16"/>
        </w:rPr>
        <w:t>(SNC, n.º 4)</w:t>
      </w:r>
      <w:r w:rsidRPr="00830202">
        <w:rPr>
          <w:rFonts w:asciiTheme="majorHAnsi" w:hAnsiTheme="majorHAnsi"/>
          <w:sz w:val="21"/>
          <w:szCs w:val="21"/>
        </w:rPr>
        <w:t>, rezemos e cantemos ao Senhor: “</w:t>
      </w:r>
      <w:r w:rsidRPr="00130E1B">
        <w:rPr>
          <w:rFonts w:asciiTheme="majorHAnsi" w:hAnsiTheme="majorHAnsi"/>
          <w:b/>
          <w:bCs/>
          <w:i/>
          <w:iCs/>
          <w:sz w:val="21"/>
          <w:szCs w:val="21"/>
        </w:rPr>
        <w:t>No caminho, eu confio em Ti</w:t>
      </w:r>
      <w:r w:rsidRPr="00830202">
        <w:rPr>
          <w:rFonts w:asciiTheme="majorHAnsi" w:hAnsiTheme="majorHAnsi"/>
          <w:sz w:val="21"/>
          <w:szCs w:val="21"/>
        </w:rPr>
        <w:t xml:space="preserve">”. </w:t>
      </w:r>
    </w:p>
    <w:p w14:paraId="2A454666" w14:textId="3EAA84E8" w:rsidR="00072880" w:rsidRDefault="00072880" w:rsidP="00072880">
      <w:pPr>
        <w:spacing w:after="0" w:line="360" w:lineRule="auto"/>
        <w:jc w:val="both"/>
        <w:rPr>
          <w:rFonts w:ascii="Aptos Display" w:hAnsi="Aptos Display"/>
          <w:color w:val="FF0000"/>
        </w:rPr>
      </w:pPr>
    </w:p>
    <w:p w14:paraId="2C453310" w14:textId="0C0B5840" w:rsidR="00072880" w:rsidRPr="00072880" w:rsidRDefault="00072880" w:rsidP="00072880">
      <w:pPr>
        <w:spacing w:after="0" w:line="360" w:lineRule="auto"/>
        <w:jc w:val="both"/>
        <w:rPr>
          <w:rFonts w:ascii="Aptos Display" w:hAnsi="Aptos Display"/>
          <w:color w:val="FF0000"/>
          <w:sz w:val="20"/>
          <w:szCs w:val="20"/>
        </w:rPr>
      </w:pPr>
      <w:r w:rsidRPr="00072880">
        <w:rPr>
          <w:rFonts w:ascii="Aptos Display" w:hAnsi="Aptos Display"/>
          <w:color w:val="FF0000"/>
          <w:sz w:val="20"/>
          <w:szCs w:val="20"/>
        </w:rPr>
        <w:t>Recolher a âncora para a levar ao lado da Cruz na Procissão de saída</w:t>
      </w:r>
    </w:p>
    <w:p w14:paraId="73E87BD1" w14:textId="77777777" w:rsidR="00697B2A" w:rsidRDefault="00697B2A" w:rsidP="00720C29">
      <w:pPr>
        <w:spacing w:after="0" w:line="360" w:lineRule="auto"/>
        <w:jc w:val="both"/>
        <w:rPr>
          <w:rFonts w:asciiTheme="majorHAnsi" w:hAnsiTheme="majorHAnsi"/>
          <w:color w:val="FF0000"/>
          <w:sz w:val="21"/>
          <w:szCs w:val="21"/>
        </w:rPr>
      </w:pPr>
    </w:p>
    <w:p w14:paraId="2DDFFF31" w14:textId="0B0C5A15" w:rsidR="005C66C2" w:rsidRDefault="00B37C72" w:rsidP="00720C29">
      <w:pPr>
        <w:spacing w:after="0" w:line="360" w:lineRule="auto"/>
        <w:jc w:val="both"/>
        <w:rPr>
          <w:rFonts w:asciiTheme="majorHAnsi" w:hAnsiTheme="majorHAnsi"/>
          <w:color w:val="000000" w:themeColor="text1"/>
          <w:sz w:val="21"/>
          <w:szCs w:val="21"/>
        </w:rPr>
      </w:pPr>
      <w:r w:rsidRPr="00830202">
        <w:rPr>
          <w:rFonts w:asciiTheme="majorHAnsi" w:hAnsiTheme="majorHAnsi"/>
          <w:color w:val="FF0000"/>
          <w:sz w:val="21"/>
          <w:szCs w:val="21"/>
        </w:rPr>
        <w:t>Diácono:</w:t>
      </w:r>
      <w:r w:rsidRPr="00830202">
        <w:rPr>
          <w:rFonts w:asciiTheme="majorHAnsi" w:hAnsiTheme="majorHAnsi"/>
          <w:i/>
          <w:iCs/>
          <w:color w:val="FF0000"/>
          <w:sz w:val="21"/>
          <w:szCs w:val="21"/>
        </w:rPr>
        <w:t xml:space="preserve"> </w:t>
      </w:r>
      <w:r w:rsidR="00B94DDE" w:rsidRPr="00B94DDE">
        <w:rPr>
          <w:rFonts w:asciiTheme="majorHAnsi" w:hAnsiTheme="majorHAnsi"/>
          <w:color w:val="000000" w:themeColor="text1"/>
          <w:sz w:val="21"/>
          <w:szCs w:val="21"/>
        </w:rPr>
        <w:t xml:space="preserve">Ancoraja-te e espera. </w:t>
      </w:r>
    </w:p>
    <w:p w14:paraId="76255286" w14:textId="77777777" w:rsidR="00697B2A" w:rsidRDefault="00697B2A" w:rsidP="00720C29">
      <w:pPr>
        <w:spacing w:after="0" w:line="360" w:lineRule="auto"/>
        <w:jc w:val="both"/>
        <w:rPr>
          <w:rFonts w:asciiTheme="majorHAnsi" w:hAnsiTheme="majorHAnsi"/>
          <w:sz w:val="21"/>
          <w:szCs w:val="21"/>
        </w:rPr>
      </w:pPr>
    </w:p>
    <w:p w14:paraId="166D630C" w14:textId="38E2F6DD" w:rsidR="005C66C2" w:rsidRDefault="00EA05F9" w:rsidP="00720C29">
      <w:pPr>
        <w:spacing w:after="0" w:line="360" w:lineRule="auto"/>
        <w:jc w:val="both"/>
        <w:rPr>
          <w:rFonts w:asciiTheme="majorHAnsi" w:hAnsiTheme="majorHAnsi"/>
          <w:sz w:val="21"/>
          <w:szCs w:val="21"/>
        </w:rPr>
      </w:pPr>
      <w:r w:rsidRPr="00830202">
        <w:rPr>
          <w:rFonts w:asciiTheme="majorHAnsi" w:hAnsiTheme="majorHAnsi"/>
          <w:sz w:val="21"/>
          <w:szCs w:val="21"/>
        </w:rPr>
        <w:t xml:space="preserve">Peregrinos de esperança, rumo à Páscoa, </w:t>
      </w:r>
    </w:p>
    <w:p w14:paraId="6C1EC5B3" w14:textId="054DD83E" w:rsidR="00720C29" w:rsidRPr="00B94DDE" w:rsidRDefault="00EA05F9" w:rsidP="00720C29">
      <w:pPr>
        <w:spacing w:after="0" w:line="360" w:lineRule="auto"/>
        <w:jc w:val="both"/>
        <w:rPr>
          <w:rFonts w:asciiTheme="majorHAnsi" w:hAnsiTheme="majorHAnsi"/>
          <w:sz w:val="21"/>
          <w:szCs w:val="21"/>
        </w:rPr>
      </w:pPr>
      <w:r w:rsidRPr="00830202">
        <w:rPr>
          <w:rFonts w:asciiTheme="majorHAnsi" w:hAnsiTheme="majorHAnsi"/>
          <w:sz w:val="21"/>
          <w:szCs w:val="21"/>
        </w:rPr>
        <w:t xml:space="preserve">ide em Paz e que o Senhor vos acompanhe. </w:t>
      </w:r>
    </w:p>
    <w:p w14:paraId="513359AE" w14:textId="645D58A6" w:rsidR="00527C61" w:rsidRDefault="00830202" w:rsidP="00720C29">
      <w:pPr>
        <w:spacing w:after="0" w:line="360" w:lineRule="auto"/>
        <w:jc w:val="both"/>
        <w:rPr>
          <w:rFonts w:asciiTheme="majorHAnsi" w:eastAsia="Times New Roman" w:hAnsiTheme="majorHAnsi" w:cs="Tahoma"/>
          <w:color w:val="000000"/>
          <w:sz w:val="20"/>
          <w:szCs w:val="20"/>
          <w:lang w:eastAsia="pt-PT"/>
        </w:rPr>
      </w:pPr>
      <w:proofErr w:type="gramStart"/>
      <w:r w:rsidRPr="00830202">
        <w:rPr>
          <w:rFonts w:asciiTheme="majorHAnsi" w:eastAsia="Times New Roman" w:hAnsiTheme="majorHAnsi" w:cs="Tahoma"/>
          <w:color w:val="FF0000"/>
          <w:sz w:val="20"/>
          <w:szCs w:val="20"/>
          <w:lang w:eastAsia="pt-PT"/>
        </w:rPr>
        <w:t xml:space="preserve">R. </w:t>
      </w:r>
      <w:r w:rsidRPr="00830202">
        <w:rPr>
          <w:rFonts w:asciiTheme="majorHAnsi" w:eastAsia="Times New Roman" w:hAnsiTheme="majorHAnsi" w:cs="Tahoma"/>
          <w:color w:val="000000"/>
          <w:sz w:val="20"/>
          <w:szCs w:val="20"/>
          <w:lang w:eastAsia="pt-PT"/>
        </w:rPr>
        <w:t>Graças</w:t>
      </w:r>
      <w:proofErr w:type="gramEnd"/>
      <w:r w:rsidRPr="00830202">
        <w:rPr>
          <w:rFonts w:asciiTheme="majorHAnsi" w:eastAsia="Times New Roman" w:hAnsiTheme="majorHAnsi" w:cs="Tahoma"/>
          <w:color w:val="000000"/>
          <w:sz w:val="20"/>
          <w:szCs w:val="20"/>
          <w:lang w:eastAsia="pt-PT"/>
        </w:rPr>
        <w:t xml:space="preserve"> a Deus. </w:t>
      </w:r>
    </w:p>
    <w:p w14:paraId="2AC9A39F" w14:textId="77777777" w:rsidR="00C700FC" w:rsidRDefault="00C700FC" w:rsidP="00720C29">
      <w:pPr>
        <w:spacing w:after="0" w:line="360" w:lineRule="auto"/>
        <w:jc w:val="both"/>
        <w:rPr>
          <w:rFonts w:asciiTheme="majorHAnsi" w:eastAsia="Times New Roman" w:hAnsiTheme="majorHAnsi" w:cs="Tahoma"/>
          <w:color w:val="000000"/>
          <w:sz w:val="20"/>
          <w:szCs w:val="20"/>
          <w:lang w:eastAsia="pt-PT"/>
        </w:rPr>
      </w:pPr>
    </w:p>
    <w:p w14:paraId="4C326CB5" w14:textId="77777777" w:rsidR="001D2237" w:rsidRDefault="001D2237" w:rsidP="00C700FC">
      <w:pPr>
        <w:spacing w:after="0" w:line="360" w:lineRule="auto"/>
        <w:rPr>
          <w:rFonts w:asciiTheme="majorHAnsi" w:hAnsiTheme="majorHAnsi"/>
          <w:b/>
          <w:bCs/>
          <w:color w:val="000000" w:themeColor="text1"/>
          <w:sz w:val="21"/>
          <w:szCs w:val="21"/>
        </w:rPr>
      </w:pPr>
    </w:p>
    <w:p w14:paraId="23DCA67C" w14:textId="77777777" w:rsidR="00697B2A" w:rsidRDefault="00697B2A" w:rsidP="00C700FC">
      <w:pPr>
        <w:spacing w:after="0" w:line="360" w:lineRule="auto"/>
        <w:rPr>
          <w:rFonts w:asciiTheme="majorHAnsi" w:hAnsiTheme="majorHAnsi"/>
          <w:b/>
          <w:bCs/>
          <w:color w:val="000000" w:themeColor="text1"/>
          <w:sz w:val="21"/>
          <w:szCs w:val="21"/>
        </w:rPr>
      </w:pPr>
    </w:p>
    <w:p w14:paraId="5770601D" w14:textId="2E47A03C" w:rsidR="00C700FC" w:rsidRPr="001D2237" w:rsidRDefault="00697B2A" w:rsidP="00697B2A">
      <w:pPr>
        <w:rPr>
          <w:rFonts w:asciiTheme="majorHAnsi" w:hAnsiTheme="majorHAnsi"/>
          <w:b/>
          <w:bCs/>
          <w:color w:val="000000" w:themeColor="text1"/>
          <w:sz w:val="21"/>
          <w:szCs w:val="21"/>
        </w:rPr>
      </w:pPr>
      <w:r>
        <w:rPr>
          <w:rFonts w:asciiTheme="majorHAnsi" w:hAnsiTheme="majorHAnsi"/>
          <w:b/>
          <w:bCs/>
          <w:color w:val="000000" w:themeColor="text1"/>
          <w:sz w:val="21"/>
          <w:szCs w:val="21"/>
        </w:rPr>
        <w:br w:type="page"/>
      </w:r>
      <w:r w:rsidR="00C700FC" w:rsidRPr="001D2237">
        <w:rPr>
          <w:rFonts w:asciiTheme="majorHAnsi" w:hAnsiTheme="majorHAnsi"/>
          <w:b/>
          <w:bCs/>
          <w:color w:val="000000" w:themeColor="text1"/>
          <w:sz w:val="21"/>
          <w:szCs w:val="21"/>
        </w:rPr>
        <w:t xml:space="preserve">ORAÇÃO PARA A BÊNÇÃO DA MESA </w:t>
      </w:r>
    </w:p>
    <w:p w14:paraId="0D241FA4" w14:textId="77777777" w:rsidR="00C700FC" w:rsidRPr="001D2237" w:rsidRDefault="00C700FC" w:rsidP="00C700FC">
      <w:pPr>
        <w:rPr>
          <w:rFonts w:asciiTheme="majorHAnsi" w:hAnsiTheme="majorHAnsi"/>
          <w:sz w:val="21"/>
          <w:szCs w:val="21"/>
        </w:rPr>
      </w:pPr>
    </w:p>
    <w:p w14:paraId="3DDE87A8" w14:textId="77777777" w:rsidR="00C700FC" w:rsidRPr="001D2237" w:rsidRDefault="00C700FC" w:rsidP="00C700FC">
      <w:pPr>
        <w:rPr>
          <w:rFonts w:asciiTheme="majorHAnsi" w:hAnsiTheme="majorHAnsi"/>
          <w:sz w:val="21"/>
          <w:szCs w:val="21"/>
        </w:rPr>
      </w:pPr>
      <w:r w:rsidRPr="001D2237">
        <w:rPr>
          <w:rFonts w:asciiTheme="majorHAnsi" w:hAnsiTheme="majorHAnsi"/>
          <w:sz w:val="21"/>
          <w:szCs w:val="21"/>
        </w:rPr>
        <w:t>Senhor, nosso Deus:</w:t>
      </w:r>
    </w:p>
    <w:p w14:paraId="073CED8D" w14:textId="77777777" w:rsidR="001D2237" w:rsidRDefault="00C700FC" w:rsidP="00C700FC">
      <w:pPr>
        <w:rPr>
          <w:rFonts w:asciiTheme="majorHAnsi" w:hAnsiTheme="majorHAnsi"/>
          <w:sz w:val="21"/>
          <w:szCs w:val="21"/>
        </w:rPr>
      </w:pPr>
      <w:r w:rsidRPr="001D2237">
        <w:rPr>
          <w:rFonts w:asciiTheme="majorHAnsi" w:hAnsiTheme="majorHAnsi"/>
          <w:sz w:val="21"/>
          <w:szCs w:val="21"/>
        </w:rPr>
        <w:t xml:space="preserve">os frutos da terra </w:t>
      </w:r>
    </w:p>
    <w:p w14:paraId="1D0710E6" w14:textId="45812A34" w:rsidR="00C700FC" w:rsidRPr="001D2237" w:rsidRDefault="00C700FC" w:rsidP="00C700FC">
      <w:pPr>
        <w:rPr>
          <w:rFonts w:asciiTheme="majorHAnsi" w:hAnsiTheme="majorHAnsi"/>
          <w:sz w:val="21"/>
          <w:szCs w:val="21"/>
        </w:rPr>
      </w:pPr>
      <w:r w:rsidRPr="001D2237">
        <w:rPr>
          <w:rFonts w:asciiTheme="majorHAnsi" w:hAnsiTheme="majorHAnsi"/>
          <w:sz w:val="21"/>
          <w:szCs w:val="21"/>
        </w:rPr>
        <w:t>e do trabalho humano,</w:t>
      </w:r>
    </w:p>
    <w:p w14:paraId="33200B5E" w14:textId="77777777" w:rsidR="00C700FC" w:rsidRPr="001D2237" w:rsidRDefault="00C700FC" w:rsidP="00C700FC">
      <w:pPr>
        <w:rPr>
          <w:rFonts w:asciiTheme="majorHAnsi" w:hAnsiTheme="majorHAnsi"/>
          <w:sz w:val="21"/>
          <w:szCs w:val="21"/>
        </w:rPr>
      </w:pPr>
      <w:r w:rsidRPr="001D2237">
        <w:rPr>
          <w:rFonts w:asciiTheme="majorHAnsi" w:hAnsiTheme="majorHAnsi"/>
          <w:sz w:val="21"/>
          <w:szCs w:val="21"/>
        </w:rPr>
        <w:t>recordam-nos a constância paciente</w:t>
      </w:r>
    </w:p>
    <w:p w14:paraId="779E94D0" w14:textId="77777777" w:rsidR="00C81C2C" w:rsidRDefault="00C700FC" w:rsidP="00C700FC">
      <w:pPr>
        <w:rPr>
          <w:rFonts w:asciiTheme="majorHAnsi" w:hAnsiTheme="majorHAnsi"/>
          <w:sz w:val="21"/>
          <w:szCs w:val="21"/>
        </w:rPr>
      </w:pPr>
      <w:r w:rsidRPr="001D2237">
        <w:rPr>
          <w:rFonts w:asciiTheme="majorHAnsi" w:hAnsiTheme="majorHAnsi"/>
          <w:sz w:val="21"/>
          <w:szCs w:val="21"/>
        </w:rPr>
        <w:t xml:space="preserve">do agricultor, na esperança </w:t>
      </w:r>
    </w:p>
    <w:p w14:paraId="7133BA51" w14:textId="345D3A9E" w:rsidR="00C700FC" w:rsidRPr="001D2237" w:rsidRDefault="00C700FC" w:rsidP="00C700FC">
      <w:pPr>
        <w:rPr>
          <w:rFonts w:asciiTheme="majorHAnsi" w:hAnsiTheme="majorHAnsi"/>
          <w:sz w:val="21"/>
          <w:szCs w:val="21"/>
        </w:rPr>
      </w:pPr>
      <w:r w:rsidRPr="001D2237">
        <w:rPr>
          <w:rFonts w:asciiTheme="majorHAnsi" w:hAnsiTheme="majorHAnsi"/>
          <w:sz w:val="21"/>
          <w:szCs w:val="21"/>
        </w:rPr>
        <w:t>de uma boa colheita.</w:t>
      </w:r>
    </w:p>
    <w:p w14:paraId="2D22D740" w14:textId="77777777" w:rsidR="00C81C2C" w:rsidRDefault="00C81C2C" w:rsidP="00C700FC">
      <w:pPr>
        <w:rPr>
          <w:rFonts w:asciiTheme="majorHAnsi" w:hAnsiTheme="majorHAnsi"/>
          <w:sz w:val="21"/>
          <w:szCs w:val="21"/>
        </w:rPr>
      </w:pPr>
      <w:r>
        <w:rPr>
          <w:rFonts w:asciiTheme="majorHAnsi" w:hAnsiTheme="majorHAnsi"/>
          <w:sz w:val="21"/>
          <w:szCs w:val="21"/>
        </w:rPr>
        <w:t>Abençoa a nossa mesa</w:t>
      </w:r>
    </w:p>
    <w:p w14:paraId="687FAF08" w14:textId="26C5B1CF" w:rsidR="00C700FC" w:rsidRPr="001D2237" w:rsidRDefault="00C81C2C" w:rsidP="00C700FC">
      <w:pPr>
        <w:rPr>
          <w:rFonts w:asciiTheme="majorHAnsi" w:hAnsiTheme="majorHAnsi"/>
          <w:sz w:val="21"/>
          <w:szCs w:val="21"/>
        </w:rPr>
      </w:pPr>
      <w:r>
        <w:rPr>
          <w:rFonts w:asciiTheme="majorHAnsi" w:hAnsiTheme="majorHAnsi"/>
          <w:sz w:val="21"/>
          <w:szCs w:val="21"/>
        </w:rPr>
        <w:t>e f</w:t>
      </w:r>
      <w:r w:rsidR="00C700FC" w:rsidRPr="001D2237">
        <w:rPr>
          <w:rFonts w:asciiTheme="majorHAnsi" w:hAnsiTheme="majorHAnsi"/>
          <w:sz w:val="21"/>
          <w:szCs w:val="21"/>
        </w:rPr>
        <w:t>az-nos recordar, Senhor Deus,</w:t>
      </w:r>
    </w:p>
    <w:p w14:paraId="056ABE9F" w14:textId="77777777" w:rsidR="00C700FC" w:rsidRPr="001D2237" w:rsidRDefault="00C700FC" w:rsidP="00C700FC">
      <w:pPr>
        <w:rPr>
          <w:rFonts w:asciiTheme="majorHAnsi" w:hAnsiTheme="majorHAnsi"/>
          <w:sz w:val="21"/>
          <w:szCs w:val="21"/>
        </w:rPr>
      </w:pPr>
      <w:r w:rsidRPr="001D2237">
        <w:rPr>
          <w:rFonts w:asciiTheme="majorHAnsi" w:hAnsiTheme="majorHAnsi"/>
          <w:sz w:val="21"/>
          <w:szCs w:val="21"/>
        </w:rPr>
        <w:t>que a tua paciência é infinita,</w:t>
      </w:r>
    </w:p>
    <w:p w14:paraId="6B1F7EC6" w14:textId="77777777" w:rsidR="00C700FC" w:rsidRPr="001D2237" w:rsidRDefault="00C700FC" w:rsidP="00C700FC">
      <w:pPr>
        <w:rPr>
          <w:rFonts w:asciiTheme="majorHAnsi" w:hAnsiTheme="majorHAnsi"/>
          <w:sz w:val="21"/>
          <w:szCs w:val="21"/>
        </w:rPr>
      </w:pPr>
      <w:r w:rsidRPr="001D2237">
        <w:rPr>
          <w:rFonts w:asciiTheme="majorHAnsi" w:hAnsiTheme="majorHAnsi"/>
          <w:sz w:val="21"/>
          <w:szCs w:val="21"/>
        </w:rPr>
        <w:t>mas o nosso tempo é limitado.</w:t>
      </w:r>
    </w:p>
    <w:p w14:paraId="0CCAC756" w14:textId="7D4D7E35" w:rsidR="001D2237" w:rsidRPr="001D2237" w:rsidRDefault="00697B2A" w:rsidP="00C700FC">
      <w:pPr>
        <w:rPr>
          <w:rFonts w:asciiTheme="majorHAnsi" w:hAnsiTheme="majorHAnsi"/>
          <w:sz w:val="21"/>
          <w:szCs w:val="21"/>
        </w:rPr>
      </w:pPr>
      <w:r>
        <w:rPr>
          <w:rFonts w:asciiTheme="majorHAnsi" w:hAnsiTheme="majorHAnsi"/>
          <w:sz w:val="21"/>
          <w:szCs w:val="21"/>
        </w:rPr>
        <w:t>S</w:t>
      </w:r>
      <w:r w:rsidR="001D2237" w:rsidRPr="001D2237">
        <w:rPr>
          <w:rFonts w:asciiTheme="majorHAnsi" w:hAnsiTheme="majorHAnsi"/>
          <w:sz w:val="21"/>
          <w:szCs w:val="21"/>
        </w:rPr>
        <w:t xml:space="preserve">aibamos </w:t>
      </w:r>
      <w:r>
        <w:rPr>
          <w:rFonts w:asciiTheme="majorHAnsi" w:hAnsiTheme="majorHAnsi"/>
          <w:sz w:val="21"/>
          <w:szCs w:val="21"/>
        </w:rPr>
        <w:t xml:space="preserve">nós </w:t>
      </w:r>
      <w:r w:rsidR="001D2237" w:rsidRPr="001D2237">
        <w:rPr>
          <w:rFonts w:asciiTheme="majorHAnsi" w:hAnsiTheme="majorHAnsi"/>
          <w:sz w:val="21"/>
          <w:szCs w:val="21"/>
        </w:rPr>
        <w:t xml:space="preserve">aproveitar </w:t>
      </w:r>
    </w:p>
    <w:p w14:paraId="2E6206C3" w14:textId="2B459480" w:rsidR="00C81C2C" w:rsidRDefault="001D2237" w:rsidP="00C700FC">
      <w:pPr>
        <w:rPr>
          <w:rFonts w:asciiTheme="majorHAnsi" w:hAnsiTheme="majorHAnsi"/>
          <w:sz w:val="21"/>
          <w:szCs w:val="21"/>
        </w:rPr>
      </w:pPr>
      <w:r w:rsidRPr="001D2237">
        <w:rPr>
          <w:rFonts w:asciiTheme="majorHAnsi" w:hAnsiTheme="majorHAnsi"/>
          <w:sz w:val="21"/>
          <w:szCs w:val="21"/>
        </w:rPr>
        <w:t xml:space="preserve">a </w:t>
      </w:r>
      <w:r w:rsidR="00C81C2C">
        <w:rPr>
          <w:rFonts w:asciiTheme="majorHAnsi" w:hAnsiTheme="majorHAnsi"/>
          <w:sz w:val="21"/>
          <w:szCs w:val="21"/>
        </w:rPr>
        <w:t xml:space="preserve">paciência da Tua espera </w:t>
      </w:r>
    </w:p>
    <w:p w14:paraId="04009A76" w14:textId="2B118846" w:rsidR="001D2237" w:rsidRPr="001D2237" w:rsidRDefault="00C81C2C" w:rsidP="00C700FC">
      <w:pPr>
        <w:rPr>
          <w:rFonts w:asciiTheme="majorHAnsi" w:hAnsiTheme="majorHAnsi"/>
          <w:sz w:val="21"/>
          <w:szCs w:val="21"/>
        </w:rPr>
      </w:pPr>
      <w:r>
        <w:rPr>
          <w:rFonts w:asciiTheme="majorHAnsi" w:hAnsiTheme="majorHAnsi"/>
          <w:sz w:val="21"/>
          <w:szCs w:val="21"/>
        </w:rPr>
        <w:t xml:space="preserve">e a </w:t>
      </w:r>
      <w:r w:rsidR="001D2237" w:rsidRPr="001D2237">
        <w:rPr>
          <w:rFonts w:asciiTheme="majorHAnsi" w:hAnsiTheme="majorHAnsi"/>
          <w:sz w:val="21"/>
          <w:szCs w:val="21"/>
        </w:rPr>
        <w:t>Quaresma deste Ano jubilar,</w:t>
      </w:r>
    </w:p>
    <w:p w14:paraId="54CEE7CF" w14:textId="61ADEA16" w:rsidR="001D2237" w:rsidRPr="001D2237" w:rsidRDefault="00C81C2C" w:rsidP="00C700FC">
      <w:pPr>
        <w:rPr>
          <w:rFonts w:asciiTheme="majorHAnsi" w:hAnsiTheme="majorHAnsi"/>
          <w:color w:val="000000" w:themeColor="text1"/>
          <w:sz w:val="21"/>
          <w:szCs w:val="21"/>
        </w:rPr>
      </w:pPr>
      <w:r>
        <w:rPr>
          <w:rFonts w:asciiTheme="majorHAnsi" w:hAnsiTheme="majorHAnsi"/>
          <w:color w:val="000000" w:themeColor="text1"/>
          <w:sz w:val="21"/>
          <w:szCs w:val="21"/>
        </w:rPr>
        <w:t xml:space="preserve">para </w:t>
      </w:r>
      <w:proofErr w:type="gramStart"/>
      <w:r w:rsidR="001D2237" w:rsidRPr="001D2237">
        <w:rPr>
          <w:rFonts w:asciiTheme="majorHAnsi" w:hAnsiTheme="majorHAnsi"/>
          <w:color w:val="000000" w:themeColor="text1"/>
          <w:sz w:val="21"/>
          <w:szCs w:val="21"/>
        </w:rPr>
        <w:t>nos</w:t>
      </w:r>
      <w:proofErr w:type="gramEnd"/>
      <w:r w:rsidR="001D2237" w:rsidRPr="001D2237">
        <w:rPr>
          <w:rFonts w:asciiTheme="majorHAnsi" w:hAnsiTheme="majorHAnsi"/>
          <w:color w:val="000000" w:themeColor="text1"/>
          <w:sz w:val="21"/>
          <w:szCs w:val="21"/>
        </w:rPr>
        <w:t xml:space="preserve"> convertemos </w:t>
      </w:r>
    </w:p>
    <w:p w14:paraId="5CE40E87" w14:textId="0D1CC2C6" w:rsidR="00C700FC" w:rsidRPr="001D2237" w:rsidRDefault="001D2237" w:rsidP="00C700FC">
      <w:pPr>
        <w:rPr>
          <w:rFonts w:asciiTheme="majorHAnsi" w:hAnsiTheme="majorHAnsi"/>
          <w:color w:val="000000" w:themeColor="text1"/>
          <w:sz w:val="21"/>
          <w:szCs w:val="21"/>
        </w:rPr>
      </w:pPr>
      <w:r w:rsidRPr="001D2237">
        <w:rPr>
          <w:rFonts w:asciiTheme="majorHAnsi" w:hAnsiTheme="majorHAnsi"/>
          <w:color w:val="000000" w:themeColor="text1"/>
          <w:sz w:val="21"/>
          <w:szCs w:val="21"/>
        </w:rPr>
        <w:t xml:space="preserve">e </w:t>
      </w:r>
      <w:r w:rsidR="00C700FC" w:rsidRPr="001D2237">
        <w:rPr>
          <w:rFonts w:asciiTheme="majorHAnsi" w:hAnsiTheme="majorHAnsi"/>
          <w:color w:val="000000" w:themeColor="text1"/>
          <w:sz w:val="21"/>
          <w:szCs w:val="21"/>
        </w:rPr>
        <w:t xml:space="preserve">darmos frutos de </w:t>
      </w:r>
      <w:r w:rsidRPr="001D2237">
        <w:rPr>
          <w:rFonts w:asciiTheme="majorHAnsi" w:hAnsiTheme="majorHAnsi"/>
          <w:color w:val="000000" w:themeColor="text1"/>
          <w:sz w:val="21"/>
          <w:szCs w:val="21"/>
        </w:rPr>
        <w:t>vida nova.</w:t>
      </w:r>
    </w:p>
    <w:p w14:paraId="340E342D" w14:textId="77777777" w:rsidR="00C700FC" w:rsidRPr="001D2237" w:rsidRDefault="00C700FC" w:rsidP="00C700FC">
      <w:pPr>
        <w:rPr>
          <w:rFonts w:asciiTheme="majorHAnsi" w:hAnsiTheme="majorHAnsi"/>
          <w:color w:val="000000" w:themeColor="text1"/>
          <w:sz w:val="21"/>
          <w:szCs w:val="21"/>
        </w:rPr>
      </w:pPr>
      <w:r w:rsidRPr="001D2237">
        <w:rPr>
          <w:rFonts w:asciiTheme="majorHAnsi" w:hAnsiTheme="majorHAnsi"/>
          <w:color w:val="000000" w:themeColor="text1"/>
          <w:sz w:val="21"/>
          <w:szCs w:val="21"/>
        </w:rPr>
        <w:t xml:space="preserve">Ámen. </w:t>
      </w:r>
    </w:p>
    <w:p w14:paraId="348B19FA" w14:textId="77777777" w:rsidR="00C700FC" w:rsidRPr="001D2237" w:rsidRDefault="00C700FC">
      <w:pPr>
        <w:rPr>
          <w:rFonts w:ascii="Candara" w:hAnsi="Candara" w:cs="Calibri"/>
          <w:b/>
          <w:smallCaps/>
          <w:color w:val="000000" w:themeColor="text1"/>
          <w:sz w:val="21"/>
          <w:szCs w:val="21"/>
        </w:rPr>
      </w:pPr>
      <w:r w:rsidRPr="001D2237">
        <w:rPr>
          <w:rFonts w:asciiTheme="majorHAnsi" w:hAnsiTheme="majorHAnsi" w:cs="Calibri"/>
          <w:b/>
          <w:smallCaps/>
          <w:color w:val="000000" w:themeColor="text1"/>
          <w:sz w:val="21"/>
          <w:szCs w:val="21"/>
        </w:rPr>
        <w:br w:type="page"/>
      </w:r>
    </w:p>
    <w:p w14:paraId="5CAB26D2" w14:textId="2D5AA718" w:rsidR="005C66C2" w:rsidRPr="005C66C2" w:rsidRDefault="005C66C2" w:rsidP="00692D05">
      <w:pPr>
        <w:pStyle w:val="PargrafodaLista"/>
        <w:spacing w:after="0" w:line="360" w:lineRule="auto"/>
        <w:ind w:left="0"/>
        <w:jc w:val="both"/>
        <w:rPr>
          <w:rFonts w:asciiTheme="majorHAnsi" w:hAnsiTheme="majorHAnsi"/>
          <w:b/>
          <w:bCs/>
        </w:rPr>
      </w:pPr>
      <w:r w:rsidRPr="005C66C2">
        <w:rPr>
          <w:rFonts w:asciiTheme="majorHAnsi" w:hAnsiTheme="majorHAnsi"/>
          <w:b/>
          <w:bCs/>
        </w:rPr>
        <w:t>MEDITAÇÃO A PARTIR DA PRIMEIRA LEITURA</w:t>
      </w:r>
    </w:p>
    <w:p w14:paraId="0365E9CA" w14:textId="77777777" w:rsidR="005C66C2" w:rsidRDefault="005C66C2" w:rsidP="00692D05">
      <w:pPr>
        <w:pStyle w:val="PargrafodaLista"/>
        <w:spacing w:after="0" w:line="360" w:lineRule="auto"/>
        <w:ind w:left="0"/>
        <w:jc w:val="both"/>
        <w:rPr>
          <w:rFonts w:asciiTheme="majorHAnsi" w:hAnsiTheme="majorHAnsi"/>
          <w:i/>
          <w:iCs/>
        </w:rPr>
      </w:pPr>
    </w:p>
    <w:p w14:paraId="4786F143" w14:textId="09C91CE3"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Ver o rosto de Deus e alcançar a Terra da Promessa </w:t>
      </w:r>
    </w:p>
    <w:p w14:paraId="6F67AB87"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são duas coisas que Moisés desejou, mais que tudo. </w:t>
      </w:r>
    </w:p>
    <w:p w14:paraId="7A27A4DF"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Mas não as obterá neste mundo. </w:t>
      </w:r>
    </w:p>
    <w:p w14:paraId="66C5C136"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Moisés é o amigo de Deus, </w:t>
      </w:r>
    </w:p>
    <w:p w14:paraId="3E6982DB"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que guia o seu Povo, </w:t>
      </w:r>
    </w:p>
    <w:p w14:paraId="257630C6"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que vive sonhando a Terra Prometida, </w:t>
      </w:r>
    </w:p>
    <w:p w14:paraId="3FDF0E8E"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mas morre no Monte </w:t>
      </w:r>
      <w:proofErr w:type="spellStart"/>
      <w:r w:rsidRPr="00162D65">
        <w:rPr>
          <w:rFonts w:asciiTheme="majorHAnsi" w:hAnsiTheme="majorHAnsi"/>
        </w:rPr>
        <w:t>Nebo</w:t>
      </w:r>
      <w:proofErr w:type="spellEnd"/>
      <w:r w:rsidRPr="00162D65">
        <w:rPr>
          <w:rFonts w:asciiTheme="majorHAnsi" w:hAnsiTheme="majorHAnsi"/>
        </w:rPr>
        <w:t xml:space="preserve">, </w:t>
      </w:r>
    </w:p>
    <w:p w14:paraId="4D7C5B49"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vendo-a apenas ao longe. </w:t>
      </w:r>
    </w:p>
    <w:p w14:paraId="06A163AF"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Moisés não alcança a Terra da Promessa. </w:t>
      </w:r>
    </w:p>
    <w:p w14:paraId="75516DDC"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O Homem morre incompleto, </w:t>
      </w:r>
    </w:p>
    <w:p w14:paraId="59F3D645"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porque o cumprimento, a plenitude,</w:t>
      </w:r>
    </w:p>
    <w:p w14:paraId="4C1DCEF7" w14:textId="77777777" w:rsidR="00697B2A"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 está sempre mais além, </w:t>
      </w:r>
    </w:p>
    <w:p w14:paraId="337AA876" w14:textId="01BD0963"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está sempre além, em outro lugar. </w:t>
      </w:r>
    </w:p>
    <w:p w14:paraId="4F497B7A"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A Terra prometida não é um terreno, </w:t>
      </w:r>
    </w:p>
    <w:p w14:paraId="5A33E076"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um país, um território, uma porção de Terra </w:t>
      </w:r>
    </w:p>
    <w:p w14:paraId="3EE5DE45"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dada como recompensa. </w:t>
      </w:r>
    </w:p>
    <w:p w14:paraId="19D5F9B8"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A nossa Terra Prometida é o próprio Deus. </w:t>
      </w:r>
    </w:p>
    <w:p w14:paraId="7DFF32EC"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Deus tem para nós, </w:t>
      </w:r>
    </w:p>
    <w:p w14:paraId="499CF92E"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muito mais do que possamos pedir, esperar ou imaginar. </w:t>
      </w:r>
    </w:p>
    <w:p w14:paraId="573492C8"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O que mais podemos esperar de Deus é o próprio Deus. </w:t>
      </w:r>
    </w:p>
    <w:p w14:paraId="0B60A082"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Deus torna-se assim o sujeito e o objeto, </w:t>
      </w:r>
    </w:p>
    <w:p w14:paraId="65059A64"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a origem e a meta da nossa esperança. </w:t>
      </w:r>
    </w:p>
    <w:p w14:paraId="750B11BD" w14:textId="77777777" w:rsidR="005C66C2"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 xml:space="preserve">É Ele a Esperança. </w:t>
      </w:r>
    </w:p>
    <w:p w14:paraId="70F72577" w14:textId="2300E983" w:rsidR="00692D05" w:rsidRPr="00162D65" w:rsidRDefault="00692D05" w:rsidP="00692D05">
      <w:pPr>
        <w:pStyle w:val="PargrafodaLista"/>
        <w:spacing w:after="0" w:line="360" w:lineRule="auto"/>
        <w:ind w:left="0"/>
        <w:jc w:val="both"/>
        <w:rPr>
          <w:rFonts w:asciiTheme="majorHAnsi" w:hAnsiTheme="majorHAnsi"/>
        </w:rPr>
      </w:pPr>
      <w:r w:rsidRPr="00162D65">
        <w:rPr>
          <w:rFonts w:asciiTheme="majorHAnsi" w:hAnsiTheme="majorHAnsi"/>
        </w:rPr>
        <w:t>É Ele a própria recompensa.</w:t>
      </w:r>
    </w:p>
    <w:p w14:paraId="174737A1" w14:textId="27782FA4" w:rsidR="001D2237" w:rsidRDefault="001D2237">
      <w:pPr>
        <w:rPr>
          <w:rFonts w:ascii="Candara" w:hAnsi="Candara" w:cs="Calibri"/>
          <w:b/>
          <w:smallCaps/>
          <w:color w:val="000000" w:themeColor="text1"/>
          <w:sz w:val="20"/>
          <w:szCs w:val="20"/>
        </w:rPr>
      </w:pPr>
    </w:p>
    <w:p w14:paraId="70B54C2A" w14:textId="77777777" w:rsidR="00692D05" w:rsidRDefault="00692D05">
      <w:pPr>
        <w:rPr>
          <w:rFonts w:ascii="Candara" w:hAnsi="Candara" w:cs="Calibri"/>
          <w:b/>
          <w:smallCaps/>
          <w:color w:val="000000" w:themeColor="text1"/>
          <w:sz w:val="20"/>
          <w:szCs w:val="20"/>
        </w:rPr>
      </w:pPr>
    </w:p>
    <w:p w14:paraId="56984F91" w14:textId="77777777" w:rsidR="00692D05" w:rsidRDefault="00692D05">
      <w:pPr>
        <w:rPr>
          <w:rFonts w:ascii="Candara" w:hAnsi="Candara" w:cs="Calibri"/>
          <w:b/>
          <w:smallCaps/>
          <w:color w:val="000000" w:themeColor="text1"/>
          <w:sz w:val="20"/>
          <w:szCs w:val="20"/>
        </w:rPr>
      </w:pPr>
    </w:p>
    <w:p w14:paraId="79C5224B" w14:textId="77777777" w:rsidR="00692D05" w:rsidRDefault="00692D05">
      <w:pPr>
        <w:rPr>
          <w:rFonts w:ascii="Candara" w:hAnsi="Candara" w:cs="Calibri"/>
          <w:b/>
          <w:smallCaps/>
          <w:color w:val="000000" w:themeColor="text1"/>
          <w:sz w:val="20"/>
          <w:szCs w:val="20"/>
        </w:rPr>
      </w:pPr>
    </w:p>
    <w:p w14:paraId="102C64E8" w14:textId="77777777" w:rsidR="00692D05" w:rsidRDefault="00692D05">
      <w:pPr>
        <w:rPr>
          <w:rFonts w:ascii="Candara" w:hAnsi="Candara" w:cs="Calibri"/>
          <w:b/>
          <w:smallCaps/>
          <w:color w:val="000000" w:themeColor="text1"/>
          <w:sz w:val="20"/>
          <w:szCs w:val="20"/>
        </w:rPr>
      </w:pPr>
    </w:p>
    <w:p w14:paraId="1CAF386B" w14:textId="77777777" w:rsidR="00692D05" w:rsidRPr="00697B2A" w:rsidRDefault="00692D05">
      <w:pPr>
        <w:rPr>
          <w:rFonts w:asciiTheme="majorHAnsi" w:hAnsiTheme="majorHAnsi" w:cs="Calibri"/>
          <w:b/>
          <w:smallCaps/>
          <w:color w:val="000000" w:themeColor="text1"/>
          <w:sz w:val="20"/>
          <w:szCs w:val="20"/>
        </w:rPr>
      </w:pPr>
    </w:p>
    <w:p w14:paraId="62C7C738" w14:textId="77777777" w:rsidR="00692D05" w:rsidRPr="00697B2A" w:rsidRDefault="00692D05">
      <w:pPr>
        <w:rPr>
          <w:rFonts w:asciiTheme="majorHAnsi" w:hAnsiTheme="majorHAnsi" w:cs="Calibri"/>
          <w:b/>
          <w:smallCaps/>
          <w:color w:val="000000" w:themeColor="text1"/>
          <w:sz w:val="20"/>
          <w:szCs w:val="20"/>
        </w:rPr>
      </w:pPr>
    </w:p>
    <w:p w14:paraId="1A15E602" w14:textId="77777777" w:rsidR="005C66C2" w:rsidRPr="00697B2A" w:rsidRDefault="005C66C2">
      <w:pPr>
        <w:rPr>
          <w:rFonts w:asciiTheme="majorHAnsi" w:hAnsiTheme="majorHAnsi" w:cs="Calibri"/>
          <w:b/>
          <w:smallCaps/>
          <w:color w:val="000000" w:themeColor="text1"/>
          <w:sz w:val="56"/>
          <w:szCs w:val="56"/>
        </w:rPr>
      </w:pPr>
    </w:p>
    <w:p w14:paraId="11883388" w14:textId="4253E3D8" w:rsidR="00C81C2C" w:rsidRDefault="005C66C2" w:rsidP="00C81C2C">
      <w:pPr>
        <w:jc w:val="center"/>
        <w:rPr>
          <w:rFonts w:asciiTheme="majorHAnsi" w:hAnsiTheme="majorHAnsi" w:cs="Calibri"/>
          <w:b/>
          <w:smallCaps/>
          <w:color w:val="000000" w:themeColor="text1"/>
          <w:sz w:val="32"/>
          <w:szCs w:val="32"/>
        </w:rPr>
      </w:pPr>
      <w:r w:rsidRPr="00C81C2C">
        <w:rPr>
          <w:rFonts w:asciiTheme="majorHAnsi" w:hAnsiTheme="majorHAnsi" w:cs="Calibri"/>
          <w:b/>
          <w:smallCaps/>
          <w:color w:val="000000" w:themeColor="text1"/>
          <w:sz w:val="32"/>
          <w:szCs w:val="32"/>
        </w:rPr>
        <w:t>homilias</w:t>
      </w:r>
      <w:r w:rsidR="00C81C2C" w:rsidRPr="00C81C2C">
        <w:rPr>
          <w:rFonts w:asciiTheme="majorHAnsi" w:hAnsiTheme="majorHAnsi" w:cs="Calibri"/>
          <w:b/>
          <w:smallCaps/>
          <w:color w:val="000000" w:themeColor="text1"/>
          <w:sz w:val="32"/>
          <w:szCs w:val="32"/>
        </w:rPr>
        <w:t xml:space="preserve"> no </w:t>
      </w:r>
      <w:r w:rsidR="00C81C2C">
        <w:rPr>
          <w:rFonts w:asciiTheme="majorHAnsi" w:hAnsiTheme="majorHAnsi" w:cs="Calibri"/>
          <w:b/>
          <w:smallCaps/>
          <w:color w:val="000000" w:themeColor="text1"/>
          <w:sz w:val="32"/>
          <w:szCs w:val="32"/>
        </w:rPr>
        <w:t>3.º</w:t>
      </w:r>
      <w:r w:rsidR="00C81C2C" w:rsidRPr="00C81C2C">
        <w:rPr>
          <w:rFonts w:asciiTheme="majorHAnsi" w:hAnsiTheme="majorHAnsi" w:cs="Calibri"/>
          <w:b/>
          <w:smallCaps/>
          <w:color w:val="000000" w:themeColor="text1"/>
          <w:sz w:val="32"/>
          <w:szCs w:val="32"/>
        </w:rPr>
        <w:t xml:space="preserve"> domingo da quaresma  </w:t>
      </w:r>
    </w:p>
    <w:p w14:paraId="256730BA" w14:textId="43CC593C" w:rsidR="00C81C2C" w:rsidRPr="00C81C2C" w:rsidRDefault="00C81C2C" w:rsidP="00C81C2C">
      <w:pPr>
        <w:jc w:val="center"/>
        <w:rPr>
          <w:rFonts w:asciiTheme="majorHAnsi" w:hAnsiTheme="majorHAnsi" w:cs="Calibri"/>
          <w:b/>
          <w:smallCaps/>
          <w:color w:val="000000" w:themeColor="text1"/>
          <w:sz w:val="32"/>
          <w:szCs w:val="32"/>
        </w:rPr>
      </w:pPr>
      <w:r w:rsidRPr="00C81C2C">
        <w:rPr>
          <w:rFonts w:asciiTheme="majorHAnsi" w:hAnsiTheme="majorHAnsi" w:cs="Calibri"/>
          <w:b/>
          <w:smallCaps/>
          <w:color w:val="000000" w:themeColor="text1"/>
          <w:sz w:val="32"/>
          <w:szCs w:val="32"/>
        </w:rPr>
        <w:t>ANO C</w:t>
      </w:r>
    </w:p>
    <w:p w14:paraId="409EFDCC" w14:textId="77777777" w:rsidR="00C81C2C" w:rsidRDefault="00C81C2C" w:rsidP="00C81C2C">
      <w:pPr>
        <w:jc w:val="center"/>
        <w:rPr>
          <w:rFonts w:asciiTheme="majorHAnsi" w:hAnsiTheme="majorHAnsi" w:cs="Calibri"/>
          <w:b/>
          <w:smallCaps/>
          <w:color w:val="000000" w:themeColor="text1"/>
          <w:sz w:val="32"/>
          <w:szCs w:val="32"/>
        </w:rPr>
      </w:pPr>
    </w:p>
    <w:p w14:paraId="4A23BAB8" w14:textId="77777777" w:rsidR="00C81C2C" w:rsidRDefault="00C81C2C" w:rsidP="00C81C2C">
      <w:pPr>
        <w:jc w:val="center"/>
        <w:rPr>
          <w:rFonts w:asciiTheme="majorHAnsi" w:hAnsiTheme="majorHAnsi" w:cs="Calibri"/>
          <w:b/>
          <w:smallCaps/>
          <w:color w:val="000000" w:themeColor="text1"/>
          <w:sz w:val="32"/>
          <w:szCs w:val="32"/>
        </w:rPr>
      </w:pPr>
    </w:p>
    <w:p w14:paraId="5687E25F" w14:textId="77777777" w:rsidR="00C81C2C" w:rsidRDefault="00C81C2C" w:rsidP="00C81C2C">
      <w:pPr>
        <w:jc w:val="center"/>
        <w:rPr>
          <w:rFonts w:asciiTheme="majorHAnsi" w:hAnsiTheme="majorHAnsi" w:cs="Calibri"/>
          <w:b/>
          <w:smallCaps/>
          <w:color w:val="000000" w:themeColor="text1"/>
          <w:sz w:val="32"/>
          <w:szCs w:val="32"/>
        </w:rPr>
      </w:pPr>
    </w:p>
    <w:p w14:paraId="1960B592" w14:textId="57BF074C" w:rsidR="005C66C2" w:rsidRPr="00C81C2C" w:rsidRDefault="005C66C2" w:rsidP="00C81C2C">
      <w:pPr>
        <w:jc w:val="center"/>
        <w:rPr>
          <w:rFonts w:asciiTheme="majorHAnsi" w:hAnsiTheme="majorHAnsi" w:cs="Calibri"/>
          <w:b/>
          <w:smallCaps/>
          <w:color w:val="000000" w:themeColor="text1"/>
          <w:sz w:val="32"/>
          <w:szCs w:val="32"/>
        </w:rPr>
      </w:pPr>
      <w:r w:rsidRPr="00C81C2C">
        <w:rPr>
          <w:rFonts w:asciiTheme="majorHAnsi" w:hAnsiTheme="majorHAnsi" w:cs="Calibri"/>
          <w:b/>
          <w:smallCaps/>
          <w:color w:val="000000" w:themeColor="text1"/>
          <w:sz w:val="32"/>
          <w:szCs w:val="32"/>
        </w:rPr>
        <w:t>anos anteriores</w:t>
      </w:r>
    </w:p>
    <w:p w14:paraId="1ED9C0D8" w14:textId="77777777" w:rsidR="00692D05" w:rsidRPr="00697B2A" w:rsidRDefault="00692D05">
      <w:pPr>
        <w:rPr>
          <w:rFonts w:asciiTheme="majorHAnsi" w:hAnsiTheme="majorHAnsi" w:cs="Calibri"/>
          <w:b/>
          <w:smallCaps/>
          <w:color w:val="000000" w:themeColor="text1"/>
          <w:sz w:val="56"/>
          <w:szCs w:val="56"/>
        </w:rPr>
      </w:pPr>
    </w:p>
    <w:p w14:paraId="6829D2EF" w14:textId="77777777" w:rsidR="00692D05" w:rsidRPr="005C66C2" w:rsidRDefault="00692D05">
      <w:pPr>
        <w:rPr>
          <w:rFonts w:ascii="Candara" w:hAnsi="Candara" w:cs="Calibri"/>
          <w:b/>
          <w:smallCaps/>
          <w:color w:val="000000" w:themeColor="text1"/>
          <w:sz w:val="56"/>
          <w:szCs w:val="56"/>
        </w:rPr>
      </w:pPr>
    </w:p>
    <w:p w14:paraId="11A14DDD" w14:textId="77777777" w:rsidR="00692D05" w:rsidRDefault="00692D05">
      <w:pPr>
        <w:rPr>
          <w:rFonts w:ascii="Candara" w:hAnsi="Candara" w:cs="Calibri"/>
          <w:b/>
          <w:smallCaps/>
          <w:color w:val="000000" w:themeColor="text1"/>
          <w:sz w:val="20"/>
          <w:szCs w:val="20"/>
        </w:rPr>
      </w:pPr>
    </w:p>
    <w:p w14:paraId="2B58A9BA" w14:textId="77777777" w:rsidR="00692D05" w:rsidRDefault="00692D05">
      <w:pPr>
        <w:rPr>
          <w:rFonts w:ascii="Candara" w:hAnsi="Candara" w:cs="Calibri"/>
          <w:b/>
          <w:smallCaps/>
          <w:color w:val="000000" w:themeColor="text1"/>
          <w:sz w:val="20"/>
          <w:szCs w:val="20"/>
        </w:rPr>
      </w:pPr>
    </w:p>
    <w:p w14:paraId="1389AFD4" w14:textId="77777777" w:rsidR="00692D05" w:rsidRDefault="00692D05">
      <w:pPr>
        <w:rPr>
          <w:rFonts w:ascii="Candara" w:hAnsi="Candara" w:cs="Calibri"/>
          <w:b/>
          <w:smallCaps/>
          <w:color w:val="000000" w:themeColor="text1"/>
          <w:sz w:val="20"/>
          <w:szCs w:val="20"/>
        </w:rPr>
      </w:pPr>
    </w:p>
    <w:p w14:paraId="33089134" w14:textId="552593E5" w:rsidR="00C700FC" w:rsidRPr="000757F3" w:rsidRDefault="00C700FC" w:rsidP="00C700FC">
      <w:pPr>
        <w:jc w:val="center"/>
        <w:rPr>
          <w:rFonts w:ascii="Candara" w:hAnsi="Candara" w:cs="Calibri"/>
          <w:b/>
          <w:smallCaps/>
          <w:color w:val="000000" w:themeColor="text1"/>
          <w:sz w:val="20"/>
          <w:szCs w:val="20"/>
        </w:rPr>
      </w:pPr>
      <w:r w:rsidRPr="000757F3">
        <w:rPr>
          <w:rFonts w:ascii="Candara" w:hAnsi="Candara" w:cs="Calibri"/>
          <w:b/>
          <w:smallCaps/>
          <w:color w:val="000000" w:themeColor="text1"/>
          <w:sz w:val="20"/>
          <w:szCs w:val="20"/>
        </w:rPr>
        <w:t xml:space="preserve">Homilia no 3.º Domingo da Quaresma </w:t>
      </w:r>
      <w:r>
        <w:rPr>
          <w:rFonts w:ascii="Candara" w:hAnsi="Candara" w:cs="Calibri"/>
          <w:b/>
          <w:smallCaps/>
          <w:color w:val="000000" w:themeColor="text1"/>
          <w:sz w:val="20"/>
          <w:szCs w:val="20"/>
        </w:rPr>
        <w:t xml:space="preserve">C </w:t>
      </w:r>
      <w:r w:rsidRPr="000757F3">
        <w:rPr>
          <w:rFonts w:ascii="Candara" w:hAnsi="Candara" w:cs="Calibri"/>
          <w:b/>
          <w:smallCaps/>
          <w:color w:val="000000" w:themeColor="text1"/>
          <w:sz w:val="20"/>
          <w:szCs w:val="20"/>
        </w:rPr>
        <w:t>2022</w:t>
      </w:r>
    </w:p>
    <w:p w14:paraId="6AB753D3" w14:textId="77777777" w:rsidR="00C700FC" w:rsidRPr="00692D84" w:rsidRDefault="00C700FC" w:rsidP="00C700FC">
      <w:pPr>
        <w:jc w:val="center"/>
        <w:rPr>
          <w:rFonts w:ascii="Candara" w:hAnsi="Candara" w:cs="Calibri"/>
          <w:b/>
          <w:color w:val="FF0000"/>
          <w:sz w:val="10"/>
          <w:szCs w:val="10"/>
        </w:rPr>
      </w:pPr>
    </w:p>
    <w:p w14:paraId="1617C0FD" w14:textId="77777777" w:rsidR="00C700FC" w:rsidRPr="004250F4" w:rsidRDefault="00C700FC" w:rsidP="00C700FC">
      <w:pPr>
        <w:spacing w:after="0" w:line="360" w:lineRule="auto"/>
        <w:jc w:val="both"/>
        <w:rPr>
          <w:rFonts w:ascii="Candara" w:hAnsi="Candara" w:cs="Calibri"/>
          <w:bCs/>
          <w:i/>
          <w:iCs/>
          <w:color w:val="000000" w:themeColor="text1"/>
          <w:sz w:val="20"/>
          <w:szCs w:val="20"/>
        </w:rPr>
      </w:pPr>
      <w:r w:rsidRPr="004C6764">
        <w:rPr>
          <w:rFonts w:ascii="Candara" w:hAnsi="Candara" w:cs="Calibri"/>
          <w:bCs/>
          <w:color w:val="AD238F"/>
          <w:sz w:val="20"/>
          <w:szCs w:val="20"/>
        </w:rPr>
        <w:t>1.</w:t>
      </w:r>
      <w:r>
        <w:rPr>
          <w:rFonts w:ascii="Candara" w:hAnsi="Candara" w:cs="Calibri"/>
          <w:bCs/>
          <w:color w:val="000000" w:themeColor="text1"/>
          <w:sz w:val="20"/>
          <w:szCs w:val="20"/>
        </w:rPr>
        <w:t xml:space="preserve"> A crónica de Jesus </w:t>
      </w:r>
      <w:r w:rsidRPr="00D13194">
        <w:rPr>
          <w:rFonts w:ascii="Candara" w:hAnsi="Candara" w:cs="Calibri"/>
          <w:bCs/>
          <w:color w:val="000000" w:themeColor="text1"/>
          <w:sz w:val="16"/>
          <w:szCs w:val="16"/>
        </w:rPr>
        <w:t>(</w:t>
      </w:r>
      <w:proofErr w:type="spellStart"/>
      <w:r w:rsidRPr="00D13194">
        <w:rPr>
          <w:rFonts w:ascii="Candara" w:hAnsi="Candara" w:cs="Calibri"/>
          <w:bCs/>
          <w:color w:val="000000" w:themeColor="text1"/>
          <w:sz w:val="16"/>
          <w:szCs w:val="16"/>
        </w:rPr>
        <w:t>Lc</w:t>
      </w:r>
      <w:proofErr w:type="spellEnd"/>
      <w:r w:rsidRPr="00D13194">
        <w:rPr>
          <w:rFonts w:ascii="Candara" w:hAnsi="Candara" w:cs="Calibri"/>
          <w:bCs/>
          <w:color w:val="000000" w:themeColor="text1"/>
          <w:sz w:val="16"/>
          <w:szCs w:val="16"/>
        </w:rPr>
        <w:t xml:space="preserve"> 13,1-5)</w:t>
      </w:r>
      <w:r>
        <w:rPr>
          <w:rFonts w:ascii="Candara" w:hAnsi="Candara" w:cs="Calibri"/>
          <w:bCs/>
          <w:color w:val="000000" w:themeColor="text1"/>
          <w:sz w:val="20"/>
          <w:szCs w:val="20"/>
        </w:rPr>
        <w:t xml:space="preserve"> inclui duas notícias horríveis, que fariam manchete em qualquer meio de informação.  Pilatos até parece um aprendiz do diabo à beira de </w:t>
      </w:r>
      <w:proofErr w:type="spellStart"/>
      <w:r>
        <w:rPr>
          <w:rFonts w:ascii="Candara" w:hAnsi="Candara" w:cs="Calibri"/>
          <w:bCs/>
          <w:color w:val="000000" w:themeColor="text1"/>
          <w:sz w:val="20"/>
          <w:szCs w:val="20"/>
        </w:rPr>
        <w:t>Putim</w:t>
      </w:r>
      <w:proofErr w:type="spellEnd"/>
      <w:r>
        <w:rPr>
          <w:rFonts w:ascii="Candara" w:hAnsi="Candara" w:cs="Calibri"/>
          <w:bCs/>
          <w:color w:val="000000" w:themeColor="text1"/>
          <w:sz w:val="20"/>
          <w:szCs w:val="20"/>
        </w:rPr>
        <w:t xml:space="preserve">, ao mandar derramar o sangue de certos Galileus, mas o facto é que chegará ao cúmulo de sacrificar o Sangue de Jesus, o único Justo. As vítimas mortais da queda da Torre de Siloé não são comparáveis às vítimas inocentes dos ataques russos à Ucrânia, mas o exemplo é ambos casos interpelador: ninguém está livre de um ataque repentino, de uma morte súbita. Isto não acontece só aos outros, mas a qualquer um e quando menos se espera… Na verdade, nos dois tristes casos, Jesus não faz um juízo sobre vítimas e culpados, mas deixa um aviso a todos: é preciso converter-se para encontrar a vida verdadeira. E esta conversão não deve ser adiada para amanhã, para depois de amanhã, para o ano seguinte:  amanhã e depois de amanhã, para o ano, será tarde. Há que decidir-se hoje a arrepiar caminho, a mudar de vida, pois </w:t>
      </w:r>
      <w:r w:rsidRPr="00815F42">
        <w:rPr>
          <w:rFonts w:ascii="Candara" w:hAnsi="Candara" w:cs="Calibri"/>
          <w:bCs/>
          <w:i/>
          <w:iCs/>
          <w:color w:val="000000" w:themeColor="text1"/>
          <w:sz w:val="20"/>
          <w:szCs w:val="20"/>
        </w:rPr>
        <w:t>se não vos converter</w:t>
      </w:r>
      <w:r>
        <w:rPr>
          <w:rFonts w:ascii="Candara" w:hAnsi="Candara" w:cs="Calibri"/>
          <w:bCs/>
          <w:i/>
          <w:iCs/>
          <w:color w:val="000000" w:themeColor="text1"/>
          <w:sz w:val="20"/>
          <w:szCs w:val="20"/>
        </w:rPr>
        <w:t>d</w:t>
      </w:r>
      <w:r w:rsidRPr="00815F42">
        <w:rPr>
          <w:rFonts w:ascii="Candara" w:hAnsi="Candara" w:cs="Calibri"/>
          <w:bCs/>
          <w:i/>
          <w:iCs/>
          <w:color w:val="000000" w:themeColor="text1"/>
          <w:sz w:val="20"/>
          <w:szCs w:val="20"/>
        </w:rPr>
        <w:t>es morrereis todos do mesmo modo</w:t>
      </w:r>
      <w:r>
        <w:rPr>
          <w:rFonts w:ascii="Candara" w:hAnsi="Candara" w:cs="Calibri"/>
          <w:bCs/>
          <w:color w:val="000000" w:themeColor="text1"/>
          <w:sz w:val="20"/>
          <w:szCs w:val="20"/>
        </w:rPr>
        <w:t>.</w:t>
      </w:r>
      <w:r w:rsidRPr="00692D84">
        <w:rPr>
          <w:rFonts w:ascii="Candara" w:hAnsi="Candara" w:cs="Calibri"/>
          <w:bCs/>
          <w:color w:val="000000" w:themeColor="text1"/>
          <w:sz w:val="20"/>
          <w:szCs w:val="20"/>
        </w:rPr>
        <w:t xml:space="preserve"> </w:t>
      </w:r>
      <w:r>
        <w:rPr>
          <w:rFonts w:ascii="Candara" w:hAnsi="Candara" w:cs="Calibri"/>
          <w:bCs/>
          <w:color w:val="000000" w:themeColor="text1"/>
          <w:sz w:val="20"/>
          <w:szCs w:val="20"/>
        </w:rPr>
        <w:t xml:space="preserve">Ninguém se julgue seguro, em nenhum abrigo. Diz-nos São Paulo: </w:t>
      </w:r>
      <w:r>
        <w:rPr>
          <w:rFonts w:ascii="Candara" w:hAnsi="Candara" w:cs="Calibri"/>
          <w:bCs/>
          <w:i/>
          <w:iCs/>
          <w:color w:val="000000" w:themeColor="text1"/>
          <w:sz w:val="20"/>
          <w:szCs w:val="20"/>
        </w:rPr>
        <w:t>s</w:t>
      </w:r>
      <w:r w:rsidRPr="004250F4">
        <w:rPr>
          <w:rFonts w:ascii="Candara" w:hAnsi="Candara" w:cs="Calibri"/>
          <w:bCs/>
          <w:i/>
          <w:iCs/>
          <w:color w:val="000000" w:themeColor="text1"/>
          <w:sz w:val="20"/>
          <w:szCs w:val="20"/>
        </w:rPr>
        <w:t>e alguém se julga de pé, tenha cuidado para não cair</w:t>
      </w:r>
      <w:r>
        <w:rPr>
          <w:rFonts w:ascii="Candara" w:hAnsi="Candara" w:cs="Calibri"/>
          <w:bCs/>
          <w:i/>
          <w:iCs/>
          <w:color w:val="000000" w:themeColor="text1"/>
          <w:sz w:val="20"/>
          <w:szCs w:val="20"/>
        </w:rPr>
        <w:t xml:space="preserve"> </w:t>
      </w:r>
      <w:r w:rsidRPr="00D13194">
        <w:rPr>
          <w:rFonts w:ascii="Candara" w:hAnsi="Candara" w:cs="Calibri"/>
          <w:bCs/>
          <w:color w:val="000000" w:themeColor="text1"/>
          <w:sz w:val="16"/>
          <w:szCs w:val="16"/>
        </w:rPr>
        <w:t>(1 Cor 10,12)</w:t>
      </w:r>
      <w:r w:rsidRPr="00D13194">
        <w:rPr>
          <w:rFonts w:ascii="Candara" w:hAnsi="Candara" w:cs="Calibri"/>
          <w:bCs/>
          <w:color w:val="000000" w:themeColor="text1"/>
          <w:sz w:val="20"/>
          <w:szCs w:val="20"/>
        </w:rPr>
        <w:t>!</w:t>
      </w:r>
    </w:p>
    <w:p w14:paraId="28535CA3" w14:textId="77777777" w:rsidR="00C700FC" w:rsidRPr="00692D84" w:rsidRDefault="00C700FC" w:rsidP="00C700FC">
      <w:pPr>
        <w:spacing w:after="0" w:line="360" w:lineRule="auto"/>
        <w:jc w:val="both"/>
        <w:rPr>
          <w:rFonts w:ascii="Candara" w:hAnsi="Candara" w:cs="Calibri"/>
          <w:bCs/>
          <w:color w:val="000000" w:themeColor="text1"/>
          <w:sz w:val="10"/>
          <w:szCs w:val="10"/>
        </w:rPr>
      </w:pPr>
    </w:p>
    <w:p w14:paraId="2115B1EF" w14:textId="77777777" w:rsidR="00C700FC" w:rsidRDefault="00C700FC" w:rsidP="00C700FC">
      <w:pPr>
        <w:spacing w:after="0" w:line="360" w:lineRule="auto"/>
        <w:jc w:val="both"/>
        <w:rPr>
          <w:rFonts w:ascii="Candara" w:hAnsi="Candara" w:cs="Calibri"/>
          <w:bCs/>
          <w:i/>
          <w:iCs/>
          <w:color w:val="000000" w:themeColor="text1"/>
          <w:sz w:val="20"/>
          <w:szCs w:val="20"/>
        </w:rPr>
      </w:pPr>
      <w:r w:rsidRPr="004C6764">
        <w:rPr>
          <w:rFonts w:ascii="Candara" w:hAnsi="Candara" w:cs="Calibri"/>
          <w:bCs/>
          <w:color w:val="AD238F"/>
          <w:sz w:val="20"/>
          <w:szCs w:val="20"/>
        </w:rPr>
        <w:t>2.</w:t>
      </w:r>
      <w:r>
        <w:rPr>
          <w:rFonts w:ascii="Candara" w:hAnsi="Candara" w:cs="Calibri"/>
          <w:bCs/>
          <w:color w:val="000000" w:themeColor="text1"/>
          <w:sz w:val="20"/>
          <w:szCs w:val="20"/>
        </w:rPr>
        <w:t xml:space="preserve"> A parábola da figueira </w:t>
      </w:r>
      <w:r w:rsidRPr="00D13194">
        <w:rPr>
          <w:rFonts w:ascii="Candara" w:hAnsi="Candara" w:cs="Calibri"/>
          <w:bCs/>
          <w:color w:val="000000" w:themeColor="text1"/>
          <w:sz w:val="16"/>
          <w:szCs w:val="16"/>
        </w:rPr>
        <w:t>(</w:t>
      </w:r>
      <w:proofErr w:type="spellStart"/>
      <w:r w:rsidRPr="00D13194">
        <w:rPr>
          <w:rFonts w:ascii="Candara" w:hAnsi="Candara" w:cs="Calibri"/>
          <w:bCs/>
          <w:color w:val="000000" w:themeColor="text1"/>
          <w:sz w:val="16"/>
          <w:szCs w:val="16"/>
        </w:rPr>
        <w:t>Lc</w:t>
      </w:r>
      <w:proofErr w:type="spellEnd"/>
      <w:r w:rsidRPr="00D13194">
        <w:rPr>
          <w:rFonts w:ascii="Candara" w:hAnsi="Candara" w:cs="Calibri"/>
          <w:bCs/>
          <w:color w:val="000000" w:themeColor="text1"/>
          <w:sz w:val="16"/>
          <w:szCs w:val="16"/>
        </w:rPr>
        <w:t xml:space="preserve"> 13,6-9)</w:t>
      </w:r>
      <w:r>
        <w:rPr>
          <w:rFonts w:ascii="Candara" w:hAnsi="Candara" w:cs="Calibri"/>
          <w:bCs/>
          <w:color w:val="000000" w:themeColor="text1"/>
          <w:sz w:val="20"/>
          <w:szCs w:val="20"/>
        </w:rPr>
        <w:t xml:space="preserve">, que vem logo a seguir reforça o apelo veemente de Jesus à conversão. O dono da vinha não estava para meias medidas: </w:t>
      </w:r>
      <w:r>
        <w:rPr>
          <w:rFonts w:ascii="Candara" w:hAnsi="Candara" w:cs="Calibri"/>
          <w:bCs/>
          <w:i/>
          <w:iCs/>
          <w:color w:val="000000" w:themeColor="text1"/>
          <w:sz w:val="20"/>
          <w:szCs w:val="20"/>
        </w:rPr>
        <w:t>h</w:t>
      </w:r>
      <w:r w:rsidRPr="00EA209B">
        <w:rPr>
          <w:rFonts w:ascii="Candara" w:hAnsi="Candara" w:cs="Calibri"/>
          <w:bCs/>
          <w:i/>
          <w:iCs/>
          <w:color w:val="000000" w:themeColor="text1"/>
          <w:sz w:val="20"/>
          <w:szCs w:val="20"/>
        </w:rPr>
        <w:t xml:space="preserve">á três anos que venho procurar frutos nesta figueira e não </w:t>
      </w:r>
      <w:proofErr w:type="gramStart"/>
      <w:r w:rsidRPr="00EA209B">
        <w:rPr>
          <w:rFonts w:ascii="Candara" w:hAnsi="Candara" w:cs="Calibri"/>
          <w:bCs/>
          <w:i/>
          <w:iCs/>
          <w:color w:val="000000" w:themeColor="text1"/>
          <w:sz w:val="20"/>
          <w:szCs w:val="20"/>
        </w:rPr>
        <w:t>os encontro</w:t>
      </w:r>
      <w:proofErr w:type="gramEnd"/>
      <w:r w:rsidRPr="00EA209B">
        <w:rPr>
          <w:rFonts w:ascii="Candara" w:hAnsi="Candara" w:cs="Calibri"/>
          <w:bCs/>
          <w:i/>
          <w:iCs/>
          <w:color w:val="000000" w:themeColor="text1"/>
          <w:sz w:val="20"/>
          <w:szCs w:val="20"/>
        </w:rPr>
        <w:t>. Deves cortá-la</w:t>
      </w:r>
      <w:r>
        <w:rPr>
          <w:rFonts w:ascii="Candara" w:hAnsi="Candara" w:cs="Calibri"/>
          <w:bCs/>
          <w:color w:val="000000" w:themeColor="text1"/>
          <w:sz w:val="20"/>
          <w:szCs w:val="20"/>
        </w:rPr>
        <w:t xml:space="preserve">, disse ao vinhateiro. Mas o vinhateiro, aquele que cuida com amor, cava e aduba a sua figueira, pede ao dono da vinha mais uma oportunidade: </w:t>
      </w:r>
      <w:r w:rsidRPr="00B808BA">
        <w:rPr>
          <w:rFonts w:ascii="Candara" w:hAnsi="Candara" w:cs="Calibri"/>
          <w:bCs/>
          <w:i/>
          <w:iCs/>
          <w:color w:val="000000" w:themeColor="text1"/>
          <w:sz w:val="20"/>
          <w:szCs w:val="20"/>
        </w:rPr>
        <w:t>só mais um ano.</w:t>
      </w:r>
      <w:r>
        <w:rPr>
          <w:rFonts w:ascii="Candara" w:hAnsi="Candara" w:cs="Calibri"/>
          <w:bCs/>
          <w:color w:val="000000" w:themeColor="text1"/>
          <w:sz w:val="20"/>
          <w:szCs w:val="20"/>
        </w:rPr>
        <w:t xml:space="preserve"> </w:t>
      </w:r>
      <w:r w:rsidRPr="004B7742">
        <w:rPr>
          <w:rFonts w:ascii="Candara" w:hAnsi="Candara" w:cs="Calibri"/>
          <w:bCs/>
          <w:i/>
          <w:iCs/>
          <w:color w:val="000000" w:themeColor="text1"/>
          <w:sz w:val="20"/>
          <w:szCs w:val="20"/>
        </w:rPr>
        <w:t>Talvez venha a dar frutos.</w:t>
      </w:r>
      <w:r>
        <w:rPr>
          <w:rFonts w:ascii="Candara" w:hAnsi="Candara" w:cs="Calibri"/>
          <w:bCs/>
          <w:color w:val="000000" w:themeColor="text1"/>
          <w:sz w:val="20"/>
          <w:szCs w:val="20"/>
        </w:rPr>
        <w:t xml:space="preserve"> </w:t>
      </w:r>
      <w:r w:rsidRPr="004B7742">
        <w:rPr>
          <w:rFonts w:ascii="Candara" w:hAnsi="Candara" w:cs="Calibri"/>
          <w:bCs/>
          <w:i/>
          <w:iCs/>
          <w:color w:val="000000" w:themeColor="text1"/>
          <w:sz w:val="20"/>
          <w:szCs w:val="20"/>
        </w:rPr>
        <w:t xml:space="preserve">Se não der mandá-la-ás cortar no próximo ano. </w:t>
      </w:r>
    </w:p>
    <w:p w14:paraId="5857D3B2" w14:textId="77777777" w:rsidR="00C700FC" w:rsidRPr="00692D84" w:rsidRDefault="00C700FC" w:rsidP="00C700FC">
      <w:pPr>
        <w:spacing w:after="0" w:line="360" w:lineRule="auto"/>
        <w:jc w:val="both"/>
        <w:rPr>
          <w:rFonts w:ascii="Candara" w:hAnsi="Candara" w:cs="Calibri"/>
          <w:bCs/>
          <w:i/>
          <w:iCs/>
          <w:color w:val="000000" w:themeColor="text1"/>
          <w:sz w:val="10"/>
          <w:szCs w:val="10"/>
        </w:rPr>
      </w:pPr>
    </w:p>
    <w:p w14:paraId="3C614482" w14:textId="77777777" w:rsidR="00C700FC" w:rsidRPr="009E5BAA" w:rsidRDefault="00C700FC" w:rsidP="00C700FC">
      <w:pPr>
        <w:spacing w:after="0" w:line="360" w:lineRule="auto"/>
        <w:jc w:val="both"/>
        <w:rPr>
          <w:rFonts w:ascii="Candara" w:hAnsi="Candara" w:cs="Calibri"/>
          <w:bCs/>
          <w:i/>
          <w:iCs/>
          <w:color w:val="000000" w:themeColor="text1"/>
          <w:sz w:val="20"/>
          <w:szCs w:val="20"/>
        </w:rPr>
      </w:pPr>
      <w:r w:rsidRPr="004C6764">
        <w:rPr>
          <w:rFonts w:ascii="Candara" w:hAnsi="Candara" w:cs="Calibri"/>
          <w:bCs/>
          <w:color w:val="AD238F"/>
          <w:sz w:val="20"/>
          <w:szCs w:val="20"/>
        </w:rPr>
        <w:t>3.</w:t>
      </w:r>
      <w:r>
        <w:rPr>
          <w:rFonts w:ascii="Candara" w:hAnsi="Candara" w:cs="Calibri"/>
          <w:bCs/>
          <w:color w:val="000000" w:themeColor="text1"/>
          <w:sz w:val="20"/>
          <w:szCs w:val="20"/>
        </w:rPr>
        <w:t xml:space="preserve"> A nossa tentação é a de escutarmos esta crónica e esta parábola e insistirmos na infinita paciência de Deus, que espera uma e outra vez, ano após ano, para que nos tornemos essa boa árvore que dê bons frutos. É verdade, que o dono da vinha representa Deus Pai e que o vinhateiro é a figura de Jesus, que intercede por nós junto d’Ele, para que sejamos salvos do pecado e da morte. </w:t>
      </w:r>
      <w:r w:rsidRPr="00B808BA">
        <w:rPr>
          <w:rFonts w:ascii="Candara" w:hAnsi="Candara" w:cs="Calibri"/>
          <w:b/>
          <w:color w:val="000000" w:themeColor="text1"/>
          <w:sz w:val="20"/>
          <w:szCs w:val="20"/>
        </w:rPr>
        <w:t>Mas não esqueçamos uma coisa: a paciência de Deus é infinita, mas o tempo da nossa vida é limitado</w:t>
      </w:r>
      <w:r>
        <w:rPr>
          <w:rFonts w:ascii="Candara" w:hAnsi="Candara" w:cs="Calibri"/>
          <w:bCs/>
          <w:color w:val="000000" w:themeColor="text1"/>
          <w:sz w:val="20"/>
          <w:szCs w:val="20"/>
        </w:rPr>
        <w:t xml:space="preserve">; o prolongamento do prazo por </w:t>
      </w:r>
      <w:r w:rsidRPr="00B923B8">
        <w:rPr>
          <w:rFonts w:ascii="Candara" w:hAnsi="Candara" w:cs="Calibri"/>
          <w:bCs/>
          <w:i/>
          <w:iCs/>
          <w:color w:val="000000" w:themeColor="text1"/>
          <w:sz w:val="20"/>
          <w:szCs w:val="20"/>
        </w:rPr>
        <w:t>mais um ano</w:t>
      </w:r>
      <w:r>
        <w:rPr>
          <w:rFonts w:ascii="Candara" w:hAnsi="Candara" w:cs="Calibri"/>
          <w:bCs/>
          <w:color w:val="000000" w:themeColor="text1"/>
          <w:sz w:val="20"/>
          <w:szCs w:val="20"/>
        </w:rPr>
        <w:t xml:space="preserve"> não é para adiarmos a conversão, mas para aproveitarmos o </w:t>
      </w:r>
      <w:r w:rsidRPr="00784AE3">
        <w:rPr>
          <w:rFonts w:ascii="Candara" w:hAnsi="Candara" w:cs="Calibri"/>
          <w:bCs/>
          <w:i/>
          <w:iCs/>
          <w:color w:val="000000" w:themeColor="text1"/>
          <w:sz w:val="20"/>
          <w:szCs w:val="20"/>
        </w:rPr>
        <w:t xml:space="preserve">tempo </w:t>
      </w:r>
      <w:r>
        <w:rPr>
          <w:rFonts w:ascii="Candara" w:hAnsi="Candara" w:cs="Calibri"/>
          <w:bCs/>
          <w:i/>
          <w:iCs/>
          <w:color w:val="000000" w:themeColor="text1"/>
          <w:sz w:val="20"/>
          <w:szCs w:val="20"/>
        </w:rPr>
        <w:t xml:space="preserve">presente </w:t>
      </w:r>
      <w:r w:rsidRPr="0085659F">
        <w:rPr>
          <w:rFonts w:ascii="Candara" w:hAnsi="Candara" w:cs="Calibri"/>
          <w:bCs/>
          <w:color w:val="000000" w:themeColor="text1"/>
          <w:sz w:val="16"/>
          <w:szCs w:val="16"/>
        </w:rPr>
        <w:t>(</w:t>
      </w:r>
      <w:proofErr w:type="spellStart"/>
      <w:r w:rsidRPr="00D13194">
        <w:rPr>
          <w:rFonts w:ascii="Candara" w:hAnsi="Candara" w:cs="Calibri"/>
          <w:bCs/>
          <w:i/>
          <w:iCs/>
          <w:color w:val="000000" w:themeColor="text1"/>
          <w:sz w:val="16"/>
          <w:szCs w:val="16"/>
        </w:rPr>
        <w:t>Ef</w:t>
      </w:r>
      <w:proofErr w:type="spellEnd"/>
      <w:r w:rsidRPr="00D13194">
        <w:rPr>
          <w:rFonts w:ascii="Candara" w:hAnsi="Candara" w:cs="Calibri"/>
          <w:bCs/>
          <w:i/>
          <w:iCs/>
          <w:color w:val="000000" w:themeColor="text1"/>
          <w:sz w:val="16"/>
          <w:szCs w:val="16"/>
        </w:rPr>
        <w:t xml:space="preserve"> </w:t>
      </w:r>
      <w:r w:rsidRPr="0085659F">
        <w:rPr>
          <w:rFonts w:ascii="Candara" w:hAnsi="Candara" w:cs="Calibri"/>
          <w:bCs/>
          <w:color w:val="000000" w:themeColor="text1"/>
          <w:sz w:val="16"/>
          <w:szCs w:val="16"/>
        </w:rPr>
        <w:t>5,16)</w:t>
      </w:r>
      <w:r>
        <w:rPr>
          <w:rFonts w:ascii="Candara" w:hAnsi="Candara" w:cs="Calibri"/>
          <w:bCs/>
          <w:color w:val="000000" w:themeColor="text1"/>
          <w:sz w:val="20"/>
          <w:szCs w:val="20"/>
        </w:rPr>
        <w:t xml:space="preserve">, este tempo </w:t>
      </w:r>
      <w:r w:rsidRPr="00784AE3">
        <w:rPr>
          <w:rFonts w:ascii="Candara" w:hAnsi="Candara" w:cs="Calibri"/>
          <w:bCs/>
          <w:i/>
          <w:iCs/>
          <w:color w:val="000000" w:themeColor="text1"/>
          <w:sz w:val="20"/>
          <w:szCs w:val="20"/>
        </w:rPr>
        <w:t>favorável</w:t>
      </w:r>
      <w:r>
        <w:rPr>
          <w:rFonts w:ascii="Candara" w:hAnsi="Candara" w:cs="Calibri"/>
          <w:bCs/>
          <w:color w:val="000000" w:themeColor="text1"/>
          <w:sz w:val="20"/>
          <w:szCs w:val="20"/>
        </w:rPr>
        <w:t xml:space="preserve">, para que a árvore da nossa vida dê bons frutos. Portanto, </w:t>
      </w:r>
      <w:r w:rsidRPr="00B808BA">
        <w:rPr>
          <w:rFonts w:ascii="Candara" w:hAnsi="Candara" w:cs="Calibri"/>
          <w:b/>
          <w:color w:val="000000" w:themeColor="text1"/>
          <w:sz w:val="20"/>
          <w:szCs w:val="20"/>
        </w:rPr>
        <w:t>a infinita paciência de Deus não adia, antes reclama a urgência da nossa conversão</w:t>
      </w:r>
      <w:r>
        <w:rPr>
          <w:rFonts w:ascii="Candara" w:hAnsi="Candara" w:cs="Calibri"/>
          <w:bCs/>
          <w:color w:val="000000" w:themeColor="text1"/>
          <w:sz w:val="20"/>
          <w:szCs w:val="20"/>
        </w:rPr>
        <w:t xml:space="preserve">. É </w:t>
      </w:r>
      <w:r w:rsidRPr="003254FE">
        <w:rPr>
          <w:rFonts w:ascii="Candara" w:hAnsi="Candara" w:cs="Calibri"/>
          <w:bCs/>
          <w:color w:val="000000" w:themeColor="text1"/>
          <w:sz w:val="20"/>
          <w:szCs w:val="20"/>
        </w:rPr>
        <w:t>necessário colh</w:t>
      </w:r>
      <w:r>
        <w:rPr>
          <w:rFonts w:ascii="Candara" w:hAnsi="Candara" w:cs="Calibri"/>
          <w:bCs/>
          <w:color w:val="000000" w:themeColor="text1"/>
          <w:sz w:val="20"/>
          <w:szCs w:val="20"/>
        </w:rPr>
        <w:t>er esta oportunidade</w:t>
      </w:r>
      <w:r w:rsidRPr="003254FE">
        <w:rPr>
          <w:rFonts w:ascii="Candara" w:hAnsi="Candara" w:cs="Calibri"/>
          <w:bCs/>
          <w:color w:val="000000" w:themeColor="text1"/>
          <w:sz w:val="20"/>
          <w:szCs w:val="20"/>
        </w:rPr>
        <w:t xml:space="preserve"> </w:t>
      </w:r>
      <w:r>
        <w:rPr>
          <w:rFonts w:ascii="Candara" w:hAnsi="Candara" w:cs="Calibri"/>
          <w:bCs/>
          <w:color w:val="000000" w:themeColor="text1"/>
          <w:sz w:val="20"/>
          <w:szCs w:val="20"/>
        </w:rPr>
        <w:t xml:space="preserve">e acolhê-la </w:t>
      </w:r>
      <w:r w:rsidRPr="003254FE">
        <w:rPr>
          <w:rFonts w:ascii="Candara" w:hAnsi="Candara" w:cs="Calibri"/>
          <w:bCs/>
          <w:color w:val="000000" w:themeColor="text1"/>
          <w:sz w:val="20"/>
          <w:szCs w:val="20"/>
        </w:rPr>
        <w:t>imediatamente; caso contrário perder-se-</w:t>
      </w:r>
      <w:r>
        <w:rPr>
          <w:rFonts w:ascii="Candara" w:hAnsi="Candara" w:cs="Calibri"/>
          <w:bCs/>
          <w:color w:val="000000" w:themeColor="text1"/>
          <w:sz w:val="20"/>
          <w:szCs w:val="20"/>
        </w:rPr>
        <w:t xml:space="preserve">á </w:t>
      </w:r>
      <w:r w:rsidRPr="003254FE">
        <w:rPr>
          <w:rFonts w:ascii="Candara" w:hAnsi="Candara" w:cs="Calibri"/>
          <w:bCs/>
          <w:color w:val="000000" w:themeColor="text1"/>
          <w:sz w:val="20"/>
          <w:szCs w:val="20"/>
        </w:rPr>
        <w:t>para sempre.</w:t>
      </w:r>
    </w:p>
    <w:p w14:paraId="7A8DF7D4" w14:textId="77777777" w:rsidR="00C700FC" w:rsidRPr="00692D84" w:rsidRDefault="00C700FC" w:rsidP="00C700FC">
      <w:pPr>
        <w:spacing w:after="0" w:line="360" w:lineRule="auto"/>
        <w:jc w:val="both"/>
        <w:rPr>
          <w:rFonts w:ascii="Candara" w:hAnsi="Candara" w:cs="Calibri"/>
          <w:bCs/>
          <w:i/>
          <w:iCs/>
          <w:color w:val="000000" w:themeColor="text1"/>
          <w:sz w:val="10"/>
          <w:szCs w:val="10"/>
        </w:rPr>
      </w:pPr>
    </w:p>
    <w:p w14:paraId="33698098" w14:textId="77777777" w:rsidR="00C700FC" w:rsidRDefault="00C700FC" w:rsidP="00C700FC">
      <w:pPr>
        <w:spacing w:after="0" w:line="360" w:lineRule="auto"/>
        <w:jc w:val="both"/>
        <w:rPr>
          <w:rFonts w:ascii="Candara" w:hAnsi="Candara" w:cs="Calibri"/>
          <w:bCs/>
          <w:color w:val="000000" w:themeColor="text1"/>
          <w:sz w:val="20"/>
          <w:szCs w:val="20"/>
        </w:rPr>
      </w:pPr>
      <w:r w:rsidRPr="004C6764">
        <w:rPr>
          <w:rFonts w:ascii="Candara" w:hAnsi="Candara" w:cs="Calibri"/>
          <w:bCs/>
          <w:color w:val="AD238F"/>
          <w:sz w:val="20"/>
          <w:szCs w:val="20"/>
        </w:rPr>
        <w:t>4.</w:t>
      </w:r>
      <w:r>
        <w:rPr>
          <w:rFonts w:ascii="Candara" w:hAnsi="Candara" w:cs="Calibri"/>
          <w:bCs/>
          <w:color w:val="000000" w:themeColor="text1"/>
          <w:sz w:val="20"/>
          <w:szCs w:val="20"/>
        </w:rPr>
        <w:t xml:space="preserve"> Talvez estes </w:t>
      </w:r>
      <w:r w:rsidRPr="00BD7C9D">
        <w:rPr>
          <w:rFonts w:ascii="Candara" w:hAnsi="Candara" w:cs="Calibri"/>
          <w:bCs/>
          <w:i/>
          <w:iCs/>
          <w:color w:val="000000" w:themeColor="text1"/>
          <w:sz w:val="20"/>
          <w:szCs w:val="20"/>
        </w:rPr>
        <w:t>três anos</w:t>
      </w:r>
      <w:r>
        <w:rPr>
          <w:rFonts w:ascii="Candara" w:hAnsi="Candara" w:cs="Calibri"/>
          <w:bCs/>
          <w:color w:val="000000" w:themeColor="text1"/>
          <w:sz w:val="20"/>
          <w:szCs w:val="20"/>
        </w:rPr>
        <w:t xml:space="preserve"> da figueira, sem dar fruto, sejam uma imagem dos três anos do ministério público de Jesus: um tempo precioso de graça, um tempo favorável, mas que foi ignorado, perdido, desaproveitado, rejeitado, por tantos contemporâneos de Jesus, que não deram qualquer fruto apesar de tão generosa sementeira. Todavia, podemos também olhar para estes três anos e </w:t>
      </w:r>
      <w:r w:rsidRPr="00B808BA">
        <w:rPr>
          <w:rFonts w:ascii="Candara" w:hAnsi="Candara" w:cs="Calibri"/>
          <w:b/>
          <w:color w:val="000000" w:themeColor="text1"/>
          <w:sz w:val="20"/>
          <w:szCs w:val="20"/>
        </w:rPr>
        <w:t>pensar nas nossas três últimas quaresmas</w:t>
      </w:r>
      <w:r>
        <w:rPr>
          <w:rFonts w:ascii="Candara" w:hAnsi="Candara" w:cs="Calibri"/>
          <w:bCs/>
          <w:color w:val="000000" w:themeColor="text1"/>
          <w:sz w:val="20"/>
          <w:szCs w:val="20"/>
        </w:rPr>
        <w:t xml:space="preserve">: em 2020, estávamos no início de uma assustadora pandemia e todos tínhamos a expetativa de que um aviso tão sério nos havia de tornar melhores pessoas. Mas parece que a pandemia revelou mais fragilidades do que acalentou mudanças. Em 2021, passamos quase toda a Quaresma, num segundo confinamento, que todos diziam ser impensável e impossível. E, muito a custo, habituámo-nos a conviver com um vírus medonho e traidor, aspirando apenas a voltar ao normal, ao antigamente. Em 2022, quando nos preparávamos para virar a página da pandemia, fomos surpreendidos com a terrível guerra na Ucrânia, que mudou completamente o cenário do mundo, tal qual o conhecíamos. </w:t>
      </w:r>
    </w:p>
    <w:p w14:paraId="7177155E" w14:textId="77777777" w:rsidR="00C700FC" w:rsidRPr="00692D84" w:rsidRDefault="00C700FC" w:rsidP="00C700FC">
      <w:pPr>
        <w:spacing w:after="0" w:line="360" w:lineRule="auto"/>
        <w:jc w:val="both"/>
        <w:rPr>
          <w:rFonts w:ascii="Candara" w:hAnsi="Candara" w:cs="Calibri"/>
          <w:bCs/>
          <w:color w:val="000000" w:themeColor="text1"/>
          <w:sz w:val="10"/>
          <w:szCs w:val="10"/>
        </w:rPr>
      </w:pPr>
    </w:p>
    <w:p w14:paraId="007BA24D" w14:textId="77777777" w:rsidR="00C700FC" w:rsidRDefault="00C700FC" w:rsidP="00C700FC">
      <w:pPr>
        <w:spacing w:after="0" w:line="360" w:lineRule="auto"/>
        <w:jc w:val="both"/>
        <w:rPr>
          <w:rFonts w:ascii="Candara" w:hAnsi="Candara" w:cs="Calibri"/>
          <w:bCs/>
          <w:color w:val="000000" w:themeColor="text1"/>
          <w:sz w:val="20"/>
          <w:szCs w:val="20"/>
        </w:rPr>
      </w:pPr>
      <w:r w:rsidRPr="004C6764">
        <w:rPr>
          <w:rFonts w:ascii="Candara" w:hAnsi="Candara" w:cs="Calibri"/>
          <w:bCs/>
          <w:color w:val="AD238F"/>
          <w:sz w:val="20"/>
          <w:szCs w:val="20"/>
        </w:rPr>
        <w:t>5.</w:t>
      </w:r>
      <w:r>
        <w:rPr>
          <w:rFonts w:ascii="Candara" w:hAnsi="Candara" w:cs="Calibri"/>
          <w:bCs/>
          <w:color w:val="000000" w:themeColor="text1"/>
          <w:sz w:val="20"/>
          <w:szCs w:val="20"/>
        </w:rPr>
        <w:t xml:space="preserve"> É oportuno então voltarmos às perguntas do início desta Quaresma que já vai a meio: </w:t>
      </w:r>
      <w:r w:rsidRPr="00F57212">
        <w:rPr>
          <w:rFonts w:ascii="Candara" w:hAnsi="Candara" w:cs="Calibri"/>
          <w:bCs/>
          <w:i/>
          <w:iCs/>
          <w:color w:val="000000" w:themeColor="text1"/>
          <w:sz w:val="20"/>
          <w:szCs w:val="20"/>
        </w:rPr>
        <w:t>de que estamos à espera para uma conversão pessoal das nossas vidas?</w:t>
      </w:r>
      <w:r>
        <w:rPr>
          <w:rFonts w:ascii="Candara" w:hAnsi="Candara" w:cs="Calibri"/>
          <w:bCs/>
          <w:color w:val="000000" w:themeColor="text1"/>
          <w:sz w:val="20"/>
          <w:szCs w:val="20"/>
        </w:rPr>
        <w:t xml:space="preserve"> </w:t>
      </w:r>
      <w:r w:rsidRPr="00F57212">
        <w:rPr>
          <w:rFonts w:ascii="Candara" w:hAnsi="Candara" w:cs="Calibri"/>
          <w:bCs/>
          <w:i/>
          <w:iCs/>
          <w:color w:val="000000" w:themeColor="text1"/>
          <w:sz w:val="20"/>
          <w:szCs w:val="20"/>
        </w:rPr>
        <w:t>De que estamos à espera para perceber a urgência de uma mudança, de uma renovação inadiável na nossa vida pessoal e pastoral?</w:t>
      </w:r>
      <w:r>
        <w:rPr>
          <w:rFonts w:ascii="Candara" w:hAnsi="Candara" w:cs="Calibri"/>
          <w:bCs/>
          <w:color w:val="000000" w:themeColor="text1"/>
          <w:sz w:val="20"/>
          <w:szCs w:val="20"/>
        </w:rPr>
        <w:t xml:space="preserve"> </w:t>
      </w:r>
      <w:r w:rsidRPr="00F57212">
        <w:rPr>
          <w:rFonts w:ascii="Candara" w:hAnsi="Candara" w:cs="Calibri"/>
          <w:bCs/>
          <w:i/>
          <w:iCs/>
          <w:color w:val="000000" w:themeColor="text1"/>
          <w:sz w:val="20"/>
          <w:szCs w:val="20"/>
        </w:rPr>
        <w:t>De que estamos à espera para extirpar o mal, semear e praticar o bem? Se este não é o tempo favorável, que outro tempo o será?</w:t>
      </w:r>
      <w:r>
        <w:rPr>
          <w:rFonts w:ascii="Candara" w:hAnsi="Candara" w:cs="Calibri"/>
          <w:bCs/>
          <w:color w:val="000000" w:themeColor="text1"/>
          <w:sz w:val="20"/>
          <w:szCs w:val="20"/>
        </w:rPr>
        <w:t xml:space="preserve"> </w:t>
      </w:r>
    </w:p>
    <w:p w14:paraId="220E0DDC" w14:textId="78744331" w:rsidR="00C700FC" w:rsidRDefault="00C700FC" w:rsidP="005C66C2">
      <w:pPr>
        <w:rPr>
          <w:rFonts w:ascii="Candara" w:hAnsi="Candara"/>
          <w:b/>
          <w:smallCaps/>
          <w:color w:val="000000"/>
          <w:sz w:val="20"/>
          <w:szCs w:val="20"/>
        </w:rPr>
      </w:pPr>
      <w:r>
        <w:rPr>
          <w:rFonts w:ascii="Candara" w:hAnsi="Candara"/>
          <w:b/>
          <w:smallCaps/>
          <w:color w:val="000000"/>
          <w:sz w:val="20"/>
          <w:szCs w:val="20"/>
        </w:rPr>
        <w:br w:type="page"/>
      </w:r>
      <w:r w:rsidRPr="009B3909">
        <w:rPr>
          <w:rFonts w:ascii="Candara" w:hAnsi="Candara"/>
          <w:b/>
          <w:smallCaps/>
          <w:color w:val="000000"/>
          <w:sz w:val="20"/>
          <w:szCs w:val="20"/>
        </w:rPr>
        <w:t>Homilia – Festa do Pai-Nosso – 3.º domingo da Quaresma C 2022</w:t>
      </w:r>
      <w:r>
        <w:rPr>
          <w:rFonts w:ascii="Candara" w:hAnsi="Candara"/>
          <w:b/>
          <w:smallCaps/>
          <w:color w:val="000000"/>
          <w:sz w:val="20"/>
          <w:szCs w:val="20"/>
        </w:rPr>
        <w:t xml:space="preserve"> </w:t>
      </w:r>
      <w:r w:rsidRPr="00CF6562">
        <w:rPr>
          <w:rFonts w:ascii="Candara" w:hAnsi="Candara"/>
          <w:bCs/>
          <w:smallCaps/>
          <w:color w:val="AD238F"/>
          <w:sz w:val="20"/>
          <w:szCs w:val="20"/>
        </w:rPr>
        <w:t>– Tópicos</w:t>
      </w:r>
    </w:p>
    <w:p w14:paraId="10367902" w14:textId="77777777" w:rsidR="00C700FC" w:rsidRPr="004C6764" w:rsidRDefault="00C700FC" w:rsidP="00C700FC">
      <w:pPr>
        <w:spacing w:after="0" w:line="360" w:lineRule="auto"/>
        <w:jc w:val="center"/>
        <w:rPr>
          <w:rFonts w:ascii="Candara" w:hAnsi="Candara"/>
          <w:b/>
          <w:smallCaps/>
          <w:color w:val="000000"/>
          <w:sz w:val="10"/>
          <w:szCs w:val="10"/>
        </w:rPr>
      </w:pPr>
    </w:p>
    <w:p w14:paraId="14CCF6AB" w14:textId="77777777" w:rsidR="00C700FC" w:rsidRDefault="00C700FC" w:rsidP="00C700FC">
      <w:pPr>
        <w:pStyle w:val="PargrafodaLista"/>
        <w:numPr>
          <w:ilvl w:val="0"/>
          <w:numId w:val="3"/>
        </w:numPr>
        <w:spacing w:after="0" w:line="360" w:lineRule="auto"/>
        <w:jc w:val="both"/>
        <w:rPr>
          <w:rFonts w:ascii="Candara" w:hAnsi="Candara"/>
          <w:bCs/>
          <w:color w:val="000000"/>
          <w:sz w:val="20"/>
          <w:szCs w:val="20"/>
        </w:rPr>
      </w:pPr>
      <w:r w:rsidRPr="009275B5">
        <w:rPr>
          <w:rFonts w:ascii="Candara" w:hAnsi="Candara"/>
          <w:bCs/>
          <w:color w:val="000000"/>
          <w:sz w:val="20"/>
          <w:szCs w:val="20"/>
        </w:rPr>
        <w:t>O Deus de Abraão, de Isaac e de Jacob e o Deus de Moisés… dá-</w:t>
      </w:r>
      <w:r>
        <w:rPr>
          <w:rFonts w:ascii="Candara" w:hAnsi="Candara"/>
          <w:bCs/>
          <w:color w:val="000000"/>
          <w:sz w:val="20"/>
          <w:szCs w:val="20"/>
        </w:rPr>
        <w:t>S</w:t>
      </w:r>
      <w:r w:rsidRPr="009275B5">
        <w:rPr>
          <w:rFonts w:ascii="Candara" w:hAnsi="Candara"/>
          <w:bCs/>
          <w:color w:val="000000"/>
          <w:sz w:val="20"/>
          <w:szCs w:val="20"/>
        </w:rPr>
        <w:t xml:space="preserve">e a conhecer na história… na vida de cada dia. </w:t>
      </w:r>
      <w:r>
        <w:rPr>
          <w:rFonts w:ascii="Candara" w:hAnsi="Candara"/>
          <w:bCs/>
          <w:color w:val="000000"/>
          <w:sz w:val="20"/>
          <w:szCs w:val="20"/>
        </w:rPr>
        <w:t xml:space="preserve">É na medida em que caminhamos com Ele que sabemos que(m) Ele é.  É um Deus que vê a nossa aflição, que nos acompanha, que nos perdoa, é um Deus paciente, um Deus que nos ama sem limites. Sim. </w:t>
      </w:r>
    </w:p>
    <w:p w14:paraId="161FAB0B" w14:textId="77777777" w:rsidR="00C700FC" w:rsidRDefault="00C700FC" w:rsidP="00C700FC">
      <w:pPr>
        <w:pStyle w:val="PargrafodaLista"/>
        <w:numPr>
          <w:ilvl w:val="0"/>
          <w:numId w:val="3"/>
        </w:numPr>
        <w:spacing w:after="0" w:line="360" w:lineRule="auto"/>
        <w:jc w:val="both"/>
        <w:rPr>
          <w:rFonts w:ascii="Candara" w:hAnsi="Candara"/>
          <w:bCs/>
          <w:color w:val="000000"/>
          <w:sz w:val="20"/>
          <w:szCs w:val="20"/>
        </w:rPr>
      </w:pPr>
      <w:r w:rsidRPr="009275B5">
        <w:rPr>
          <w:rFonts w:ascii="Candara" w:hAnsi="Candara"/>
          <w:bCs/>
          <w:color w:val="000000"/>
          <w:sz w:val="20"/>
          <w:szCs w:val="20"/>
        </w:rPr>
        <w:t xml:space="preserve">Mas quem </w:t>
      </w:r>
      <w:r>
        <w:rPr>
          <w:rFonts w:ascii="Candara" w:hAnsi="Candara"/>
          <w:bCs/>
          <w:color w:val="000000"/>
          <w:sz w:val="20"/>
          <w:szCs w:val="20"/>
        </w:rPr>
        <w:t xml:space="preserve">nos </w:t>
      </w:r>
      <w:r w:rsidRPr="009275B5">
        <w:rPr>
          <w:rFonts w:ascii="Candara" w:hAnsi="Candara"/>
          <w:bCs/>
          <w:color w:val="000000"/>
          <w:sz w:val="20"/>
          <w:szCs w:val="20"/>
        </w:rPr>
        <w:t xml:space="preserve">revela </w:t>
      </w:r>
      <w:r>
        <w:rPr>
          <w:rFonts w:ascii="Candara" w:hAnsi="Candara"/>
          <w:bCs/>
          <w:color w:val="000000"/>
          <w:sz w:val="20"/>
          <w:szCs w:val="20"/>
        </w:rPr>
        <w:t>este Deus rico em misericórdia? É</w:t>
      </w:r>
      <w:r w:rsidRPr="009275B5">
        <w:rPr>
          <w:rFonts w:ascii="Candara" w:hAnsi="Candara"/>
          <w:bCs/>
          <w:color w:val="000000"/>
          <w:sz w:val="20"/>
          <w:szCs w:val="20"/>
        </w:rPr>
        <w:t xml:space="preserve"> Jesus. E Jesus vem dizer-nos que </w:t>
      </w:r>
      <w:r>
        <w:rPr>
          <w:rFonts w:ascii="Candara" w:hAnsi="Candara"/>
          <w:bCs/>
          <w:color w:val="000000"/>
          <w:sz w:val="20"/>
          <w:szCs w:val="20"/>
        </w:rPr>
        <w:t>este Deus não é apenas fonte de bondade, é sobretudo «Pai». É assim que Jesus O trata, quando lhe fala, quando lhe reza. Como filho muito amado, o Eleito, Jesus chama-lhe «</w:t>
      </w:r>
      <w:proofErr w:type="spellStart"/>
      <w:r w:rsidRPr="0093176B">
        <w:rPr>
          <w:rFonts w:ascii="Candara" w:hAnsi="Candara"/>
          <w:bCs/>
          <w:i/>
          <w:iCs/>
          <w:color w:val="000000"/>
          <w:sz w:val="20"/>
          <w:szCs w:val="20"/>
        </w:rPr>
        <w:t>Abbá</w:t>
      </w:r>
      <w:proofErr w:type="spellEnd"/>
      <w:r>
        <w:rPr>
          <w:rFonts w:ascii="Candara" w:hAnsi="Candara"/>
          <w:bCs/>
          <w:color w:val="000000"/>
          <w:sz w:val="20"/>
          <w:szCs w:val="20"/>
        </w:rPr>
        <w:t>», Pai querido.</w:t>
      </w:r>
    </w:p>
    <w:p w14:paraId="57F18792" w14:textId="77777777" w:rsidR="00C700FC" w:rsidRDefault="00C700FC" w:rsidP="00C700FC">
      <w:pPr>
        <w:pStyle w:val="PargrafodaLista"/>
        <w:numPr>
          <w:ilvl w:val="0"/>
          <w:numId w:val="3"/>
        </w:numPr>
        <w:spacing w:after="0" w:line="360" w:lineRule="auto"/>
        <w:jc w:val="both"/>
        <w:rPr>
          <w:rFonts w:ascii="Candara" w:hAnsi="Candara"/>
          <w:bCs/>
          <w:color w:val="000000"/>
          <w:sz w:val="20"/>
          <w:szCs w:val="20"/>
        </w:rPr>
      </w:pPr>
      <w:r>
        <w:rPr>
          <w:rFonts w:ascii="Candara" w:hAnsi="Candara"/>
          <w:bCs/>
          <w:color w:val="000000"/>
          <w:sz w:val="20"/>
          <w:szCs w:val="20"/>
        </w:rPr>
        <w:t xml:space="preserve">Como Pai, Deus chama-nos à vida, alimenta-nos, cuida de nós, ensina-nos a caminhar, corrige-n0s, protege-nos do mal, espera com paciência o nosso crescimento e os frutos do seu amor. A sua glória, a sua alegria é que demos fruto. E o fruto que ele espera de nós é o do amor uns pelos outros. </w:t>
      </w:r>
    </w:p>
    <w:p w14:paraId="67EAC191" w14:textId="77777777" w:rsidR="00C700FC" w:rsidRDefault="00C700FC" w:rsidP="00C700FC">
      <w:pPr>
        <w:pStyle w:val="PargrafodaLista"/>
        <w:numPr>
          <w:ilvl w:val="0"/>
          <w:numId w:val="3"/>
        </w:numPr>
        <w:spacing w:after="0" w:line="360" w:lineRule="auto"/>
        <w:jc w:val="both"/>
        <w:rPr>
          <w:rFonts w:ascii="Candara" w:hAnsi="Candara"/>
          <w:bCs/>
          <w:color w:val="000000"/>
          <w:sz w:val="20"/>
          <w:szCs w:val="20"/>
        </w:rPr>
      </w:pPr>
      <w:r>
        <w:rPr>
          <w:rFonts w:ascii="Candara" w:hAnsi="Candara"/>
          <w:bCs/>
          <w:color w:val="000000"/>
          <w:sz w:val="20"/>
          <w:szCs w:val="20"/>
        </w:rPr>
        <w:t xml:space="preserve">O tempo da Quaresma é assim um tempo para semear o bem, na expetativa de que ele venha a frutificar, como o grão de trigo lançado à terra. Com a paciência de um agricultor, com o amor de um pai, que espera pelos frutos na vida dos seus filhos. </w:t>
      </w:r>
    </w:p>
    <w:p w14:paraId="3410D1CF" w14:textId="77777777" w:rsidR="00C700FC" w:rsidRDefault="00C700FC" w:rsidP="00C700FC">
      <w:pPr>
        <w:pStyle w:val="PargrafodaLista"/>
        <w:numPr>
          <w:ilvl w:val="0"/>
          <w:numId w:val="3"/>
        </w:numPr>
        <w:spacing w:after="0" w:line="360" w:lineRule="auto"/>
        <w:jc w:val="both"/>
        <w:rPr>
          <w:rFonts w:ascii="Candara" w:hAnsi="Candara"/>
          <w:bCs/>
          <w:color w:val="000000"/>
          <w:sz w:val="20"/>
          <w:szCs w:val="20"/>
        </w:rPr>
      </w:pPr>
      <w:r>
        <w:rPr>
          <w:rFonts w:ascii="Candara" w:hAnsi="Candara"/>
          <w:bCs/>
          <w:color w:val="000000"/>
          <w:sz w:val="20"/>
          <w:szCs w:val="20"/>
        </w:rPr>
        <w:t xml:space="preserve">Vivamos esta Quaresma, como um tempo favorável, uma oportunidade, para cortar em nós o que não presta, para cavar, adubar e dar vida ao que em nós é bom, a fim de darmos frutos de vida nova na Páscoa que se aproxima. </w:t>
      </w:r>
    </w:p>
    <w:p w14:paraId="044DCEE4" w14:textId="77777777" w:rsidR="00C700FC" w:rsidRPr="00F37C6F" w:rsidRDefault="00C700FC" w:rsidP="00C700FC">
      <w:pPr>
        <w:pStyle w:val="PargrafodaLista"/>
        <w:numPr>
          <w:ilvl w:val="0"/>
          <w:numId w:val="3"/>
        </w:numPr>
        <w:spacing w:after="0" w:line="360" w:lineRule="auto"/>
        <w:jc w:val="both"/>
        <w:rPr>
          <w:rFonts w:ascii="Candara" w:hAnsi="Candara"/>
          <w:bCs/>
          <w:color w:val="000000"/>
          <w:sz w:val="20"/>
          <w:szCs w:val="20"/>
        </w:rPr>
      </w:pPr>
      <w:r>
        <w:rPr>
          <w:rFonts w:ascii="Candara" w:hAnsi="Candara"/>
          <w:bCs/>
          <w:color w:val="000000"/>
          <w:sz w:val="20"/>
          <w:szCs w:val="20"/>
        </w:rPr>
        <w:t xml:space="preserve">Para isso, não nos cansemos de rezar. </w:t>
      </w:r>
      <w:r w:rsidRPr="009275B5">
        <w:rPr>
          <w:rFonts w:ascii="Candara" w:hAnsi="Candara"/>
          <w:bCs/>
          <w:color w:val="000000"/>
          <w:sz w:val="20"/>
          <w:szCs w:val="20"/>
        </w:rPr>
        <w:t xml:space="preserve">Jesus ensinou que é necessário «orar sempre, sem desfalecer» </w:t>
      </w:r>
      <w:r w:rsidRPr="00806F92">
        <w:rPr>
          <w:rFonts w:ascii="Candara" w:hAnsi="Candara"/>
          <w:bCs/>
          <w:color w:val="000000"/>
          <w:sz w:val="16"/>
          <w:szCs w:val="16"/>
        </w:rPr>
        <w:t>(</w:t>
      </w:r>
      <w:proofErr w:type="spellStart"/>
      <w:r w:rsidRPr="00806F92">
        <w:rPr>
          <w:rFonts w:ascii="Candara" w:hAnsi="Candara"/>
          <w:bCs/>
          <w:color w:val="000000"/>
          <w:sz w:val="16"/>
          <w:szCs w:val="16"/>
        </w:rPr>
        <w:t>Lc</w:t>
      </w:r>
      <w:proofErr w:type="spellEnd"/>
      <w:r w:rsidRPr="00806F92">
        <w:rPr>
          <w:rFonts w:ascii="Candara" w:hAnsi="Candara"/>
          <w:bCs/>
          <w:color w:val="000000"/>
          <w:sz w:val="16"/>
          <w:szCs w:val="16"/>
        </w:rPr>
        <w:t xml:space="preserve"> 18, 1)</w:t>
      </w:r>
      <w:r w:rsidRPr="009275B5">
        <w:rPr>
          <w:rFonts w:ascii="Candara" w:hAnsi="Candara"/>
          <w:bCs/>
          <w:color w:val="000000"/>
          <w:sz w:val="20"/>
          <w:szCs w:val="20"/>
        </w:rPr>
        <w:t xml:space="preserve">. </w:t>
      </w:r>
      <w:r w:rsidRPr="00F37C6F">
        <w:rPr>
          <w:rFonts w:ascii="Candara" w:hAnsi="Candara"/>
          <w:bCs/>
          <w:color w:val="000000"/>
          <w:sz w:val="20"/>
          <w:szCs w:val="20"/>
        </w:rPr>
        <w:t xml:space="preserve">Precisamos de rezar, porque necessitamos de Deus. </w:t>
      </w:r>
      <w:r>
        <w:rPr>
          <w:rFonts w:ascii="Candara" w:hAnsi="Candara"/>
          <w:bCs/>
          <w:color w:val="000000"/>
          <w:sz w:val="20"/>
          <w:szCs w:val="20"/>
        </w:rPr>
        <w:t>N</w:t>
      </w:r>
      <w:r w:rsidRPr="00F37C6F">
        <w:rPr>
          <w:rFonts w:ascii="Candara" w:hAnsi="Candara"/>
          <w:bCs/>
          <w:color w:val="000000"/>
          <w:sz w:val="20"/>
          <w:szCs w:val="20"/>
        </w:rPr>
        <w:t>inguém se salva sem Deus.</w:t>
      </w:r>
    </w:p>
    <w:p w14:paraId="3806A864" w14:textId="77777777" w:rsidR="00C700FC" w:rsidRPr="009275B5" w:rsidRDefault="00C700FC" w:rsidP="00C700FC">
      <w:pPr>
        <w:pStyle w:val="PargrafodaLista"/>
        <w:numPr>
          <w:ilvl w:val="0"/>
          <w:numId w:val="3"/>
        </w:numPr>
        <w:spacing w:after="0" w:line="360" w:lineRule="auto"/>
        <w:jc w:val="both"/>
        <w:rPr>
          <w:rFonts w:ascii="Candara" w:hAnsi="Candara"/>
          <w:bCs/>
          <w:color w:val="000000"/>
          <w:sz w:val="20"/>
          <w:szCs w:val="20"/>
        </w:rPr>
      </w:pPr>
      <w:r>
        <w:rPr>
          <w:rFonts w:ascii="Candara" w:hAnsi="Candara"/>
          <w:bCs/>
          <w:color w:val="000000"/>
          <w:sz w:val="20"/>
          <w:szCs w:val="20"/>
        </w:rPr>
        <w:t xml:space="preserve">Rezemos todos os dias a oração do Pai-Nosso. E crescerá em nós a confiança no amor de Deus e a prática generosa do amor aos irmãos. Quanto mais rezarmos o Pai-Nosso mais rezamos pela Paz, porque o Pai-Nosso faz-nos perceber que Deus é Pai de todos e de alguns. Faz-nos irmãos e não inimigos. </w:t>
      </w:r>
    </w:p>
    <w:p w14:paraId="7276DA91" w14:textId="77777777" w:rsidR="00C700FC" w:rsidRDefault="00C700FC" w:rsidP="00C700FC">
      <w:pPr>
        <w:jc w:val="center"/>
        <w:rPr>
          <w:rFonts w:ascii="Candara" w:hAnsi="Candara" w:cs="Calibri"/>
          <w:b/>
          <w:sz w:val="20"/>
          <w:szCs w:val="20"/>
        </w:rPr>
      </w:pPr>
      <w:r>
        <w:rPr>
          <w:rFonts w:ascii="Candara" w:hAnsi="Candara" w:cs="Calibri"/>
          <w:b/>
          <w:sz w:val="20"/>
          <w:szCs w:val="20"/>
        </w:rPr>
        <w:t>HOMILIA NA BÊNÇÃO DOS NOIVOS – DOMINGO 19H00</w:t>
      </w:r>
      <w:r w:rsidRPr="00CF6562">
        <w:rPr>
          <w:rFonts w:ascii="Candara" w:hAnsi="Candara" w:cs="Calibri"/>
          <w:b/>
          <w:sz w:val="20"/>
          <w:szCs w:val="20"/>
        </w:rPr>
        <w:t xml:space="preserve"> </w:t>
      </w:r>
      <w:r w:rsidRPr="00CF6562">
        <w:rPr>
          <w:rFonts w:ascii="Candara" w:hAnsi="Candara"/>
          <w:bCs/>
          <w:smallCaps/>
          <w:color w:val="AD238F"/>
          <w:sz w:val="20"/>
          <w:szCs w:val="20"/>
        </w:rPr>
        <w:t>– Tópicos</w:t>
      </w:r>
    </w:p>
    <w:p w14:paraId="54ABEF80" w14:textId="77777777" w:rsidR="00C700FC" w:rsidRPr="00FE6E64" w:rsidRDefault="00C700FC" w:rsidP="00C700FC">
      <w:pPr>
        <w:jc w:val="center"/>
        <w:rPr>
          <w:rFonts w:ascii="Candara" w:hAnsi="Candara" w:cs="Calibri"/>
          <w:b/>
          <w:sz w:val="20"/>
          <w:szCs w:val="20"/>
        </w:rPr>
      </w:pPr>
    </w:p>
    <w:p w14:paraId="630FE108" w14:textId="77777777" w:rsidR="00C700FC" w:rsidRDefault="00C700FC" w:rsidP="00C700FC">
      <w:pPr>
        <w:pStyle w:val="PargrafodaLista"/>
        <w:numPr>
          <w:ilvl w:val="0"/>
          <w:numId w:val="4"/>
        </w:numPr>
        <w:spacing w:after="0" w:line="360" w:lineRule="auto"/>
        <w:jc w:val="both"/>
        <w:rPr>
          <w:rFonts w:ascii="Candara" w:hAnsi="Candara" w:cs="Calibri"/>
          <w:bCs/>
          <w:sz w:val="20"/>
          <w:szCs w:val="20"/>
        </w:rPr>
      </w:pPr>
      <w:r>
        <w:rPr>
          <w:rFonts w:ascii="Candara" w:hAnsi="Candara" w:cs="Calibri"/>
          <w:bCs/>
          <w:sz w:val="20"/>
          <w:szCs w:val="20"/>
        </w:rPr>
        <w:t xml:space="preserve">A parábola do Evangelho evidencia duas coisas: a paciência de Deus, que cuida de nós e nos mima, para virmos a dar fruto, e, mais do que isso, a urgência da nossa conversão inadiável. A paciência de Deus não limites, mas tem limites o tempo da nossa vida. </w:t>
      </w:r>
    </w:p>
    <w:p w14:paraId="7338E072" w14:textId="77777777" w:rsidR="00C700FC" w:rsidRDefault="00C700FC" w:rsidP="00C700FC">
      <w:pPr>
        <w:pStyle w:val="PargrafodaLista"/>
        <w:spacing w:after="0" w:line="360" w:lineRule="auto"/>
        <w:ind w:left="360"/>
        <w:jc w:val="both"/>
        <w:rPr>
          <w:rFonts w:ascii="Candara" w:hAnsi="Candara" w:cs="Calibri"/>
          <w:bCs/>
          <w:sz w:val="20"/>
          <w:szCs w:val="20"/>
        </w:rPr>
      </w:pPr>
    </w:p>
    <w:p w14:paraId="68076EDF" w14:textId="77777777" w:rsidR="00C700FC" w:rsidRDefault="00C700FC" w:rsidP="00C700FC">
      <w:pPr>
        <w:pStyle w:val="PargrafodaLista"/>
        <w:numPr>
          <w:ilvl w:val="0"/>
          <w:numId w:val="4"/>
        </w:numPr>
        <w:spacing w:after="0" w:line="360" w:lineRule="auto"/>
        <w:jc w:val="both"/>
        <w:rPr>
          <w:rFonts w:ascii="Candara" w:hAnsi="Candara" w:cs="Calibri"/>
          <w:bCs/>
          <w:sz w:val="20"/>
          <w:szCs w:val="20"/>
        </w:rPr>
      </w:pPr>
      <w:r>
        <w:rPr>
          <w:rFonts w:ascii="Candara" w:hAnsi="Candara" w:cs="Calibri"/>
          <w:bCs/>
          <w:sz w:val="20"/>
          <w:szCs w:val="20"/>
        </w:rPr>
        <w:t xml:space="preserve">O tempo presente é o tempo favorável. É uma graça irrepetível. É a única oportunidade que temos para mudar: ontem já foi e o amanhã pode não existir para nós. Não nos julguemos seguros nem sequer do amor do outro. Não adiemos a conversão; quanto mais velhos, mais impermeáveis à mudança; a mudança que esperamos ver nos outros deve começar em nós. </w:t>
      </w:r>
      <w:r w:rsidRPr="00CE5416">
        <w:rPr>
          <w:rFonts w:ascii="Candara" w:hAnsi="Candara" w:cs="Calibri"/>
          <w:b/>
          <w:sz w:val="20"/>
          <w:szCs w:val="20"/>
        </w:rPr>
        <w:t>Não deixemos para amanhã o que podemos fazer hoje.</w:t>
      </w:r>
      <w:r>
        <w:rPr>
          <w:rFonts w:ascii="Candara" w:hAnsi="Candara" w:cs="Calibri"/>
          <w:bCs/>
          <w:sz w:val="20"/>
          <w:szCs w:val="20"/>
        </w:rPr>
        <w:t xml:space="preserve"> Tenhamos a coragem da conversão, da mudança da mente, da vida, do coração.</w:t>
      </w:r>
    </w:p>
    <w:p w14:paraId="00354BCA" w14:textId="77777777" w:rsidR="00C700FC" w:rsidRPr="00FE6E64" w:rsidRDefault="00C700FC" w:rsidP="00C700FC">
      <w:pPr>
        <w:spacing w:after="0" w:line="360" w:lineRule="auto"/>
        <w:jc w:val="both"/>
        <w:rPr>
          <w:rFonts w:ascii="Candara" w:hAnsi="Candara" w:cs="Calibri"/>
          <w:bCs/>
          <w:sz w:val="20"/>
          <w:szCs w:val="20"/>
        </w:rPr>
      </w:pPr>
    </w:p>
    <w:p w14:paraId="17A931A4" w14:textId="77777777" w:rsidR="00C700FC" w:rsidRDefault="00C700FC" w:rsidP="00C700FC">
      <w:pPr>
        <w:pStyle w:val="PargrafodaLista"/>
        <w:numPr>
          <w:ilvl w:val="0"/>
          <w:numId w:val="4"/>
        </w:numPr>
        <w:spacing w:after="0" w:line="360" w:lineRule="auto"/>
        <w:jc w:val="both"/>
        <w:rPr>
          <w:rFonts w:ascii="Candara" w:hAnsi="Candara" w:cs="Calibri"/>
          <w:bCs/>
          <w:sz w:val="20"/>
          <w:szCs w:val="20"/>
        </w:rPr>
      </w:pPr>
      <w:r w:rsidRPr="00B923B8">
        <w:rPr>
          <w:rFonts w:ascii="Candara" w:hAnsi="Candara" w:cs="Calibri"/>
          <w:bCs/>
          <w:sz w:val="20"/>
          <w:szCs w:val="20"/>
        </w:rPr>
        <w:t xml:space="preserve">O tempo de noivado </w:t>
      </w:r>
      <w:r>
        <w:rPr>
          <w:rFonts w:ascii="Candara" w:hAnsi="Candara" w:cs="Calibri"/>
          <w:bCs/>
          <w:sz w:val="20"/>
          <w:szCs w:val="20"/>
        </w:rPr>
        <w:t xml:space="preserve">que estais agora a viver </w:t>
      </w:r>
      <w:r w:rsidRPr="00B923B8">
        <w:rPr>
          <w:rFonts w:ascii="Candara" w:hAnsi="Candara" w:cs="Calibri"/>
          <w:bCs/>
          <w:sz w:val="20"/>
          <w:szCs w:val="20"/>
        </w:rPr>
        <w:t xml:space="preserve">é </w:t>
      </w:r>
      <w:r>
        <w:rPr>
          <w:rFonts w:ascii="Candara" w:hAnsi="Candara" w:cs="Calibri"/>
          <w:bCs/>
          <w:sz w:val="20"/>
          <w:szCs w:val="20"/>
        </w:rPr>
        <w:t xml:space="preserve">também ele </w:t>
      </w:r>
      <w:r w:rsidRPr="00B923B8">
        <w:rPr>
          <w:rFonts w:ascii="Candara" w:hAnsi="Candara" w:cs="Calibri"/>
          <w:bCs/>
          <w:sz w:val="20"/>
          <w:szCs w:val="20"/>
        </w:rPr>
        <w:t xml:space="preserve">um tempo favorável. Não é </w:t>
      </w:r>
      <w:r>
        <w:rPr>
          <w:rFonts w:ascii="Candara" w:hAnsi="Candara" w:cs="Calibri"/>
          <w:bCs/>
          <w:sz w:val="20"/>
          <w:szCs w:val="20"/>
        </w:rPr>
        <w:t xml:space="preserve">um tempo </w:t>
      </w:r>
      <w:r w:rsidRPr="00B923B8">
        <w:rPr>
          <w:rFonts w:ascii="Candara" w:hAnsi="Candara" w:cs="Calibri"/>
          <w:bCs/>
          <w:sz w:val="20"/>
          <w:szCs w:val="20"/>
        </w:rPr>
        <w:t xml:space="preserve">adiável. Não é </w:t>
      </w:r>
      <w:r>
        <w:rPr>
          <w:rFonts w:ascii="Candara" w:hAnsi="Candara" w:cs="Calibri"/>
          <w:bCs/>
          <w:sz w:val="20"/>
          <w:szCs w:val="20"/>
        </w:rPr>
        <w:t xml:space="preserve">um tempo </w:t>
      </w:r>
      <w:r w:rsidRPr="00B923B8">
        <w:rPr>
          <w:rFonts w:ascii="Candara" w:hAnsi="Candara" w:cs="Calibri"/>
          <w:bCs/>
          <w:sz w:val="20"/>
          <w:szCs w:val="20"/>
        </w:rPr>
        <w:t xml:space="preserve">repetível. </w:t>
      </w:r>
      <w:r>
        <w:rPr>
          <w:rFonts w:ascii="Candara" w:hAnsi="Candara" w:cs="Calibri"/>
          <w:bCs/>
          <w:sz w:val="20"/>
          <w:szCs w:val="20"/>
        </w:rPr>
        <w:t xml:space="preserve">Não é um tempo perdido, não é um tempo de intervalo. </w:t>
      </w:r>
      <w:r w:rsidRPr="00B923B8">
        <w:rPr>
          <w:rFonts w:ascii="Candara" w:hAnsi="Candara" w:cs="Calibri"/>
          <w:bCs/>
          <w:sz w:val="20"/>
          <w:szCs w:val="20"/>
        </w:rPr>
        <w:t xml:space="preserve">É um tempo único, </w:t>
      </w:r>
      <w:r>
        <w:rPr>
          <w:rFonts w:ascii="Candara" w:hAnsi="Candara" w:cs="Calibri"/>
          <w:bCs/>
          <w:sz w:val="20"/>
          <w:szCs w:val="20"/>
        </w:rPr>
        <w:t xml:space="preserve">nas vossas vidas, que não voltará mais. É importante, que não adieis problemas, discussões, escolhas, renúncias, opções, para amanhã, para depois de amanhã, para o ano que vem. O tempo é hoje. Amanhã pode ser tarde. </w:t>
      </w:r>
    </w:p>
    <w:p w14:paraId="50E22F54" w14:textId="77777777" w:rsidR="00C700FC" w:rsidRPr="00FE6E64" w:rsidRDefault="00C700FC" w:rsidP="00C700FC">
      <w:pPr>
        <w:spacing w:after="0" w:line="360" w:lineRule="auto"/>
        <w:jc w:val="both"/>
        <w:rPr>
          <w:rFonts w:ascii="Candara" w:hAnsi="Candara" w:cs="Calibri"/>
          <w:bCs/>
          <w:sz w:val="20"/>
          <w:szCs w:val="20"/>
        </w:rPr>
      </w:pPr>
    </w:p>
    <w:p w14:paraId="103E8E0E" w14:textId="77777777" w:rsidR="00C700FC" w:rsidRPr="00F032D9" w:rsidRDefault="00C700FC" w:rsidP="00C700FC">
      <w:pPr>
        <w:pStyle w:val="PargrafodaLista"/>
        <w:numPr>
          <w:ilvl w:val="0"/>
          <w:numId w:val="4"/>
        </w:numPr>
        <w:spacing w:after="0" w:line="360" w:lineRule="auto"/>
        <w:jc w:val="both"/>
        <w:rPr>
          <w:rFonts w:ascii="Candara" w:hAnsi="Candara" w:cs="Calibri"/>
          <w:bCs/>
          <w:i/>
          <w:iCs/>
          <w:sz w:val="20"/>
          <w:szCs w:val="20"/>
        </w:rPr>
      </w:pPr>
      <w:r>
        <w:rPr>
          <w:rFonts w:ascii="Candara" w:hAnsi="Candara" w:cs="Calibri"/>
          <w:bCs/>
          <w:sz w:val="20"/>
          <w:szCs w:val="20"/>
        </w:rPr>
        <w:t xml:space="preserve">Que tempo favorável é este, que tendes agora, caríssimos noivos? </w:t>
      </w:r>
    </w:p>
    <w:p w14:paraId="4ADC614A" w14:textId="77777777" w:rsidR="00C700FC" w:rsidRPr="00F032D9" w:rsidRDefault="00C700FC" w:rsidP="00C700FC">
      <w:pPr>
        <w:pStyle w:val="PargrafodaLista"/>
        <w:rPr>
          <w:rFonts w:ascii="Candara" w:hAnsi="Candara" w:cs="Calibri"/>
          <w:bCs/>
          <w:sz w:val="20"/>
          <w:szCs w:val="20"/>
        </w:rPr>
      </w:pPr>
    </w:p>
    <w:p w14:paraId="038D2230" w14:textId="77777777" w:rsidR="00C700FC" w:rsidRDefault="00C700FC" w:rsidP="00C700FC">
      <w:pPr>
        <w:pStyle w:val="PargrafodaLista"/>
        <w:numPr>
          <w:ilvl w:val="1"/>
          <w:numId w:val="4"/>
        </w:numPr>
        <w:spacing w:after="0" w:line="360" w:lineRule="auto"/>
        <w:jc w:val="both"/>
        <w:rPr>
          <w:rFonts w:ascii="Candara" w:hAnsi="Candara" w:cs="Calibri"/>
          <w:bCs/>
          <w:i/>
          <w:iCs/>
          <w:sz w:val="20"/>
          <w:szCs w:val="20"/>
        </w:rPr>
      </w:pPr>
      <w:r>
        <w:rPr>
          <w:rFonts w:ascii="Candara" w:hAnsi="Candara" w:cs="Calibri"/>
          <w:bCs/>
          <w:sz w:val="20"/>
          <w:szCs w:val="20"/>
        </w:rPr>
        <w:t xml:space="preserve">É um tempo para </w:t>
      </w:r>
      <w:r w:rsidRPr="006103BB">
        <w:rPr>
          <w:rFonts w:ascii="Candara" w:hAnsi="Candara" w:cs="Calibri"/>
          <w:bCs/>
          <w:sz w:val="20"/>
          <w:szCs w:val="20"/>
        </w:rPr>
        <w:t>discernir</w:t>
      </w:r>
      <w:r>
        <w:rPr>
          <w:rFonts w:ascii="Candara" w:hAnsi="Candara" w:cs="Calibri"/>
          <w:bCs/>
          <w:sz w:val="20"/>
          <w:szCs w:val="20"/>
        </w:rPr>
        <w:t>des</w:t>
      </w:r>
      <w:r w:rsidRPr="006103BB">
        <w:rPr>
          <w:rFonts w:ascii="Candara" w:hAnsi="Candara" w:cs="Calibri"/>
          <w:bCs/>
          <w:sz w:val="20"/>
          <w:szCs w:val="20"/>
        </w:rPr>
        <w:t xml:space="preserve"> o que é preciso </w:t>
      </w:r>
      <w:r w:rsidRPr="003A71CA">
        <w:rPr>
          <w:rFonts w:ascii="Candara" w:hAnsi="Candara" w:cs="Calibri"/>
          <w:bCs/>
          <w:i/>
          <w:iCs/>
          <w:sz w:val="20"/>
          <w:szCs w:val="20"/>
        </w:rPr>
        <w:t>cortar</w:t>
      </w:r>
      <w:r w:rsidRPr="006103BB">
        <w:rPr>
          <w:rFonts w:ascii="Candara" w:hAnsi="Candara" w:cs="Calibri"/>
          <w:bCs/>
          <w:sz w:val="20"/>
          <w:szCs w:val="20"/>
        </w:rPr>
        <w:t xml:space="preserve"> </w:t>
      </w:r>
      <w:r>
        <w:rPr>
          <w:rFonts w:ascii="Candara" w:hAnsi="Candara" w:cs="Calibri"/>
          <w:bCs/>
          <w:sz w:val="20"/>
          <w:szCs w:val="20"/>
        </w:rPr>
        <w:t xml:space="preserve">na vossa vida: </w:t>
      </w:r>
      <w:r w:rsidRPr="003A71CA">
        <w:rPr>
          <w:rFonts w:ascii="Candara" w:hAnsi="Candara" w:cs="Calibri"/>
          <w:bCs/>
          <w:i/>
          <w:iCs/>
          <w:sz w:val="20"/>
          <w:szCs w:val="20"/>
        </w:rPr>
        <w:t>o que é que está a impedir de fazer frutificar o nosso amor? O medo do futuro, a pressa no presente, o apego ao passado?</w:t>
      </w:r>
      <w:r>
        <w:rPr>
          <w:rFonts w:ascii="Candara" w:hAnsi="Candara" w:cs="Calibri"/>
          <w:bCs/>
          <w:sz w:val="20"/>
          <w:szCs w:val="20"/>
        </w:rPr>
        <w:t xml:space="preserve"> </w:t>
      </w:r>
      <w:r w:rsidRPr="00FE6E64">
        <w:rPr>
          <w:rFonts w:ascii="Candara" w:hAnsi="Candara" w:cs="Calibri"/>
          <w:bCs/>
          <w:i/>
          <w:iCs/>
          <w:sz w:val="20"/>
          <w:szCs w:val="20"/>
        </w:rPr>
        <w:t xml:space="preserve">O que é que é preciso cavar mais fundo, para cuidar das raízes: a oração, a fé, a relação que esfriou, as opções de vida que se desencontraram? </w:t>
      </w:r>
    </w:p>
    <w:p w14:paraId="586537CB" w14:textId="77777777" w:rsidR="00C700FC" w:rsidRPr="00F032D9" w:rsidRDefault="00C700FC" w:rsidP="00C700FC">
      <w:pPr>
        <w:pStyle w:val="PargrafodaLista"/>
        <w:numPr>
          <w:ilvl w:val="1"/>
          <w:numId w:val="4"/>
        </w:numPr>
        <w:spacing w:after="0" w:line="360" w:lineRule="auto"/>
        <w:jc w:val="both"/>
        <w:rPr>
          <w:rFonts w:ascii="Candara" w:hAnsi="Candara" w:cs="Calibri"/>
          <w:bCs/>
          <w:i/>
          <w:iCs/>
          <w:sz w:val="20"/>
          <w:szCs w:val="20"/>
        </w:rPr>
      </w:pPr>
      <w:r>
        <w:rPr>
          <w:rFonts w:ascii="Candara" w:hAnsi="Candara" w:cs="Calibri"/>
          <w:bCs/>
          <w:sz w:val="20"/>
          <w:szCs w:val="20"/>
        </w:rPr>
        <w:t xml:space="preserve">É um tempo para </w:t>
      </w:r>
      <w:r w:rsidRPr="006103BB">
        <w:rPr>
          <w:rFonts w:ascii="Candara" w:hAnsi="Candara" w:cs="Calibri"/>
          <w:bCs/>
          <w:sz w:val="20"/>
          <w:szCs w:val="20"/>
        </w:rPr>
        <w:t>discernir</w:t>
      </w:r>
      <w:r>
        <w:rPr>
          <w:rFonts w:ascii="Candara" w:hAnsi="Candara" w:cs="Calibri"/>
          <w:bCs/>
          <w:sz w:val="20"/>
          <w:szCs w:val="20"/>
        </w:rPr>
        <w:t>des</w:t>
      </w:r>
      <w:r w:rsidRPr="006103BB">
        <w:rPr>
          <w:rFonts w:ascii="Candara" w:hAnsi="Candara" w:cs="Calibri"/>
          <w:bCs/>
          <w:sz w:val="20"/>
          <w:szCs w:val="20"/>
        </w:rPr>
        <w:t xml:space="preserve"> o que é preciso </w:t>
      </w:r>
      <w:r w:rsidRPr="00CE5416">
        <w:rPr>
          <w:rFonts w:ascii="Candara" w:hAnsi="Candara" w:cs="Calibri"/>
          <w:bCs/>
          <w:i/>
          <w:iCs/>
          <w:sz w:val="20"/>
          <w:szCs w:val="20"/>
        </w:rPr>
        <w:t>escavar</w:t>
      </w:r>
      <w:r>
        <w:rPr>
          <w:rFonts w:ascii="Candara" w:hAnsi="Candara" w:cs="Calibri"/>
          <w:bCs/>
          <w:sz w:val="20"/>
          <w:szCs w:val="20"/>
        </w:rPr>
        <w:t xml:space="preserve">, para conhecer e aprofundar as vossas raízes familiares e cristãs. </w:t>
      </w:r>
    </w:p>
    <w:p w14:paraId="3E1A54F7" w14:textId="77777777" w:rsidR="00C700FC" w:rsidRDefault="00C700FC" w:rsidP="00C700FC">
      <w:pPr>
        <w:pStyle w:val="PargrafodaLista"/>
        <w:numPr>
          <w:ilvl w:val="1"/>
          <w:numId w:val="4"/>
        </w:numPr>
        <w:spacing w:after="0" w:line="360" w:lineRule="auto"/>
        <w:jc w:val="both"/>
        <w:rPr>
          <w:rFonts w:ascii="Candara" w:hAnsi="Candara" w:cs="Calibri"/>
          <w:bCs/>
          <w:i/>
          <w:iCs/>
          <w:sz w:val="20"/>
          <w:szCs w:val="20"/>
        </w:rPr>
      </w:pPr>
      <w:r>
        <w:rPr>
          <w:rFonts w:ascii="Candara" w:hAnsi="Candara" w:cs="Calibri"/>
          <w:bCs/>
          <w:sz w:val="20"/>
          <w:szCs w:val="20"/>
        </w:rPr>
        <w:t xml:space="preserve">É um tempo para </w:t>
      </w:r>
      <w:r w:rsidRPr="00467B23">
        <w:rPr>
          <w:rFonts w:ascii="Candara" w:hAnsi="Candara" w:cs="Calibri"/>
          <w:bCs/>
          <w:sz w:val="20"/>
          <w:szCs w:val="20"/>
        </w:rPr>
        <w:t>discernir</w:t>
      </w:r>
      <w:r>
        <w:rPr>
          <w:rFonts w:ascii="Candara" w:hAnsi="Candara" w:cs="Calibri"/>
          <w:bCs/>
          <w:sz w:val="20"/>
          <w:szCs w:val="20"/>
        </w:rPr>
        <w:t>des</w:t>
      </w:r>
      <w:r w:rsidRPr="00467B23">
        <w:rPr>
          <w:rFonts w:ascii="Candara" w:hAnsi="Candara" w:cs="Calibri"/>
          <w:bCs/>
          <w:sz w:val="20"/>
          <w:szCs w:val="20"/>
        </w:rPr>
        <w:t xml:space="preserve"> o que é preciso adubar, fertilizar, fortalecer, para dar ainda mais fruto?</w:t>
      </w:r>
      <w:r w:rsidRPr="00FE6E64">
        <w:rPr>
          <w:rFonts w:ascii="Candara" w:hAnsi="Candara" w:cs="Calibri"/>
          <w:bCs/>
          <w:i/>
          <w:iCs/>
          <w:sz w:val="20"/>
          <w:szCs w:val="20"/>
        </w:rPr>
        <w:t xml:space="preserve"> Pensemos no que está mais fragilizado e precis</w:t>
      </w:r>
      <w:r>
        <w:rPr>
          <w:rFonts w:ascii="Candara" w:hAnsi="Candara" w:cs="Calibri"/>
          <w:bCs/>
          <w:i/>
          <w:iCs/>
          <w:sz w:val="20"/>
          <w:szCs w:val="20"/>
        </w:rPr>
        <w:t>a</w:t>
      </w:r>
      <w:r w:rsidRPr="00FE6E64">
        <w:rPr>
          <w:rFonts w:ascii="Candara" w:hAnsi="Candara" w:cs="Calibri"/>
          <w:bCs/>
          <w:i/>
          <w:iCs/>
          <w:sz w:val="20"/>
          <w:szCs w:val="20"/>
        </w:rPr>
        <w:t xml:space="preserve"> de mais cuidados, de mais mimos? </w:t>
      </w:r>
    </w:p>
    <w:p w14:paraId="133A68FE" w14:textId="77777777" w:rsidR="00C700FC" w:rsidRPr="00FE6E64" w:rsidRDefault="00C700FC" w:rsidP="00C700FC">
      <w:pPr>
        <w:spacing w:after="0" w:line="360" w:lineRule="auto"/>
        <w:jc w:val="both"/>
        <w:rPr>
          <w:rFonts w:ascii="Candara" w:hAnsi="Candara" w:cs="Calibri"/>
          <w:bCs/>
          <w:i/>
          <w:iCs/>
          <w:sz w:val="20"/>
          <w:szCs w:val="20"/>
        </w:rPr>
      </w:pPr>
    </w:p>
    <w:p w14:paraId="42DA82E8" w14:textId="77777777" w:rsidR="00C700FC" w:rsidRPr="00B923B8" w:rsidRDefault="00C700FC" w:rsidP="00C700FC">
      <w:pPr>
        <w:pStyle w:val="PargrafodaLista"/>
        <w:numPr>
          <w:ilvl w:val="0"/>
          <w:numId w:val="4"/>
        </w:numPr>
        <w:spacing w:after="0" w:line="360" w:lineRule="auto"/>
        <w:jc w:val="both"/>
        <w:rPr>
          <w:rFonts w:ascii="Candara" w:hAnsi="Candara" w:cs="Calibri"/>
          <w:bCs/>
          <w:sz w:val="20"/>
          <w:szCs w:val="20"/>
        </w:rPr>
      </w:pPr>
      <w:r>
        <w:rPr>
          <w:rFonts w:ascii="Candara" w:hAnsi="Candara" w:cs="Calibri"/>
          <w:bCs/>
          <w:sz w:val="20"/>
          <w:szCs w:val="20"/>
        </w:rPr>
        <w:t xml:space="preserve">Peçamos ao Senhor, que este seja um tempo de extirpar o mal, de semear e de praticar o bem, para que o vosso amor, purificado e consolidado, dê frutos e frutos que permaneçam. </w:t>
      </w:r>
    </w:p>
    <w:p w14:paraId="6260B4E5" w14:textId="77777777" w:rsidR="00C700FC" w:rsidRPr="00720C29" w:rsidRDefault="00C700FC" w:rsidP="00720C29">
      <w:pPr>
        <w:spacing w:after="0" w:line="360" w:lineRule="auto"/>
        <w:jc w:val="both"/>
        <w:rPr>
          <w:rFonts w:asciiTheme="majorHAnsi" w:hAnsiTheme="majorHAnsi"/>
          <w:sz w:val="21"/>
          <w:szCs w:val="21"/>
        </w:rPr>
      </w:pPr>
    </w:p>
    <w:p w14:paraId="14693874" w14:textId="6C0ECFF2" w:rsidR="00C700FC" w:rsidRDefault="00C700FC">
      <w:pPr>
        <w:rPr>
          <w:rFonts w:asciiTheme="majorHAnsi" w:eastAsia="Times New Roman" w:hAnsiTheme="majorHAnsi" w:cs="Tahoma"/>
          <w:b/>
          <w:bCs/>
          <w:color w:val="000000"/>
          <w:sz w:val="20"/>
          <w:szCs w:val="20"/>
          <w:lang w:eastAsia="pt-PT"/>
        </w:rPr>
      </w:pPr>
      <w:r>
        <w:rPr>
          <w:rFonts w:asciiTheme="majorHAnsi" w:eastAsia="Times New Roman" w:hAnsiTheme="majorHAnsi" w:cs="Tahoma"/>
          <w:b/>
          <w:bCs/>
          <w:color w:val="000000"/>
          <w:sz w:val="20"/>
          <w:szCs w:val="20"/>
          <w:lang w:eastAsia="pt-PT"/>
        </w:rPr>
        <w:br w:type="page"/>
      </w:r>
    </w:p>
    <w:p w14:paraId="7FD0D644" w14:textId="77777777" w:rsidR="00C700FC" w:rsidRDefault="00C700FC" w:rsidP="00C700FC">
      <w:pPr>
        <w:jc w:val="center"/>
        <w:rPr>
          <w:rFonts w:ascii="Candara" w:hAnsi="Candara" w:cs="Calibri"/>
          <w:b/>
          <w:smallCaps/>
          <w:sz w:val="20"/>
          <w:szCs w:val="20"/>
        </w:rPr>
      </w:pPr>
      <w:r w:rsidRPr="000E40F6">
        <w:rPr>
          <w:rFonts w:ascii="Candara" w:hAnsi="Candara" w:cs="Calibri"/>
          <w:b/>
          <w:smallCaps/>
          <w:sz w:val="20"/>
          <w:szCs w:val="20"/>
        </w:rPr>
        <w:t>Homilia no III Domingo da Quaresma C 2019</w:t>
      </w:r>
      <w:r>
        <w:rPr>
          <w:rFonts w:ascii="Candara" w:hAnsi="Candara" w:cs="Calibri"/>
          <w:b/>
          <w:smallCaps/>
          <w:sz w:val="20"/>
          <w:szCs w:val="20"/>
        </w:rPr>
        <w:t xml:space="preserve"> – </w:t>
      </w:r>
      <w:r w:rsidRPr="0039580B">
        <w:rPr>
          <w:rFonts w:ascii="Candara" w:hAnsi="Candara" w:cs="Calibri"/>
          <w:b/>
          <w:smallCaps/>
          <w:color w:val="FF0000"/>
          <w:sz w:val="20"/>
          <w:szCs w:val="20"/>
        </w:rPr>
        <w:t>1.º ESQUEMA</w:t>
      </w:r>
    </w:p>
    <w:p w14:paraId="09B8E325" w14:textId="77777777" w:rsidR="00C700FC" w:rsidRPr="0086080C" w:rsidRDefault="00C700FC" w:rsidP="00C700FC">
      <w:pPr>
        <w:jc w:val="center"/>
        <w:rPr>
          <w:rFonts w:ascii="Candara" w:hAnsi="Candara" w:cs="Calibri"/>
          <w:b/>
          <w:smallCaps/>
          <w:sz w:val="16"/>
          <w:szCs w:val="16"/>
        </w:rPr>
      </w:pPr>
    </w:p>
    <w:p w14:paraId="14EEC069" w14:textId="77777777" w:rsidR="00C700FC" w:rsidRPr="0047217F" w:rsidRDefault="00C700FC" w:rsidP="00C700FC">
      <w:pPr>
        <w:spacing w:line="360" w:lineRule="auto"/>
        <w:jc w:val="both"/>
        <w:rPr>
          <w:rFonts w:ascii="Candara" w:hAnsi="Candara" w:cs="Calibri"/>
          <w:sz w:val="20"/>
          <w:szCs w:val="20"/>
        </w:rPr>
      </w:pPr>
      <w:r w:rsidRPr="00CA039B">
        <w:rPr>
          <w:rFonts w:ascii="Candara" w:hAnsi="Candara" w:cs="Calibri"/>
          <w:b/>
          <w:sz w:val="20"/>
          <w:szCs w:val="20"/>
        </w:rPr>
        <w:t>1.</w:t>
      </w:r>
      <w:r w:rsidRPr="0047217F">
        <w:rPr>
          <w:rFonts w:ascii="Candara" w:hAnsi="Candara" w:cs="Calibri"/>
          <w:sz w:val="20"/>
          <w:szCs w:val="20"/>
        </w:rPr>
        <w:t xml:space="preserve"> </w:t>
      </w:r>
      <w:r>
        <w:rPr>
          <w:rFonts w:ascii="Candara" w:hAnsi="Candara" w:cs="Calibri"/>
          <w:sz w:val="20"/>
          <w:szCs w:val="20"/>
        </w:rPr>
        <w:t xml:space="preserve">No cais da conversão, há um sério aviso à navegação: </w:t>
      </w:r>
      <w:r w:rsidRPr="0047217F">
        <w:rPr>
          <w:rFonts w:ascii="Candara" w:hAnsi="Candara" w:cs="Calibri"/>
          <w:sz w:val="20"/>
          <w:szCs w:val="20"/>
        </w:rPr>
        <w:t>«</w:t>
      </w:r>
      <w:r>
        <w:rPr>
          <w:rFonts w:ascii="Candara" w:hAnsi="Candara" w:cs="Calibri"/>
          <w:i/>
          <w:sz w:val="20"/>
          <w:szCs w:val="20"/>
        </w:rPr>
        <w:t>S</w:t>
      </w:r>
      <w:r w:rsidRPr="0047217F">
        <w:rPr>
          <w:rFonts w:ascii="Candara" w:hAnsi="Candara" w:cs="Calibri"/>
          <w:i/>
          <w:sz w:val="20"/>
          <w:szCs w:val="20"/>
        </w:rPr>
        <w:t>e não vos converterdes</w:t>
      </w:r>
      <w:r>
        <w:rPr>
          <w:rFonts w:ascii="Candara" w:hAnsi="Candara" w:cs="Calibri"/>
          <w:i/>
          <w:sz w:val="20"/>
          <w:szCs w:val="20"/>
        </w:rPr>
        <w:t>,</w:t>
      </w:r>
      <w:r w:rsidRPr="0047217F">
        <w:rPr>
          <w:rFonts w:ascii="Candara" w:hAnsi="Candara" w:cs="Calibri"/>
          <w:i/>
          <w:sz w:val="20"/>
          <w:szCs w:val="20"/>
        </w:rPr>
        <w:t xml:space="preserve"> morrereis todos</w:t>
      </w:r>
      <w:r w:rsidRPr="0047217F">
        <w:rPr>
          <w:rFonts w:ascii="Candara" w:hAnsi="Candara" w:cs="Calibri"/>
          <w:sz w:val="20"/>
          <w:szCs w:val="20"/>
        </w:rPr>
        <w:t>»</w:t>
      </w:r>
      <w:r>
        <w:rPr>
          <w:rFonts w:ascii="Candara" w:hAnsi="Candara" w:cs="Calibri"/>
          <w:sz w:val="20"/>
          <w:szCs w:val="20"/>
        </w:rPr>
        <w:t xml:space="preserve"> </w:t>
      </w:r>
      <w:r w:rsidRPr="00DF4418">
        <w:rPr>
          <w:rFonts w:ascii="Candara" w:hAnsi="Candara" w:cs="Calibri"/>
          <w:sz w:val="16"/>
          <w:szCs w:val="16"/>
        </w:rPr>
        <w:t>(</w:t>
      </w:r>
      <w:proofErr w:type="spellStart"/>
      <w:r w:rsidRPr="00DF4418">
        <w:rPr>
          <w:rFonts w:ascii="Candara" w:hAnsi="Candara" w:cs="Calibri"/>
          <w:sz w:val="16"/>
          <w:szCs w:val="16"/>
        </w:rPr>
        <w:t>Lc</w:t>
      </w:r>
      <w:proofErr w:type="spellEnd"/>
      <w:r w:rsidRPr="00DF4418">
        <w:rPr>
          <w:rFonts w:ascii="Candara" w:hAnsi="Candara" w:cs="Calibri"/>
          <w:sz w:val="16"/>
          <w:szCs w:val="16"/>
        </w:rPr>
        <w:t xml:space="preserve"> 13,5)</w:t>
      </w:r>
      <w:r>
        <w:rPr>
          <w:rFonts w:ascii="Candara" w:hAnsi="Candara" w:cs="Calibri"/>
          <w:sz w:val="20"/>
          <w:szCs w:val="20"/>
        </w:rPr>
        <w:t>, o mesmo é dizer, se não mudardes de rota não chegareis a bom porto!</w:t>
      </w:r>
      <w:r w:rsidRPr="0047217F">
        <w:rPr>
          <w:rFonts w:ascii="Candara" w:hAnsi="Candara" w:cs="Calibri"/>
          <w:sz w:val="20"/>
          <w:szCs w:val="20"/>
        </w:rPr>
        <w:t xml:space="preserve"> </w:t>
      </w:r>
      <w:r>
        <w:rPr>
          <w:rFonts w:ascii="Candara" w:hAnsi="Candara" w:cs="Calibri"/>
          <w:sz w:val="20"/>
          <w:szCs w:val="20"/>
        </w:rPr>
        <w:t>É</w:t>
      </w:r>
      <w:r w:rsidRPr="0047217F">
        <w:rPr>
          <w:rFonts w:ascii="Candara" w:hAnsi="Candara" w:cs="Calibri"/>
          <w:sz w:val="20"/>
          <w:szCs w:val="20"/>
        </w:rPr>
        <w:t xml:space="preserve"> preciso</w:t>
      </w:r>
      <w:r>
        <w:rPr>
          <w:rFonts w:ascii="Candara" w:hAnsi="Candara" w:cs="Calibri"/>
          <w:sz w:val="20"/>
          <w:szCs w:val="20"/>
        </w:rPr>
        <w:t xml:space="preserve"> </w:t>
      </w:r>
      <w:r w:rsidRPr="0047217F">
        <w:rPr>
          <w:rFonts w:ascii="Candara" w:hAnsi="Candara" w:cs="Calibri"/>
          <w:sz w:val="20"/>
          <w:szCs w:val="20"/>
        </w:rPr>
        <w:t>arrepiar caminho</w:t>
      </w:r>
      <w:r>
        <w:rPr>
          <w:rFonts w:ascii="Candara" w:hAnsi="Candara" w:cs="Calibri"/>
          <w:sz w:val="20"/>
          <w:szCs w:val="20"/>
        </w:rPr>
        <w:t xml:space="preserve"> e sem demora. </w:t>
      </w:r>
      <w:r w:rsidRPr="0047217F">
        <w:rPr>
          <w:rFonts w:ascii="Candara" w:hAnsi="Candara" w:cs="Calibri"/>
          <w:sz w:val="20"/>
          <w:szCs w:val="20"/>
        </w:rPr>
        <w:t>Esta mudança começa em mim e por mim</w:t>
      </w:r>
      <w:r>
        <w:rPr>
          <w:rFonts w:ascii="Candara" w:hAnsi="Candara" w:cs="Calibri"/>
          <w:sz w:val="20"/>
          <w:szCs w:val="20"/>
        </w:rPr>
        <w:t xml:space="preserve"> e não se faz sem mim, porque,</w:t>
      </w:r>
      <w:r w:rsidRPr="0047217F">
        <w:rPr>
          <w:rFonts w:ascii="Candara" w:hAnsi="Candara" w:cs="Calibri"/>
          <w:sz w:val="20"/>
          <w:szCs w:val="20"/>
        </w:rPr>
        <w:t xml:space="preserve"> </w:t>
      </w:r>
      <w:r>
        <w:rPr>
          <w:rFonts w:ascii="Candara" w:hAnsi="Candara" w:cs="Calibri"/>
          <w:sz w:val="20"/>
          <w:szCs w:val="20"/>
        </w:rPr>
        <w:t xml:space="preserve">nesta barca, ou se salvam todos ou não se salva ninguém. </w:t>
      </w:r>
      <w:r w:rsidRPr="0047217F">
        <w:rPr>
          <w:rFonts w:ascii="Candara" w:hAnsi="Candara" w:cs="Calibri"/>
          <w:sz w:val="20"/>
          <w:szCs w:val="20"/>
        </w:rPr>
        <w:t>“</w:t>
      </w:r>
      <w:r>
        <w:rPr>
          <w:rFonts w:ascii="Candara" w:hAnsi="Candara" w:cs="Calibri"/>
          <w:i/>
          <w:sz w:val="20"/>
          <w:szCs w:val="20"/>
        </w:rPr>
        <w:t>Q</w:t>
      </w:r>
      <w:r w:rsidRPr="00EA3062">
        <w:rPr>
          <w:rFonts w:ascii="Candara" w:hAnsi="Candara" w:cs="Calibri"/>
          <w:i/>
          <w:sz w:val="20"/>
          <w:szCs w:val="20"/>
        </w:rPr>
        <w:t>uem se julga de pé</w:t>
      </w:r>
      <w:r>
        <w:rPr>
          <w:rFonts w:ascii="Candara" w:hAnsi="Candara" w:cs="Calibri"/>
          <w:sz w:val="20"/>
          <w:szCs w:val="20"/>
        </w:rPr>
        <w:t xml:space="preserve"> </w:t>
      </w:r>
      <w:r w:rsidRPr="00EA3062">
        <w:rPr>
          <w:rFonts w:ascii="Candara" w:hAnsi="Candara" w:cs="Calibri"/>
          <w:i/>
          <w:sz w:val="20"/>
          <w:szCs w:val="20"/>
        </w:rPr>
        <w:t>tenha cuidado para não cair</w:t>
      </w:r>
      <w:r w:rsidRPr="0047217F">
        <w:rPr>
          <w:rFonts w:ascii="Candara" w:hAnsi="Candara" w:cs="Calibri"/>
          <w:sz w:val="20"/>
          <w:szCs w:val="20"/>
        </w:rPr>
        <w:t>”</w:t>
      </w:r>
      <w:r>
        <w:rPr>
          <w:rFonts w:ascii="Candara" w:hAnsi="Candara" w:cs="Calibri"/>
          <w:sz w:val="20"/>
          <w:szCs w:val="20"/>
        </w:rPr>
        <w:t xml:space="preserve"> </w:t>
      </w:r>
      <w:r w:rsidRPr="00D25BDF">
        <w:rPr>
          <w:rFonts w:ascii="Candara" w:hAnsi="Candara" w:cs="Calibri"/>
          <w:sz w:val="16"/>
          <w:szCs w:val="16"/>
        </w:rPr>
        <w:t>(</w:t>
      </w:r>
      <w:r w:rsidRPr="0086080C">
        <w:rPr>
          <w:rFonts w:ascii="Candara" w:hAnsi="Candara" w:cs="Calibri"/>
          <w:i/>
          <w:sz w:val="16"/>
          <w:szCs w:val="16"/>
        </w:rPr>
        <w:t>1</w:t>
      </w:r>
      <w:r w:rsidRPr="00D25BDF">
        <w:rPr>
          <w:rFonts w:ascii="Candara" w:hAnsi="Candara" w:cs="Calibri"/>
          <w:sz w:val="16"/>
          <w:szCs w:val="16"/>
        </w:rPr>
        <w:t xml:space="preserve"> </w:t>
      </w:r>
      <w:r w:rsidRPr="00D25BDF">
        <w:rPr>
          <w:rFonts w:ascii="Candara" w:hAnsi="Candara" w:cs="Calibri"/>
          <w:i/>
          <w:sz w:val="16"/>
          <w:szCs w:val="16"/>
        </w:rPr>
        <w:t>Cor</w:t>
      </w:r>
      <w:r w:rsidRPr="00D25BDF">
        <w:rPr>
          <w:rFonts w:ascii="Candara" w:hAnsi="Candara" w:cs="Calibri"/>
          <w:sz w:val="16"/>
          <w:szCs w:val="16"/>
        </w:rPr>
        <w:t xml:space="preserve"> 10,12)</w:t>
      </w:r>
      <w:r w:rsidRPr="0047217F">
        <w:rPr>
          <w:rFonts w:ascii="Candara" w:hAnsi="Candara" w:cs="Calibri"/>
          <w:sz w:val="20"/>
          <w:szCs w:val="20"/>
        </w:rPr>
        <w:t>.</w:t>
      </w:r>
    </w:p>
    <w:p w14:paraId="265837F0" w14:textId="77777777" w:rsidR="00C700FC" w:rsidRDefault="00C700FC" w:rsidP="00C700FC">
      <w:pPr>
        <w:spacing w:line="360" w:lineRule="auto"/>
        <w:jc w:val="both"/>
        <w:rPr>
          <w:rFonts w:ascii="Candara" w:eastAsia="Times New Roman" w:hAnsi="Candara" w:cs="Arial"/>
          <w:sz w:val="20"/>
          <w:szCs w:val="20"/>
          <w:lang w:eastAsia="pt-PT"/>
        </w:rPr>
      </w:pPr>
      <w:r>
        <w:rPr>
          <w:rFonts w:ascii="Candara" w:hAnsi="Candara" w:cs="Calibri"/>
          <w:b/>
          <w:sz w:val="20"/>
          <w:szCs w:val="20"/>
        </w:rPr>
        <w:t>2</w:t>
      </w:r>
      <w:r w:rsidRPr="00CA039B">
        <w:rPr>
          <w:rFonts w:ascii="Candara" w:hAnsi="Candara" w:cs="Calibri"/>
          <w:b/>
          <w:sz w:val="20"/>
          <w:szCs w:val="20"/>
        </w:rPr>
        <w:t>.</w:t>
      </w:r>
      <w:r w:rsidRPr="0047217F">
        <w:rPr>
          <w:rFonts w:ascii="Candara" w:hAnsi="Candara" w:cs="Calibri"/>
          <w:sz w:val="20"/>
          <w:szCs w:val="20"/>
        </w:rPr>
        <w:t xml:space="preserve"> </w:t>
      </w:r>
      <w:r>
        <w:rPr>
          <w:rFonts w:ascii="Candara" w:hAnsi="Candara" w:cs="Calibri"/>
          <w:sz w:val="20"/>
          <w:szCs w:val="20"/>
        </w:rPr>
        <w:t>“</w:t>
      </w:r>
      <w:r w:rsidRPr="0073733F">
        <w:rPr>
          <w:rFonts w:ascii="Candara" w:hAnsi="Candara" w:cs="Calibri"/>
          <w:i/>
          <w:sz w:val="20"/>
          <w:szCs w:val="20"/>
        </w:rPr>
        <w:t>40 dias para chegar a bom porto</w:t>
      </w:r>
      <w:r>
        <w:rPr>
          <w:rFonts w:ascii="Candara" w:hAnsi="Candara" w:cs="Calibri"/>
          <w:sz w:val="20"/>
          <w:szCs w:val="20"/>
        </w:rPr>
        <w:t xml:space="preserve">” é o tempo favorável da infinita paciência de Deus. </w:t>
      </w:r>
      <w:r w:rsidRPr="0047217F">
        <w:rPr>
          <w:rFonts w:ascii="Candara" w:hAnsi="Candara" w:cs="Calibri"/>
          <w:sz w:val="20"/>
          <w:szCs w:val="20"/>
        </w:rPr>
        <w:t>Jesus compara est</w:t>
      </w:r>
      <w:r>
        <w:rPr>
          <w:rFonts w:ascii="Candara" w:hAnsi="Candara" w:cs="Calibri"/>
          <w:sz w:val="20"/>
          <w:szCs w:val="20"/>
        </w:rPr>
        <w:t xml:space="preserve">e </w:t>
      </w:r>
      <w:r w:rsidRPr="00DF4418">
        <w:rPr>
          <w:rFonts w:ascii="Candara" w:hAnsi="Candara" w:cs="Calibri"/>
          <w:i/>
          <w:sz w:val="20"/>
          <w:szCs w:val="20"/>
        </w:rPr>
        <w:t>prazo</w:t>
      </w:r>
      <w:r>
        <w:rPr>
          <w:rFonts w:ascii="Candara" w:hAnsi="Candara" w:cs="Calibri"/>
          <w:sz w:val="20"/>
          <w:szCs w:val="20"/>
        </w:rPr>
        <w:t xml:space="preserve"> especial ao cuidado de</w:t>
      </w:r>
      <w:r w:rsidRPr="0047217F">
        <w:rPr>
          <w:rFonts w:ascii="Candara" w:hAnsi="Candara" w:cs="Calibri"/>
          <w:sz w:val="20"/>
          <w:szCs w:val="20"/>
        </w:rPr>
        <w:t xml:space="preserve"> um camponês, </w:t>
      </w:r>
      <w:r>
        <w:rPr>
          <w:rFonts w:ascii="Candara" w:hAnsi="Candara" w:cs="Calibri"/>
          <w:sz w:val="20"/>
          <w:szCs w:val="20"/>
        </w:rPr>
        <w:t xml:space="preserve">que mima a sua figueira e lhe dá mais um ano, </w:t>
      </w:r>
      <w:r w:rsidRPr="0047217F">
        <w:rPr>
          <w:rFonts w:ascii="Candara" w:hAnsi="Candara" w:cs="Calibri"/>
          <w:sz w:val="20"/>
          <w:szCs w:val="20"/>
        </w:rPr>
        <w:t>na esperança de que venha a dar fruto</w:t>
      </w:r>
      <w:r>
        <w:rPr>
          <w:rFonts w:ascii="Candara" w:hAnsi="Candara" w:cs="Calibri"/>
          <w:sz w:val="20"/>
          <w:szCs w:val="20"/>
        </w:rPr>
        <w:t xml:space="preserve">s. </w:t>
      </w:r>
      <w:r>
        <w:rPr>
          <w:rFonts w:ascii="Candara" w:hAnsi="Candara"/>
          <w:sz w:val="20"/>
          <w:szCs w:val="20"/>
        </w:rPr>
        <w:t xml:space="preserve">Esta oportunidade de salvação </w:t>
      </w:r>
      <w:r w:rsidRPr="005344A5">
        <w:rPr>
          <w:rFonts w:ascii="Candara" w:hAnsi="Candara"/>
          <w:sz w:val="20"/>
          <w:szCs w:val="20"/>
        </w:rPr>
        <w:t xml:space="preserve">ganha particular significado quando recordamos o </w:t>
      </w:r>
      <w:r>
        <w:rPr>
          <w:rFonts w:ascii="Candara" w:hAnsi="Candara"/>
          <w:sz w:val="20"/>
          <w:szCs w:val="20"/>
        </w:rPr>
        <w:t xml:space="preserve">incisivo </w:t>
      </w:r>
      <w:r w:rsidRPr="005344A5">
        <w:rPr>
          <w:rFonts w:ascii="Candara" w:hAnsi="Candara"/>
          <w:sz w:val="20"/>
          <w:szCs w:val="20"/>
        </w:rPr>
        <w:t xml:space="preserve">apelo à conversão, que o profeta Jonas lançara </w:t>
      </w:r>
      <w:r>
        <w:rPr>
          <w:rFonts w:ascii="Candara" w:hAnsi="Candara"/>
          <w:sz w:val="20"/>
          <w:szCs w:val="20"/>
        </w:rPr>
        <w:t xml:space="preserve">outrora </w:t>
      </w:r>
      <w:r w:rsidRPr="005344A5">
        <w:rPr>
          <w:rFonts w:ascii="Candara" w:hAnsi="Candara"/>
          <w:sz w:val="20"/>
          <w:szCs w:val="20"/>
        </w:rPr>
        <w:t>aos ninivitas</w:t>
      </w:r>
      <w:r w:rsidRPr="005344A5">
        <w:rPr>
          <w:rFonts w:ascii="Candara" w:eastAsia="Times New Roman" w:hAnsi="Candara" w:cs="Arial"/>
          <w:sz w:val="20"/>
          <w:szCs w:val="20"/>
          <w:lang w:eastAsia="pt-PT"/>
        </w:rPr>
        <w:t>: «</w:t>
      </w:r>
      <w:r w:rsidRPr="005344A5">
        <w:rPr>
          <w:rFonts w:ascii="Candara" w:eastAsia="Times New Roman" w:hAnsi="Candara" w:cs="Arial"/>
          <w:i/>
          <w:sz w:val="20"/>
          <w:szCs w:val="20"/>
          <w:lang w:eastAsia="pt-PT"/>
        </w:rPr>
        <w:t>Dentro de quarenta dias Nínive será destruída</w:t>
      </w:r>
      <w:r w:rsidRPr="005344A5">
        <w:rPr>
          <w:rFonts w:ascii="Candara" w:eastAsia="Times New Roman" w:hAnsi="Candara" w:cs="Arial"/>
          <w:sz w:val="20"/>
          <w:szCs w:val="20"/>
          <w:lang w:eastAsia="pt-PT"/>
        </w:rPr>
        <w:t xml:space="preserve">» </w:t>
      </w:r>
      <w:r w:rsidRPr="005344A5">
        <w:rPr>
          <w:rFonts w:ascii="Candara" w:eastAsia="Times New Roman" w:hAnsi="Candara" w:cs="Arial"/>
          <w:sz w:val="16"/>
          <w:szCs w:val="16"/>
          <w:lang w:eastAsia="pt-PT"/>
        </w:rPr>
        <w:t>(</w:t>
      </w:r>
      <w:proofErr w:type="spellStart"/>
      <w:r w:rsidRPr="005344A5">
        <w:rPr>
          <w:rFonts w:ascii="Candara" w:eastAsia="Times New Roman" w:hAnsi="Candara" w:cs="Arial"/>
          <w:i/>
          <w:sz w:val="16"/>
          <w:szCs w:val="16"/>
          <w:lang w:eastAsia="pt-PT"/>
        </w:rPr>
        <w:t>Jn</w:t>
      </w:r>
      <w:proofErr w:type="spellEnd"/>
      <w:r w:rsidRPr="005344A5">
        <w:rPr>
          <w:rFonts w:ascii="Candara" w:eastAsia="Times New Roman" w:hAnsi="Candara" w:cs="Arial"/>
          <w:sz w:val="16"/>
          <w:szCs w:val="16"/>
          <w:lang w:eastAsia="pt-PT"/>
        </w:rPr>
        <w:t xml:space="preserve"> 3,4)</w:t>
      </w:r>
      <w:r w:rsidRPr="005344A5">
        <w:rPr>
          <w:rFonts w:ascii="Candara" w:eastAsia="Times New Roman" w:hAnsi="Candara" w:cs="Arial"/>
          <w:sz w:val="20"/>
          <w:szCs w:val="20"/>
          <w:lang w:eastAsia="pt-PT"/>
        </w:rPr>
        <w:t xml:space="preserve">. Não é uma ameaça. É a certeza de que o mundo não pode mudar se não mudarmos nós. </w:t>
      </w:r>
      <w:r>
        <w:rPr>
          <w:rFonts w:ascii="Candara" w:eastAsia="Times New Roman" w:hAnsi="Candara" w:cs="Arial"/>
          <w:sz w:val="20"/>
          <w:szCs w:val="20"/>
          <w:lang w:eastAsia="pt-PT"/>
        </w:rPr>
        <w:t>E já.</w:t>
      </w:r>
      <w:r w:rsidRPr="005D4CCF">
        <w:rPr>
          <w:rFonts w:ascii="Candara" w:eastAsia="Times New Roman" w:hAnsi="Candara" w:cs="Arial"/>
          <w:color w:val="000000" w:themeColor="text1"/>
          <w:sz w:val="20"/>
          <w:szCs w:val="20"/>
          <w:lang w:eastAsia="pt-PT"/>
        </w:rPr>
        <w:t xml:space="preserve"> </w:t>
      </w:r>
      <w:r w:rsidRPr="00A85FA1">
        <w:rPr>
          <w:rFonts w:ascii="Candara" w:eastAsia="Times New Roman" w:hAnsi="Candara" w:cs="Arial"/>
          <w:color w:val="000000" w:themeColor="text1"/>
          <w:sz w:val="20"/>
          <w:szCs w:val="20"/>
          <w:lang w:eastAsia="pt-PT"/>
        </w:rPr>
        <w:t>Não adiemos a conversão. O tempo de Deus é infinito, mas o nosso tem prazo</w:t>
      </w:r>
      <w:r>
        <w:rPr>
          <w:rFonts w:ascii="Candara" w:eastAsia="Times New Roman" w:hAnsi="Candara" w:cs="Arial"/>
          <w:color w:val="000000" w:themeColor="text1"/>
          <w:sz w:val="20"/>
          <w:szCs w:val="20"/>
          <w:lang w:eastAsia="pt-PT"/>
        </w:rPr>
        <w:t xml:space="preserve"> de validade</w:t>
      </w:r>
      <w:r w:rsidRPr="00A85FA1">
        <w:rPr>
          <w:rFonts w:ascii="Candara" w:eastAsia="Times New Roman" w:hAnsi="Candara" w:cs="Arial"/>
          <w:color w:val="000000" w:themeColor="text1"/>
          <w:sz w:val="20"/>
          <w:szCs w:val="20"/>
          <w:lang w:eastAsia="pt-PT"/>
        </w:rPr>
        <w:t>.</w:t>
      </w:r>
    </w:p>
    <w:p w14:paraId="2166CA15" w14:textId="77777777" w:rsidR="00C700FC" w:rsidRPr="004A3907" w:rsidRDefault="00C700FC" w:rsidP="00C700FC">
      <w:pPr>
        <w:spacing w:line="360" w:lineRule="auto"/>
        <w:jc w:val="both"/>
        <w:rPr>
          <w:rFonts w:ascii="Candara" w:hAnsi="Candara" w:cs="Calibri"/>
          <w:b/>
          <w:sz w:val="20"/>
          <w:szCs w:val="20"/>
        </w:rPr>
      </w:pPr>
      <w:r w:rsidRPr="006900B2">
        <w:rPr>
          <w:rFonts w:ascii="Candara" w:eastAsia="Times New Roman" w:hAnsi="Candara" w:cs="Arial"/>
          <w:b/>
          <w:sz w:val="20"/>
          <w:szCs w:val="20"/>
          <w:lang w:eastAsia="pt-PT"/>
        </w:rPr>
        <w:t>3.</w:t>
      </w:r>
      <w:r>
        <w:rPr>
          <w:rFonts w:ascii="Candara" w:eastAsia="Times New Roman" w:hAnsi="Candara" w:cs="Arial"/>
          <w:sz w:val="20"/>
          <w:szCs w:val="20"/>
          <w:lang w:eastAsia="pt-PT"/>
        </w:rPr>
        <w:t xml:space="preserve"> </w:t>
      </w:r>
      <w:r w:rsidRPr="00A85FA1">
        <w:rPr>
          <w:rFonts w:ascii="Candara" w:eastAsia="Times New Roman" w:hAnsi="Candara" w:cs="Arial"/>
          <w:color w:val="000000" w:themeColor="text1"/>
          <w:sz w:val="20"/>
          <w:szCs w:val="20"/>
          <w:lang w:eastAsia="pt-PT"/>
        </w:rPr>
        <w:t xml:space="preserve">É urgente, por isso, a </w:t>
      </w:r>
      <w:r w:rsidRPr="00A85FA1">
        <w:rPr>
          <w:rFonts w:ascii="Candara" w:hAnsi="Candara"/>
          <w:color w:val="000000" w:themeColor="text1"/>
          <w:sz w:val="20"/>
          <w:szCs w:val="20"/>
        </w:rPr>
        <w:t>conversão, a mudança, a vários níveis</w:t>
      </w:r>
      <w:r w:rsidRPr="004A3907">
        <w:rPr>
          <w:rFonts w:ascii="Candara" w:hAnsi="Candara"/>
          <w:color w:val="000000"/>
          <w:sz w:val="20"/>
          <w:szCs w:val="20"/>
        </w:rPr>
        <w:t>:</w:t>
      </w:r>
    </w:p>
    <w:p w14:paraId="7F633D93" w14:textId="77777777" w:rsidR="00C700FC" w:rsidRPr="00EB16C0" w:rsidRDefault="00C700FC" w:rsidP="00C700FC">
      <w:pPr>
        <w:numPr>
          <w:ilvl w:val="0"/>
          <w:numId w:val="6"/>
        </w:numPr>
        <w:spacing w:after="0" w:line="360" w:lineRule="auto"/>
        <w:jc w:val="both"/>
        <w:rPr>
          <w:rFonts w:ascii="Candara" w:hAnsi="Candara" w:cs="Calibri"/>
          <w:sz w:val="20"/>
          <w:szCs w:val="20"/>
        </w:rPr>
      </w:pPr>
      <w:r>
        <w:rPr>
          <w:rFonts w:ascii="Candara" w:hAnsi="Candara"/>
          <w:i/>
          <w:color w:val="000000"/>
          <w:sz w:val="20"/>
          <w:szCs w:val="20"/>
        </w:rPr>
        <w:t>C</w:t>
      </w:r>
      <w:r w:rsidRPr="007A4DFF">
        <w:rPr>
          <w:rFonts w:ascii="Candara" w:hAnsi="Candara"/>
          <w:i/>
          <w:color w:val="000000"/>
          <w:sz w:val="20"/>
          <w:szCs w:val="20"/>
        </w:rPr>
        <w:t>onversão pessoal</w:t>
      </w:r>
      <w:r w:rsidRPr="007A4DFF">
        <w:rPr>
          <w:rFonts w:ascii="Candara" w:hAnsi="Candara"/>
          <w:color w:val="000000"/>
          <w:sz w:val="20"/>
          <w:szCs w:val="20"/>
        </w:rPr>
        <w:t xml:space="preserve">, mudando a rota da nossa vida, e voltando o nosso coração definitivamente para o Senhor, </w:t>
      </w:r>
      <w:r>
        <w:rPr>
          <w:rFonts w:ascii="Candara" w:hAnsi="Candara"/>
          <w:color w:val="000000"/>
          <w:sz w:val="20"/>
          <w:szCs w:val="20"/>
        </w:rPr>
        <w:t>para</w:t>
      </w:r>
      <w:r w:rsidRPr="007A4DFF">
        <w:rPr>
          <w:rFonts w:ascii="Candara" w:hAnsi="Candara"/>
          <w:color w:val="000000"/>
          <w:sz w:val="20"/>
          <w:szCs w:val="20"/>
        </w:rPr>
        <w:t xml:space="preserve"> chegarmos </w:t>
      </w:r>
      <w:r>
        <w:rPr>
          <w:rFonts w:ascii="Candara" w:hAnsi="Candara"/>
          <w:color w:val="000000"/>
          <w:sz w:val="20"/>
          <w:szCs w:val="20"/>
        </w:rPr>
        <w:t xml:space="preserve">com Ele </w:t>
      </w:r>
      <w:r w:rsidRPr="007A4DFF">
        <w:rPr>
          <w:rFonts w:ascii="Candara" w:hAnsi="Candara"/>
          <w:color w:val="000000"/>
          <w:sz w:val="20"/>
          <w:szCs w:val="20"/>
        </w:rPr>
        <w:t>a bom porto</w:t>
      </w:r>
      <w:r>
        <w:rPr>
          <w:rFonts w:ascii="Candara" w:hAnsi="Candara" w:cs="Calibri"/>
          <w:sz w:val="20"/>
          <w:szCs w:val="20"/>
        </w:rPr>
        <w:t>.</w:t>
      </w:r>
      <w:r w:rsidRPr="00576EBC">
        <w:rPr>
          <w:rFonts w:ascii="Candara" w:hAnsi="Candara" w:cs="Calibri"/>
          <w:i/>
          <w:sz w:val="20"/>
          <w:szCs w:val="20"/>
        </w:rPr>
        <w:t xml:space="preserve"> </w:t>
      </w:r>
      <w:r w:rsidRPr="00EB16C0">
        <w:rPr>
          <w:rFonts w:ascii="Candara" w:hAnsi="Candara" w:cs="Calibri"/>
          <w:i/>
          <w:sz w:val="20"/>
          <w:szCs w:val="20"/>
        </w:rPr>
        <w:t xml:space="preserve">Estou disponível para </w:t>
      </w:r>
      <w:r>
        <w:rPr>
          <w:rFonts w:ascii="Candara" w:hAnsi="Candara" w:cs="Calibri"/>
          <w:i/>
          <w:sz w:val="20"/>
          <w:szCs w:val="20"/>
        </w:rPr>
        <w:t>confiar às mãos de Cristo o leme da minha vida e</w:t>
      </w:r>
      <w:r w:rsidRPr="00EB16C0">
        <w:rPr>
          <w:rFonts w:ascii="Candara" w:hAnsi="Candara" w:cs="Calibri"/>
          <w:i/>
          <w:sz w:val="20"/>
          <w:szCs w:val="20"/>
        </w:rPr>
        <w:t xml:space="preserve"> mudar </w:t>
      </w:r>
      <w:r>
        <w:rPr>
          <w:rFonts w:ascii="Candara" w:hAnsi="Candara" w:cs="Calibri"/>
          <w:i/>
          <w:sz w:val="20"/>
          <w:szCs w:val="20"/>
        </w:rPr>
        <w:t>de rota?</w:t>
      </w:r>
    </w:p>
    <w:p w14:paraId="1D3E2837" w14:textId="77777777" w:rsidR="00C700FC" w:rsidRPr="00FF5B34"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sz w:val="20"/>
          <w:szCs w:val="20"/>
        </w:rPr>
      </w:pPr>
      <w:r>
        <w:rPr>
          <w:rFonts w:ascii="Candara" w:hAnsi="Candara"/>
          <w:i/>
          <w:color w:val="000000"/>
          <w:sz w:val="20"/>
          <w:szCs w:val="20"/>
        </w:rPr>
        <w:t>C</w:t>
      </w:r>
      <w:r w:rsidRPr="007A4DFF">
        <w:rPr>
          <w:rFonts w:ascii="Candara" w:hAnsi="Candara"/>
          <w:i/>
          <w:color w:val="000000"/>
          <w:sz w:val="20"/>
          <w:szCs w:val="20"/>
        </w:rPr>
        <w:t>onversão moral</w:t>
      </w:r>
      <w:r w:rsidRPr="007A4DFF">
        <w:rPr>
          <w:rFonts w:ascii="Candara" w:hAnsi="Candara"/>
          <w:color w:val="000000"/>
          <w:sz w:val="20"/>
          <w:szCs w:val="20"/>
        </w:rPr>
        <w:t xml:space="preserve">, </w:t>
      </w:r>
      <w:r w:rsidRPr="007A4DFF">
        <w:rPr>
          <w:rFonts w:ascii="Candara" w:hAnsi="Candara" w:cs="TimesNewRomanPSMT"/>
          <w:sz w:val="20"/>
          <w:szCs w:val="20"/>
        </w:rPr>
        <w:t xml:space="preserve">afastando-se </w:t>
      </w:r>
      <w:r w:rsidRPr="00FF5B34">
        <w:rPr>
          <w:rFonts w:ascii="Candara" w:hAnsi="Candara" w:cs="TimesNewRomanPSMT"/>
          <w:sz w:val="20"/>
          <w:szCs w:val="20"/>
        </w:rPr>
        <w:t>cada um do seu mau caminho e das violências que tenha praticado, para produzir abundantes frutos de amor.</w:t>
      </w:r>
      <w:r w:rsidRPr="00FF5B34">
        <w:rPr>
          <w:rFonts w:ascii="Candara" w:hAnsi="Candara" w:cs="Calibri"/>
          <w:i/>
          <w:sz w:val="20"/>
          <w:szCs w:val="20"/>
        </w:rPr>
        <w:t xml:space="preserve"> Estou decidido a dar prioridade às necessidades dos outros sobre os meus interesses?</w:t>
      </w:r>
    </w:p>
    <w:p w14:paraId="74998A89" w14:textId="77777777" w:rsidR="00C700FC" w:rsidRPr="00126350"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color w:val="FF0000"/>
          <w:sz w:val="20"/>
          <w:szCs w:val="20"/>
        </w:rPr>
      </w:pPr>
      <w:r>
        <w:rPr>
          <w:rFonts w:ascii="Candara" w:hAnsi="Candara"/>
          <w:i/>
          <w:color w:val="000000"/>
          <w:sz w:val="20"/>
          <w:szCs w:val="20"/>
        </w:rPr>
        <w:t>C</w:t>
      </w:r>
      <w:r w:rsidRPr="007A4DFF">
        <w:rPr>
          <w:rFonts w:ascii="Candara" w:hAnsi="Candara"/>
          <w:i/>
          <w:color w:val="000000"/>
          <w:sz w:val="20"/>
          <w:szCs w:val="20"/>
        </w:rPr>
        <w:t>onversão ecológica</w:t>
      </w:r>
      <w:r>
        <w:rPr>
          <w:rFonts w:ascii="Candara" w:hAnsi="Candara"/>
          <w:i/>
          <w:color w:val="000000"/>
          <w:sz w:val="20"/>
          <w:szCs w:val="20"/>
        </w:rPr>
        <w:t xml:space="preserve"> </w:t>
      </w:r>
      <w:r w:rsidRPr="005661BD">
        <w:rPr>
          <w:rFonts w:ascii="Candara" w:hAnsi="Candara"/>
          <w:color w:val="000000"/>
          <w:sz w:val="16"/>
          <w:szCs w:val="16"/>
        </w:rPr>
        <w:t>(LS 217)</w:t>
      </w:r>
      <w:r w:rsidRPr="007A4DFF">
        <w:rPr>
          <w:rFonts w:ascii="Candara" w:hAnsi="Candara"/>
          <w:color w:val="000000"/>
          <w:sz w:val="20"/>
          <w:szCs w:val="20"/>
        </w:rPr>
        <w:t>, cuida</w:t>
      </w:r>
      <w:r>
        <w:rPr>
          <w:rFonts w:ascii="Candara" w:hAnsi="Candara"/>
          <w:color w:val="000000"/>
          <w:sz w:val="20"/>
          <w:szCs w:val="20"/>
        </w:rPr>
        <w:t>n</w:t>
      </w:r>
      <w:r w:rsidRPr="007A4DFF">
        <w:rPr>
          <w:rFonts w:ascii="Candara" w:hAnsi="Candara"/>
          <w:color w:val="000000"/>
          <w:sz w:val="20"/>
          <w:szCs w:val="20"/>
        </w:rPr>
        <w:t>do do mundo como Casa comum</w:t>
      </w:r>
      <w:r>
        <w:rPr>
          <w:rFonts w:ascii="Candara" w:hAnsi="Candara"/>
          <w:color w:val="000000"/>
          <w:sz w:val="20"/>
          <w:szCs w:val="20"/>
        </w:rPr>
        <w:t>, para transformarmos os desertos da Terra em jardim da nova Criação</w:t>
      </w:r>
      <w:r w:rsidRPr="007A4DFF">
        <w:rPr>
          <w:rFonts w:ascii="Candara" w:hAnsi="Candara"/>
          <w:color w:val="000000"/>
          <w:sz w:val="20"/>
          <w:szCs w:val="20"/>
        </w:rPr>
        <w:t xml:space="preserve">. </w:t>
      </w:r>
      <w:r>
        <w:rPr>
          <w:rFonts w:ascii="Candara" w:hAnsi="Candara"/>
          <w:color w:val="000000"/>
          <w:sz w:val="20"/>
          <w:szCs w:val="20"/>
        </w:rPr>
        <w:t xml:space="preserve">A tempestade IDAI, em Moçambique, em </w:t>
      </w:r>
      <w:r w:rsidRPr="00E81C9E">
        <w:rPr>
          <w:rFonts w:ascii="Candara" w:hAnsi="Candara"/>
          <w:color w:val="000000"/>
          <w:sz w:val="20"/>
          <w:szCs w:val="20"/>
        </w:rPr>
        <w:t>resultado da emissão desproporcional de gases de efeito estufa</w:t>
      </w:r>
      <w:r>
        <w:rPr>
          <w:rFonts w:ascii="Candara" w:hAnsi="Candara"/>
          <w:color w:val="000000"/>
          <w:sz w:val="20"/>
          <w:szCs w:val="20"/>
        </w:rPr>
        <w:t>, é um grito de Deus, no gemido da Criação, a dizer-nos: “</w:t>
      </w:r>
      <w:r w:rsidRPr="002C263F">
        <w:rPr>
          <w:rFonts w:ascii="Candara" w:hAnsi="Candara"/>
          <w:i/>
          <w:color w:val="000000"/>
          <w:sz w:val="20"/>
          <w:szCs w:val="20"/>
        </w:rPr>
        <w:t>ou muda</w:t>
      </w:r>
      <w:r>
        <w:rPr>
          <w:rFonts w:ascii="Candara" w:hAnsi="Candara"/>
          <w:i/>
          <w:color w:val="000000"/>
          <w:sz w:val="20"/>
          <w:szCs w:val="20"/>
        </w:rPr>
        <w:t>is</w:t>
      </w:r>
      <w:r w:rsidRPr="002C263F">
        <w:rPr>
          <w:rFonts w:ascii="Candara" w:hAnsi="Candara"/>
          <w:i/>
          <w:color w:val="000000"/>
          <w:sz w:val="20"/>
          <w:szCs w:val="20"/>
        </w:rPr>
        <w:t xml:space="preserve"> de rota ou morrere</w:t>
      </w:r>
      <w:r>
        <w:rPr>
          <w:rFonts w:ascii="Candara" w:hAnsi="Candara"/>
          <w:i/>
          <w:color w:val="000000"/>
          <w:sz w:val="20"/>
          <w:szCs w:val="20"/>
        </w:rPr>
        <w:t>is</w:t>
      </w:r>
      <w:r w:rsidRPr="002C263F">
        <w:rPr>
          <w:rFonts w:ascii="Candara" w:hAnsi="Candara"/>
          <w:i/>
          <w:color w:val="000000"/>
          <w:sz w:val="20"/>
          <w:szCs w:val="20"/>
        </w:rPr>
        <w:t xml:space="preserve"> todos</w:t>
      </w:r>
      <w:r>
        <w:rPr>
          <w:rFonts w:ascii="Candara" w:hAnsi="Candara"/>
          <w:color w:val="000000"/>
          <w:sz w:val="20"/>
          <w:szCs w:val="20"/>
        </w:rPr>
        <w:t>”! Até a jovem baleia dada à costa, nas Filipinas, com 40 kg de plástico no estômago</w:t>
      </w:r>
      <w:r>
        <w:rPr>
          <w:rFonts w:ascii="Candara" w:eastAsia="Times New Roman" w:hAnsi="Candara" w:cs="Arial"/>
          <w:color w:val="000000"/>
          <w:sz w:val="20"/>
          <w:szCs w:val="20"/>
          <w:lang w:eastAsia="pt-PT"/>
        </w:rPr>
        <w:t xml:space="preserve">, parece trazer de volta a mensagem de Jonas: toda a Terra </w:t>
      </w:r>
      <w:r w:rsidRPr="007A4DFF">
        <w:rPr>
          <w:rFonts w:ascii="Candara" w:eastAsia="Times New Roman" w:hAnsi="Candara" w:cs="Arial"/>
          <w:color w:val="000000"/>
          <w:sz w:val="20"/>
          <w:szCs w:val="20"/>
          <w:lang w:eastAsia="pt-PT"/>
        </w:rPr>
        <w:t>será destruíd</w:t>
      </w:r>
      <w:r>
        <w:rPr>
          <w:rFonts w:ascii="Candara" w:eastAsia="Times New Roman" w:hAnsi="Candara" w:cs="Arial"/>
          <w:color w:val="000000"/>
          <w:sz w:val="20"/>
          <w:szCs w:val="20"/>
          <w:lang w:eastAsia="pt-PT"/>
        </w:rPr>
        <w:t>a,</w:t>
      </w:r>
      <w:r w:rsidRPr="007A4DFF">
        <w:rPr>
          <w:rFonts w:ascii="Candara" w:eastAsia="Times New Roman" w:hAnsi="Candara" w:cs="Arial"/>
          <w:color w:val="000000"/>
          <w:sz w:val="20"/>
          <w:szCs w:val="20"/>
          <w:lang w:eastAsia="pt-PT"/>
        </w:rPr>
        <w:t xml:space="preserve"> </w:t>
      </w:r>
      <w:r>
        <w:rPr>
          <w:rFonts w:ascii="Candara" w:eastAsia="Times New Roman" w:hAnsi="Candara" w:cs="Arial"/>
          <w:color w:val="000000"/>
          <w:sz w:val="20"/>
          <w:szCs w:val="20"/>
          <w:lang w:eastAsia="pt-PT"/>
        </w:rPr>
        <w:t>“</w:t>
      </w:r>
      <w:r w:rsidRPr="007A4DFF">
        <w:rPr>
          <w:rFonts w:ascii="Candara" w:hAnsi="Candara" w:cs="TimesNewRomanPSMT"/>
          <w:i/>
          <w:sz w:val="20"/>
          <w:szCs w:val="20"/>
        </w:rPr>
        <w:t>os homens e os animais, os bois e as ovelhas</w:t>
      </w:r>
      <w:r w:rsidRPr="007A4DFF">
        <w:rPr>
          <w:rFonts w:ascii="Candara" w:eastAsia="Times New Roman" w:hAnsi="Candara" w:cs="Arial"/>
          <w:color w:val="000000"/>
          <w:sz w:val="20"/>
          <w:szCs w:val="20"/>
          <w:lang w:eastAsia="pt-PT"/>
        </w:rPr>
        <w:t>”</w:t>
      </w:r>
      <w:r>
        <w:rPr>
          <w:rFonts w:ascii="Candara" w:eastAsia="Times New Roman" w:hAnsi="Candara" w:cs="Arial"/>
          <w:color w:val="000000"/>
          <w:sz w:val="20"/>
          <w:szCs w:val="20"/>
          <w:lang w:eastAsia="pt-PT"/>
        </w:rPr>
        <w:t xml:space="preserve"> (</w:t>
      </w:r>
      <w:proofErr w:type="spellStart"/>
      <w:r w:rsidRPr="00950BB0">
        <w:rPr>
          <w:rFonts w:ascii="Candara" w:eastAsia="Times New Roman" w:hAnsi="Candara" w:cs="Arial"/>
          <w:i/>
          <w:color w:val="000000"/>
          <w:sz w:val="20"/>
          <w:szCs w:val="20"/>
          <w:lang w:eastAsia="pt-PT"/>
        </w:rPr>
        <w:t>Jn</w:t>
      </w:r>
      <w:proofErr w:type="spellEnd"/>
      <w:r w:rsidRPr="00950BB0">
        <w:rPr>
          <w:rFonts w:ascii="Candara" w:eastAsia="Times New Roman" w:hAnsi="Candara" w:cs="Arial"/>
          <w:i/>
          <w:color w:val="000000"/>
          <w:sz w:val="20"/>
          <w:szCs w:val="20"/>
          <w:lang w:eastAsia="pt-PT"/>
        </w:rPr>
        <w:t xml:space="preserve"> </w:t>
      </w:r>
      <w:r>
        <w:rPr>
          <w:rFonts w:ascii="Candara" w:eastAsia="Times New Roman" w:hAnsi="Candara" w:cs="Arial"/>
          <w:color w:val="000000"/>
          <w:sz w:val="20"/>
          <w:szCs w:val="20"/>
          <w:lang w:eastAsia="pt-PT"/>
        </w:rPr>
        <w:t>3,7.8)</w:t>
      </w:r>
      <w:r w:rsidRPr="007A4DFF">
        <w:rPr>
          <w:rFonts w:ascii="Candara" w:eastAsia="Times New Roman" w:hAnsi="Candara" w:cs="Arial"/>
          <w:color w:val="000000"/>
          <w:sz w:val="20"/>
          <w:szCs w:val="20"/>
          <w:lang w:eastAsia="pt-PT"/>
        </w:rPr>
        <w:t xml:space="preserve">, se o </w:t>
      </w:r>
      <w:r w:rsidRPr="005661BD">
        <w:rPr>
          <w:rFonts w:ascii="Candara" w:eastAsia="Times New Roman" w:hAnsi="Candara" w:cs="Arial"/>
          <w:i/>
          <w:color w:val="000000"/>
          <w:sz w:val="20"/>
          <w:szCs w:val="20"/>
          <w:lang w:eastAsia="pt-PT"/>
        </w:rPr>
        <w:t>homem velho</w:t>
      </w:r>
      <w:r w:rsidRPr="007A4DFF">
        <w:rPr>
          <w:rFonts w:ascii="Candara" w:eastAsia="Times New Roman" w:hAnsi="Candara" w:cs="Arial"/>
          <w:color w:val="000000"/>
          <w:sz w:val="20"/>
          <w:szCs w:val="20"/>
          <w:lang w:eastAsia="pt-PT"/>
        </w:rPr>
        <w:t xml:space="preserve">, dominador e devorador não se converter em nova criatura </w:t>
      </w:r>
      <w:r w:rsidRPr="007A4DFF">
        <w:rPr>
          <w:rFonts w:ascii="Candara" w:eastAsia="Times New Roman" w:hAnsi="Candara" w:cs="Arial"/>
          <w:color w:val="000000"/>
          <w:sz w:val="16"/>
          <w:szCs w:val="16"/>
          <w:lang w:eastAsia="pt-PT"/>
        </w:rPr>
        <w:t>(</w:t>
      </w:r>
      <w:r w:rsidRPr="007A4DFF">
        <w:rPr>
          <w:rFonts w:ascii="Candara" w:eastAsia="Times New Roman" w:hAnsi="Candara" w:cs="Arial"/>
          <w:i/>
          <w:color w:val="000000"/>
          <w:sz w:val="16"/>
          <w:szCs w:val="16"/>
          <w:lang w:eastAsia="pt-PT"/>
        </w:rPr>
        <w:t>2 Cor</w:t>
      </w:r>
      <w:r w:rsidRPr="007A4DFF">
        <w:rPr>
          <w:rFonts w:ascii="Candara" w:eastAsia="Times New Roman" w:hAnsi="Candara" w:cs="Arial"/>
          <w:color w:val="000000"/>
          <w:sz w:val="16"/>
          <w:szCs w:val="16"/>
          <w:lang w:eastAsia="pt-PT"/>
        </w:rPr>
        <w:t xml:space="preserve"> 5,7)</w:t>
      </w:r>
      <w:r w:rsidRPr="007A4DFF">
        <w:rPr>
          <w:rFonts w:ascii="Candara" w:eastAsia="Times New Roman" w:hAnsi="Candara" w:cs="Arial"/>
          <w:color w:val="000000"/>
          <w:sz w:val="20"/>
          <w:szCs w:val="20"/>
          <w:lang w:eastAsia="pt-PT"/>
        </w:rPr>
        <w:t>, se não aprender a viver como filho de Deus</w:t>
      </w:r>
      <w:r>
        <w:rPr>
          <w:rFonts w:ascii="Candara" w:eastAsia="Times New Roman" w:hAnsi="Candara" w:cs="Arial"/>
          <w:color w:val="000000"/>
          <w:sz w:val="20"/>
          <w:szCs w:val="20"/>
          <w:lang w:eastAsia="pt-PT"/>
        </w:rPr>
        <w:t xml:space="preserve"> e como irmão</w:t>
      </w:r>
      <w:r>
        <w:rPr>
          <w:rFonts w:ascii="Candara" w:hAnsi="Candara"/>
          <w:color w:val="000000"/>
          <w:sz w:val="20"/>
          <w:szCs w:val="20"/>
        </w:rPr>
        <w:t xml:space="preserve">. </w:t>
      </w:r>
      <w:r w:rsidRPr="006E5281">
        <w:rPr>
          <w:rFonts w:ascii="Candara" w:hAnsi="Candara"/>
          <w:i/>
          <w:color w:val="000000"/>
          <w:sz w:val="20"/>
          <w:szCs w:val="20"/>
        </w:rPr>
        <w:t xml:space="preserve">Estou decidido a mudar o meu estilo de vida e os meus hábitos de consumo, de modo </w:t>
      </w:r>
      <w:r>
        <w:rPr>
          <w:rFonts w:ascii="Candara" w:hAnsi="Candara"/>
          <w:i/>
          <w:color w:val="000000"/>
          <w:sz w:val="20"/>
          <w:szCs w:val="20"/>
        </w:rPr>
        <w:t xml:space="preserve">a </w:t>
      </w:r>
      <w:r w:rsidRPr="006E5281">
        <w:rPr>
          <w:rFonts w:ascii="Candara" w:hAnsi="Candara"/>
          <w:i/>
          <w:color w:val="000000"/>
          <w:sz w:val="20"/>
          <w:szCs w:val="20"/>
        </w:rPr>
        <w:t>alegrar-me com pouco, com o mais simples, dando apreço às pequenas coisas da vida</w:t>
      </w:r>
      <w:r>
        <w:rPr>
          <w:rFonts w:ascii="Candara" w:hAnsi="Candara"/>
          <w:color w:val="000000"/>
          <w:sz w:val="20"/>
          <w:szCs w:val="20"/>
        </w:rPr>
        <w:t xml:space="preserve"> (cf. </w:t>
      </w:r>
      <w:r w:rsidRPr="004B3C74">
        <w:rPr>
          <w:rFonts w:ascii="Candara" w:hAnsi="Candara"/>
          <w:i/>
          <w:color w:val="000000"/>
          <w:sz w:val="20"/>
          <w:szCs w:val="20"/>
        </w:rPr>
        <w:t xml:space="preserve">LS </w:t>
      </w:r>
      <w:r>
        <w:rPr>
          <w:rFonts w:ascii="Candara" w:hAnsi="Candara"/>
          <w:color w:val="000000"/>
          <w:sz w:val="20"/>
          <w:szCs w:val="20"/>
        </w:rPr>
        <w:t xml:space="preserve">222-223)? </w:t>
      </w:r>
      <w:r w:rsidRPr="00E81C9E">
        <w:rPr>
          <w:rFonts w:ascii="Candara" w:hAnsi="Candara"/>
          <w:color w:val="000000" w:themeColor="text1"/>
          <w:sz w:val="20"/>
          <w:szCs w:val="20"/>
        </w:rPr>
        <w:t>Ou mudamos já e agora ou morreremos todos</w:t>
      </w:r>
      <w:r>
        <w:rPr>
          <w:rFonts w:ascii="Candara" w:hAnsi="Candara"/>
          <w:color w:val="000000" w:themeColor="text1"/>
          <w:sz w:val="20"/>
          <w:szCs w:val="20"/>
        </w:rPr>
        <w:t>!</w:t>
      </w:r>
      <w:r w:rsidRPr="00E81C9E">
        <w:rPr>
          <w:rFonts w:ascii="Candara" w:hAnsi="Candara"/>
          <w:color w:val="000000" w:themeColor="text1"/>
          <w:sz w:val="20"/>
          <w:szCs w:val="20"/>
        </w:rPr>
        <w:t xml:space="preserve"> Não há um Planeta B!</w:t>
      </w:r>
    </w:p>
    <w:p w14:paraId="4164B1B1" w14:textId="77777777" w:rsidR="00C700FC" w:rsidRPr="00017351"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i/>
          <w:sz w:val="20"/>
          <w:szCs w:val="20"/>
        </w:rPr>
      </w:pPr>
      <w:r>
        <w:rPr>
          <w:rFonts w:ascii="Candara" w:hAnsi="Candara"/>
          <w:i/>
          <w:color w:val="000000"/>
          <w:sz w:val="20"/>
          <w:szCs w:val="20"/>
        </w:rPr>
        <w:t>C</w:t>
      </w:r>
      <w:r w:rsidRPr="007A4DFF">
        <w:rPr>
          <w:rFonts w:ascii="Candara" w:hAnsi="Candara"/>
          <w:i/>
          <w:color w:val="000000"/>
          <w:sz w:val="20"/>
          <w:szCs w:val="20"/>
        </w:rPr>
        <w:t>onversão missionári</w:t>
      </w:r>
      <w:r>
        <w:rPr>
          <w:rFonts w:ascii="Candara" w:hAnsi="Candara"/>
          <w:i/>
          <w:color w:val="000000"/>
          <w:sz w:val="20"/>
          <w:szCs w:val="20"/>
        </w:rPr>
        <w:t>a, vencendo</w:t>
      </w:r>
      <w:r w:rsidRPr="007A4DFF">
        <w:rPr>
          <w:rFonts w:ascii="Candara" w:eastAsia="Times New Roman" w:hAnsi="Candara"/>
          <w:sz w:val="20"/>
          <w:szCs w:val="20"/>
          <w:lang w:eastAsia="pt-PT"/>
        </w:rPr>
        <w:t xml:space="preserve"> a tentação de </w:t>
      </w:r>
      <w:r>
        <w:rPr>
          <w:rFonts w:ascii="Candara" w:eastAsia="Times New Roman" w:hAnsi="Candara"/>
          <w:sz w:val="20"/>
          <w:szCs w:val="20"/>
          <w:lang w:eastAsia="pt-PT"/>
        </w:rPr>
        <w:t xml:space="preserve">Jonas, de </w:t>
      </w:r>
      <w:r w:rsidRPr="007A4DFF">
        <w:rPr>
          <w:rFonts w:ascii="Candara" w:eastAsia="Times New Roman" w:hAnsi="Candara"/>
          <w:sz w:val="20"/>
          <w:szCs w:val="20"/>
          <w:lang w:eastAsia="pt-PT"/>
        </w:rPr>
        <w:t xml:space="preserve">fugir para um lugar seguro. Talvez nos sintamos relutantes em deixar um território que nos era conhecido e controlável. Temos medo de enfrentar contextos </w:t>
      </w:r>
      <w:r>
        <w:rPr>
          <w:rFonts w:ascii="Candara" w:eastAsia="Times New Roman" w:hAnsi="Candara"/>
          <w:sz w:val="20"/>
          <w:szCs w:val="20"/>
          <w:lang w:eastAsia="pt-PT"/>
        </w:rPr>
        <w:t xml:space="preserve">novos e </w:t>
      </w:r>
      <w:r w:rsidRPr="007A4DFF">
        <w:rPr>
          <w:rFonts w:ascii="Candara" w:eastAsia="Times New Roman" w:hAnsi="Candara"/>
          <w:sz w:val="20"/>
          <w:szCs w:val="20"/>
          <w:lang w:eastAsia="pt-PT"/>
        </w:rPr>
        <w:t xml:space="preserve">mais difíceis. </w:t>
      </w:r>
      <w:r>
        <w:rPr>
          <w:rFonts w:ascii="Candara" w:eastAsia="Times New Roman" w:hAnsi="Candara"/>
          <w:sz w:val="20"/>
          <w:szCs w:val="20"/>
          <w:lang w:eastAsia="pt-PT"/>
        </w:rPr>
        <w:t>Saiamos</w:t>
      </w:r>
      <w:r w:rsidRPr="00C57DC5">
        <w:rPr>
          <w:rFonts w:ascii="Candara" w:eastAsia="Times New Roman" w:hAnsi="Candara"/>
          <w:sz w:val="20"/>
          <w:szCs w:val="20"/>
          <w:lang w:eastAsia="pt-PT"/>
        </w:rPr>
        <w:t xml:space="preserve"> ao encontro dos outros, para os escutar nos seus sonhos e anseios, </w:t>
      </w:r>
      <w:r w:rsidRPr="00017351">
        <w:rPr>
          <w:rFonts w:ascii="Candara" w:eastAsia="Times New Roman" w:hAnsi="Candara"/>
          <w:sz w:val="20"/>
          <w:szCs w:val="20"/>
          <w:lang w:eastAsia="pt-PT"/>
        </w:rPr>
        <w:t xml:space="preserve">para lhes propor um caminho novo, para os contagiar na alegria da fé, de modo que o nosso respeito pela diferença não nos faça cair na indiferença! </w:t>
      </w:r>
      <w:r w:rsidRPr="00017351">
        <w:rPr>
          <w:rFonts w:ascii="Candara" w:eastAsia="Times New Roman" w:hAnsi="Candara"/>
          <w:i/>
          <w:sz w:val="20"/>
          <w:szCs w:val="20"/>
          <w:lang w:eastAsia="pt-PT"/>
        </w:rPr>
        <w:t>Estou decidido a vencer a síndrome de Jonas, a perder o medo, a sair da mediocridade tranquila e anestesiadora, a avançar «por mares nunca dantes navegados»?</w:t>
      </w:r>
    </w:p>
    <w:p w14:paraId="4F0199F5" w14:textId="77777777" w:rsidR="00C700FC" w:rsidRPr="009A6DA5" w:rsidRDefault="00C700FC" w:rsidP="00C700FC">
      <w:pPr>
        <w:autoSpaceDE w:val="0"/>
        <w:autoSpaceDN w:val="0"/>
        <w:adjustRightInd w:val="0"/>
        <w:spacing w:after="0" w:line="360" w:lineRule="auto"/>
        <w:jc w:val="both"/>
        <w:rPr>
          <w:rFonts w:ascii="Candara" w:eastAsia="Times New Roman" w:hAnsi="Candara"/>
          <w:sz w:val="10"/>
          <w:szCs w:val="10"/>
          <w:lang w:eastAsia="pt-PT"/>
        </w:rPr>
      </w:pPr>
    </w:p>
    <w:p w14:paraId="0B7C30DC" w14:textId="77777777" w:rsidR="00C700FC" w:rsidRDefault="00C700FC" w:rsidP="00C700FC">
      <w:pPr>
        <w:autoSpaceDE w:val="0"/>
        <w:autoSpaceDN w:val="0"/>
        <w:adjustRightInd w:val="0"/>
        <w:spacing w:after="0" w:line="360" w:lineRule="auto"/>
        <w:jc w:val="both"/>
        <w:rPr>
          <w:rFonts w:ascii="Candara" w:eastAsia="Times New Roman" w:hAnsi="Candara"/>
          <w:sz w:val="20"/>
          <w:szCs w:val="20"/>
          <w:lang w:eastAsia="pt-PT"/>
        </w:rPr>
      </w:pPr>
      <w:r w:rsidRPr="00EB16C0">
        <w:rPr>
          <w:rFonts w:ascii="Candara" w:eastAsia="Times New Roman" w:hAnsi="Candara"/>
          <w:b/>
          <w:sz w:val="20"/>
          <w:szCs w:val="20"/>
          <w:lang w:eastAsia="pt-PT"/>
        </w:rPr>
        <w:t>4.</w:t>
      </w:r>
      <w:r>
        <w:rPr>
          <w:rFonts w:ascii="Candara" w:eastAsia="Times New Roman" w:hAnsi="Candara"/>
          <w:sz w:val="20"/>
          <w:szCs w:val="20"/>
          <w:lang w:eastAsia="pt-PT"/>
        </w:rPr>
        <w:t xml:space="preserve"> Estamos no cais da conversão. </w:t>
      </w:r>
      <w:r w:rsidRPr="00E81C9E">
        <w:rPr>
          <w:rFonts w:ascii="Candara" w:eastAsia="Times New Roman" w:hAnsi="Candara"/>
          <w:sz w:val="20"/>
          <w:szCs w:val="20"/>
          <w:lang w:eastAsia="pt-PT"/>
        </w:rPr>
        <w:t xml:space="preserve">A conversão é a inversão da rota do barco que, se continua assim, vai </w:t>
      </w:r>
      <w:r>
        <w:rPr>
          <w:rFonts w:ascii="Candara" w:eastAsia="Times New Roman" w:hAnsi="Candara"/>
          <w:sz w:val="20"/>
          <w:szCs w:val="20"/>
          <w:lang w:eastAsia="pt-PT"/>
        </w:rPr>
        <w:t>mesmo encalhar na</w:t>
      </w:r>
      <w:r w:rsidRPr="00E81C9E">
        <w:rPr>
          <w:rFonts w:ascii="Candara" w:eastAsia="Times New Roman" w:hAnsi="Candara"/>
          <w:sz w:val="20"/>
          <w:szCs w:val="20"/>
          <w:lang w:eastAsia="pt-PT"/>
        </w:rPr>
        <w:t>s rochas</w:t>
      </w:r>
      <w:r>
        <w:rPr>
          <w:rFonts w:ascii="Candara" w:eastAsia="Times New Roman" w:hAnsi="Candara"/>
          <w:sz w:val="20"/>
          <w:szCs w:val="20"/>
          <w:lang w:eastAsia="pt-PT"/>
        </w:rPr>
        <w:t>!</w:t>
      </w:r>
      <w:r w:rsidRPr="00E81C9E">
        <w:rPr>
          <w:rFonts w:ascii="Candara" w:eastAsia="Times New Roman" w:hAnsi="Candara"/>
          <w:sz w:val="20"/>
          <w:szCs w:val="20"/>
          <w:lang w:eastAsia="pt-PT"/>
        </w:rPr>
        <w:t xml:space="preserve"> N</w:t>
      </w:r>
      <w:r>
        <w:rPr>
          <w:rFonts w:ascii="Candara" w:eastAsia="Times New Roman" w:hAnsi="Candara"/>
          <w:sz w:val="20"/>
          <w:szCs w:val="20"/>
          <w:lang w:eastAsia="pt-PT"/>
        </w:rPr>
        <w:t xml:space="preserve">essa altura, pouco importa </w:t>
      </w:r>
      <w:r w:rsidRPr="00E81C9E">
        <w:rPr>
          <w:rFonts w:ascii="Candara" w:eastAsia="Times New Roman" w:hAnsi="Candara"/>
          <w:sz w:val="20"/>
          <w:szCs w:val="20"/>
          <w:lang w:eastAsia="pt-PT"/>
        </w:rPr>
        <w:t>fazer a conta dos bons e dos maus</w:t>
      </w:r>
      <w:r>
        <w:rPr>
          <w:rFonts w:ascii="Candara" w:eastAsia="Times New Roman" w:hAnsi="Candara"/>
          <w:sz w:val="20"/>
          <w:szCs w:val="20"/>
          <w:lang w:eastAsia="pt-PT"/>
        </w:rPr>
        <w:t xml:space="preserve">. Porque todos temos de </w:t>
      </w:r>
      <w:r w:rsidRPr="00E81C9E">
        <w:rPr>
          <w:rFonts w:ascii="Candara" w:eastAsia="Times New Roman" w:hAnsi="Candara"/>
          <w:sz w:val="20"/>
          <w:szCs w:val="20"/>
          <w:lang w:eastAsia="pt-PT"/>
        </w:rPr>
        <w:t xml:space="preserve">mudar de </w:t>
      </w:r>
      <w:r>
        <w:rPr>
          <w:rFonts w:ascii="Candara" w:eastAsia="Times New Roman" w:hAnsi="Candara"/>
          <w:sz w:val="20"/>
          <w:szCs w:val="20"/>
          <w:lang w:eastAsia="pt-PT"/>
        </w:rPr>
        <w:t>rumo!</w:t>
      </w:r>
    </w:p>
    <w:p w14:paraId="366B2E21" w14:textId="77777777" w:rsidR="00C700FC" w:rsidRDefault="00C700FC" w:rsidP="00C700FC">
      <w:pPr>
        <w:autoSpaceDE w:val="0"/>
        <w:autoSpaceDN w:val="0"/>
        <w:adjustRightInd w:val="0"/>
        <w:spacing w:after="0" w:line="360" w:lineRule="auto"/>
        <w:jc w:val="both"/>
        <w:rPr>
          <w:rFonts w:ascii="Candara" w:eastAsia="Times New Roman" w:hAnsi="Candara"/>
          <w:b/>
          <w:sz w:val="20"/>
          <w:szCs w:val="20"/>
          <w:lang w:eastAsia="pt-PT"/>
        </w:rPr>
      </w:pPr>
    </w:p>
    <w:p w14:paraId="48D58965" w14:textId="77777777" w:rsidR="00C700FC" w:rsidRPr="00EB16C0" w:rsidRDefault="00C700FC" w:rsidP="00C700FC">
      <w:pPr>
        <w:autoSpaceDE w:val="0"/>
        <w:autoSpaceDN w:val="0"/>
        <w:adjustRightInd w:val="0"/>
        <w:spacing w:after="0" w:line="360" w:lineRule="auto"/>
        <w:jc w:val="both"/>
        <w:rPr>
          <w:rFonts w:ascii="Candara" w:hAnsi="Candara"/>
          <w:sz w:val="20"/>
          <w:szCs w:val="20"/>
        </w:rPr>
      </w:pPr>
      <w:r w:rsidRPr="00EB16C0">
        <w:rPr>
          <w:rFonts w:ascii="Candara" w:eastAsia="Times New Roman" w:hAnsi="Candara"/>
          <w:b/>
          <w:sz w:val="20"/>
          <w:szCs w:val="20"/>
          <w:lang w:eastAsia="pt-PT"/>
        </w:rPr>
        <w:t>5.</w:t>
      </w:r>
      <w:r>
        <w:rPr>
          <w:rFonts w:ascii="Candara" w:eastAsia="Times New Roman" w:hAnsi="Candara"/>
          <w:sz w:val="20"/>
          <w:szCs w:val="20"/>
          <w:lang w:eastAsia="pt-PT"/>
        </w:rPr>
        <w:t xml:space="preserve"> L</w:t>
      </w:r>
      <w:r w:rsidRPr="000F6ADD">
        <w:rPr>
          <w:rFonts w:ascii="Candara" w:eastAsia="Times New Roman" w:hAnsi="Candara"/>
          <w:sz w:val="20"/>
          <w:szCs w:val="20"/>
          <w:lang w:eastAsia="pt-PT"/>
        </w:rPr>
        <w:t>embremo-nos</w:t>
      </w:r>
      <w:r>
        <w:rPr>
          <w:rFonts w:ascii="Candara" w:eastAsia="Times New Roman" w:hAnsi="Candara"/>
          <w:sz w:val="20"/>
          <w:szCs w:val="20"/>
          <w:lang w:eastAsia="pt-PT"/>
        </w:rPr>
        <w:t xml:space="preserve">, por fim, </w:t>
      </w:r>
      <w:r w:rsidRPr="000F6ADD">
        <w:rPr>
          <w:rFonts w:ascii="Candara" w:eastAsia="Times New Roman" w:hAnsi="Candara"/>
          <w:sz w:val="20"/>
          <w:szCs w:val="20"/>
          <w:lang w:eastAsia="pt-PT"/>
        </w:rPr>
        <w:t>da séria advertência de Jesus, que recai agora</w:t>
      </w:r>
      <w:r>
        <w:rPr>
          <w:rFonts w:ascii="Candara" w:eastAsia="Times New Roman" w:hAnsi="Candara"/>
          <w:sz w:val="20"/>
          <w:szCs w:val="20"/>
          <w:lang w:eastAsia="pt-PT"/>
        </w:rPr>
        <w:t xml:space="preserve"> </w:t>
      </w:r>
      <w:r w:rsidRPr="000F6ADD">
        <w:rPr>
          <w:rFonts w:ascii="Candara" w:eastAsia="Times New Roman" w:hAnsi="Candara"/>
          <w:sz w:val="20"/>
          <w:szCs w:val="20"/>
          <w:lang w:eastAsia="pt-PT"/>
        </w:rPr>
        <w:t>sobre nós: “</w:t>
      </w:r>
      <w:r w:rsidRPr="000F6ADD">
        <w:rPr>
          <w:rFonts w:ascii="Candara" w:hAnsi="Candara"/>
          <w:i/>
          <w:sz w:val="20"/>
          <w:szCs w:val="20"/>
        </w:rPr>
        <w:t xml:space="preserve">No dia do juízo, </w:t>
      </w:r>
      <w:r>
        <w:rPr>
          <w:rFonts w:ascii="Candara" w:hAnsi="Candara"/>
          <w:sz w:val="20"/>
          <w:szCs w:val="20"/>
        </w:rPr>
        <w:t xml:space="preserve">– disse Jesus – </w:t>
      </w:r>
      <w:r w:rsidRPr="000F6ADD">
        <w:rPr>
          <w:rFonts w:ascii="Candara" w:hAnsi="Candara"/>
          <w:i/>
          <w:sz w:val="20"/>
          <w:szCs w:val="20"/>
        </w:rPr>
        <w:t>os habitantes de Nínive hão de levantar-se contra esta geração, para a condenar, porque fizeram penitência, quando ouviram a pregação de Jonas. Ora aqui está quem é mais do que Jonas</w:t>
      </w:r>
      <w:r w:rsidRPr="000F6ADD">
        <w:rPr>
          <w:rFonts w:ascii="Candara" w:hAnsi="Candara"/>
          <w:sz w:val="20"/>
          <w:szCs w:val="20"/>
        </w:rPr>
        <w:t xml:space="preserve">” </w:t>
      </w:r>
      <w:r w:rsidRPr="000F6ADD">
        <w:rPr>
          <w:rFonts w:ascii="Candara" w:hAnsi="Candara"/>
          <w:sz w:val="16"/>
          <w:szCs w:val="16"/>
        </w:rPr>
        <w:t>(</w:t>
      </w:r>
      <w:proofErr w:type="spellStart"/>
      <w:r w:rsidRPr="000F6ADD">
        <w:rPr>
          <w:rFonts w:ascii="Candara" w:hAnsi="Candara"/>
          <w:i/>
          <w:sz w:val="16"/>
          <w:szCs w:val="16"/>
        </w:rPr>
        <w:t>Mt</w:t>
      </w:r>
      <w:proofErr w:type="spellEnd"/>
      <w:r w:rsidRPr="000F6ADD">
        <w:rPr>
          <w:rFonts w:ascii="Candara" w:hAnsi="Candara"/>
          <w:sz w:val="16"/>
          <w:szCs w:val="16"/>
        </w:rPr>
        <w:t xml:space="preserve"> 12,41)</w:t>
      </w:r>
      <w:r>
        <w:rPr>
          <w:rFonts w:ascii="Candara" w:hAnsi="Candara"/>
          <w:color w:val="000000"/>
          <w:sz w:val="20"/>
          <w:szCs w:val="20"/>
        </w:rPr>
        <w:t xml:space="preserve">. Entremos com Ele, neste </w:t>
      </w:r>
      <w:r w:rsidRPr="000F6ADD">
        <w:rPr>
          <w:rFonts w:ascii="Candara" w:hAnsi="Candara"/>
          <w:color w:val="000000"/>
          <w:sz w:val="20"/>
          <w:szCs w:val="20"/>
        </w:rPr>
        <w:t xml:space="preserve">cais da conversão, para </w:t>
      </w:r>
      <w:r>
        <w:rPr>
          <w:rFonts w:ascii="Candara" w:hAnsi="Candara"/>
          <w:color w:val="000000"/>
          <w:sz w:val="20"/>
          <w:szCs w:val="20"/>
        </w:rPr>
        <w:t>sairmos de nós mesmos, sem medo, e c</w:t>
      </w:r>
      <w:r w:rsidRPr="000F6ADD">
        <w:rPr>
          <w:rFonts w:ascii="Candara" w:hAnsi="Candara"/>
          <w:color w:val="000000"/>
          <w:sz w:val="20"/>
          <w:szCs w:val="20"/>
        </w:rPr>
        <w:t xml:space="preserve">hegarmos </w:t>
      </w:r>
      <w:r>
        <w:rPr>
          <w:rFonts w:ascii="Candara" w:hAnsi="Candara"/>
          <w:color w:val="000000"/>
          <w:sz w:val="20"/>
          <w:szCs w:val="20"/>
        </w:rPr>
        <w:t xml:space="preserve">juntos </w:t>
      </w:r>
      <w:r w:rsidRPr="000F6ADD">
        <w:rPr>
          <w:rFonts w:ascii="Candara" w:hAnsi="Candara"/>
          <w:color w:val="000000"/>
          <w:sz w:val="20"/>
          <w:szCs w:val="20"/>
        </w:rPr>
        <w:t>a</w:t>
      </w:r>
      <w:r>
        <w:rPr>
          <w:rFonts w:ascii="Candara" w:hAnsi="Candara"/>
          <w:color w:val="000000"/>
          <w:sz w:val="20"/>
          <w:szCs w:val="20"/>
        </w:rPr>
        <w:t xml:space="preserve"> bom porto!</w:t>
      </w:r>
    </w:p>
    <w:p w14:paraId="4304C6A0" w14:textId="77777777" w:rsidR="00C700FC" w:rsidRDefault="00C700FC" w:rsidP="00C700FC">
      <w:pPr>
        <w:rPr>
          <w:rFonts w:ascii="Candara" w:hAnsi="Candara" w:cs="Calibri"/>
          <w:b/>
          <w:smallCaps/>
          <w:sz w:val="20"/>
          <w:szCs w:val="20"/>
        </w:rPr>
      </w:pPr>
      <w:r>
        <w:rPr>
          <w:rFonts w:ascii="Candara" w:hAnsi="Candara" w:cs="Calibri"/>
          <w:b/>
          <w:smallCaps/>
          <w:sz w:val="20"/>
          <w:szCs w:val="20"/>
        </w:rPr>
        <w:br w:type="page"/>
      </w:r>
    </w:p>
    <w:p w14:paraId="2944C749" w14:textId="77777777" w:rsidR="00C700FC" w:rsidRDefault="00C700FC" w:rsidP="00C700FC">
      <w:pPr>
        <w:jc w:val="center"/>
        <w:rPr>
          <w:rFonts w:ascii="Candara" w:hAnsi="Candara" w:cs="Calibri"/>
          <w:b/>
          <w:smallCaps/>
          <w:sz w:val="20"/>
          <w:szCs w:val="20"/>
        </w:rPr>
      </w:pPr>
      <w:r w:rsidRPr="00712A57">
        <w:rPr>
          <w:rFonts w:ascii="Candara" w:hAnsi="Candara" w:cs="Calibri"/>
          <w:b/>
          <w:smallCaps/>
          <w:color w:val="000000" w:themeColor="text1"/>
          <w:sz w:val="20"/>
          <w:szCs w:val="20"/>
        </w:rPr>
        <w:t>Homilia mais breve no III Domingo da Quaresma C 2019 -</w:t>
      </w:r>
      <w:r>
        <w:rPr>
          <w:rFonts w:ascii="Candara" w:hAnsi="Candara" w:cs="Calibri"/>
          <w:b/>
          <w:smallCaps/>
          <w:sz w:val="20"/>
          <w:szCs w:val="20"/>
        </w:rPr>
        <w:t xml:space="preserve"> </w:t>
      </w:r>
      <w:r>
        <w:rPr>
          <w:rFonts w:ascii="Candara" w:hAnsi="Candara" w:cs="Calibri"/>
          <w:b/>
          <w:smallCaps/>
          <w:color w:val="FF0000"/>
          <w:sz w:val="20"/>
          <w:szCs w:val="20"/>
        </w:rPr>
        <w:t>2</w:t>
      </w:r>
      <w:r w:rsidRPr="0039580B">
        <w:rPr>
          <w:rFonts w:ascii="Candara" w:hAnsi="Candara" w:cs="Calibri"/>
          <w:b/>
          <w:smallCaps/>
          <w:color w:val="FF0000"/>
          <w:sz w:val="20"/>
          <w:szCs w:val="20"/>
        </w:rPr>
        <w:t>.º ESQUEMA</w:t>
      </w:r>
      <w:r>
        <w:rPr>
          <w:rFonts w:ascii="Candara" w:hAnsi="Candara" w:cs="Calibri"/>
          <w:b/>
          <w:smallCaps/>
          <w:color w:val="FF0000"/>
          <w:sz w:val="20"/>
          <w:szCs w:val="20"/>
        </w:rPr>
        <w:t xml:space="preserve"> (catequese)</w:t>
      </w:r>
    </w:p>
    <w:p w14:paraId="4E9E0938" w14:textId="77777777" w:rsidR="00C700FC" w:rsidRPr="00724678" w:rsidRDefault="00C700FC" w:rsidP="00C700FC">
      <w:pPr>
        <w:spacing w:line="360" w:lineRule="auto"/>
        <w:jc w:val="both"/>
        <w:rPr>
          <w:rFonts w:ascii="Candara" w:hAnsi="Candara" w:cs="Calibri"/>
          <w:b/>
          <w:color w:val="000000" w:themeColor="text1"/>
          <w:sz w:val="10"/>
          <w:szCs w:val="10"/>
        </w:rPr>
      </w:pPr>
    </w:p>
    <w:p w14:paraId="1FD4910C" w14:textId="77777777" w:rsidR="00C700FC" w:rsidRPr="00A85FA1" w:rsidRDefault="00C700FC" w:rsidP="00C700FC">
      <w:pPr>
        <w:spacing w:line="360" w:lineRule="auto"/>
        <w:jc w:val="both"/>
        <w:rPr>
          <w:rFonts w:ascii="Candara" w:hAnsi="Candara" w:cs="Calibri"/>
          <w:color w:val="000000" w:themeColor="text1"/>
          <w:sz w:val="20"/>
          <w:szCs w:val="20"/>
        </w:rPr>
      </w:pPr>
      <w:r w:rsidRPr="00A85FA1">
        <w:rPr>
          <w:rFonts w:ascii="Candara" w:hAnsi="Candara" w:cs="Calibri"/>
          <w:b/>
          <w:color w:val="000000" w:themeColor="text1"/>
          <w:sz w:val="20"/>
          <w:szCs w:val="20"/>
        </w:rPr>
        <w:t>1.</w:t>
      </w:r>
      <w:r w:rsidRPr="00A85FA1">
        <w:rPr>
          <w:rFonts w:ascii="Candara" w:hAnsi="Candara" w:cs="Calibri"/>
          <w:color w:val="000000" w:themeColor="text1"/>
          <w:sz w:val="20"/>
          <w:szCs w:val="20"/>
        </w:rPr>
        <w:t xml:space="preserve"> No cais da conversão, há um sério aviso à navegação: «</w:t>
      </w:r>
      <w:r w:rsidRPr="00A85FA1">
        <w:rPr>
          <w:rFonts w:ascii="Candara" w:hAnsi="Candara" w:cs="Calibri"/>
          <w:i/>
          <w:color w:val="000000" w:themeColor="text1"/>
          <w:sz w:val="20"/>
          <w:szCs w:val="20"/>
        </w:rPr>
        <w:t>se não vos converterdes, morrereis todos</w:t>
      </w:r>
      <w:r w:rsidRPr="00A85FA1">
        <w:rPr>
          <w:rFonts w:ascii="Candara" w:hAnsi="Candara" w:cs="Calibri"/>
          <w:color w:val="000000" w:themeColor="text1"/>
          <w:sz w:val="20"/>
          <w:szCs w:val="20"/>
        </w:rPr>
        <w:t>» (</w:t>
      </w:r>
      <w:proofErr w:type="spellStart"/>
      <w:r w:rsidRPr="00A85FA1">
        <w:rPr>
          <w:rFonts w:ascii="Candara" w:hAnsi="Candara" w:cs="Calibri"/>
          <w:i/>
          <w:color w:val="000000" w:themeColor="text1"/>
          <w:sz w:val="20"/>
          <w:szCs w:val="20"/>
        </w:rPr>
        <w:t>Lc</w:t>
      </w:r>
      <w:proofErr w:type="spellEnd"/>
      <w:r w:rsidRPr="00A85FA1">
        <w:rPr>
          <w:rFonts w:ascii="Candara" w:hAnsi="Candara" w:cs="Calibri"/>
          <w:i/>
          <w:color w:val="000000" w:themeColor="text1"/>
          <w:sz w:val="20"/>
          <w:szCs w:val="20"/>
        </w:rPr>
        <w:t xml:space="preserve"> </w:t>
      </w:r>
      <w:r w:rsidRPr="00A85FA1">
        <w:rPr>
          <w:rFonts w:ascii="Candara" w:hAnsi="Candara" w:cs="Calibri"/>
          <w:color w:val="000000" w:themeColor="text1"/>
          <w:sz w:val="20"/>
          <w:szCs w:val="20"/>
        </w:rPr>
        <w:t>13,5), o mesmo é dizer, se não mudardes de rota, não chegareis a bom porto. Temos “</w:t>
      </w:r>
      <w:r w:rsidRPr="00A85FA1">
        <w:rPr>
          <w:rFonts w:ascii="Candara" w:hAnsi="Candara" w:cs="Calibri"/>
          <w:i/>
          <w:color w:val="000000" w:themeColor="text1"/>
          <w:sz w:val="20"/>
          <w:szCs w:val="20"/>
        </w:rPr>
        <w:t>40 dias para chegar a bom porto</w:t>
      </w:r>
      <w:r w:rsidRPr="00A85FA1">
        <w:rPr>
          <w:rFonts w:ascii="Candara" w:hAnsi="Candara" w:cs="Calibri"/>
          <w:color w:val="000000" w:themeColor="text1"/>
          <w:sz w:val="20"/>
          <w:szCs w:val="20"/>
        </w:rPr>
        <w:t xml:space="preserve">”, mas já não falta um mês para a Páscoa. Este é o tempo favorável da infinita paciência de Deus, que Jonas anunciava dizendo: </w:t>
      </w:r>
      <w:r w:rsidRPr="00A85FA1">
        <w:rPr>
          <w:rFonts w:ascii="Candara" w:eastAsia="Times New Roman" w:hAnsi="Candara" w:cs="Arial"/>
          <w:color w:val="000000" w:themeColor="text1"/>
          <w:sz w:val="20"/>
          <w:szCs w:val="20"/>
          <w:lang w:eastAsia="pt-PT"/>
        </w:rPr>
        <w:t>«</w:t>
      </w:r>
      <w:r w:rsidRPr="00A85FA1">
        <w:rPr>
          <w:rFonts w:ascii="Candara" w:eastAsia="Times New Roman" w:hAnsi="Candara" w:cs="Arial"/>
          <w:i/>
          <w:color w:val="000000" w:themeColor="text1"/>
          <w:sz w:val="20"/>
          <w:szCs w:val="20"/>
          <w:lang w:eastAsia="pt-PT"/>
        </w:rPr>
        <w:t>Dentro de quarenta dias Nínive será destruída</w:t>
      </w:r>
      <w:r w:rsidRPr="00A85FA1">
        <w:rPr>
          <w:rFonts w:ascii="Candara" w:eastAsia="Times New Roman" w:hAnsi="Candara" w:cs="Arial"/>
          <w:color w:val="000000" w:themeColor="text1"/>
          <w:sz w:val="20"/>
          <w:szCs w:val="20"/>
          <w:lang w:eastAsia="pt-PT"/>
        </w:rPr>
        <w:t>» (</w:t>
      </w:r>
      <w:proofErr w:type="spellStart"/>
      <w:r w:rsidRPr="00A85FA1">
        <w:rPr>
          <w:rFonts w:ascii="Candara" w:eastAsia="Times New Roman" w:hAnsi="Candara" w:cs="Arial"/>
          <w:i/>
          <w:color w:val="000000" w:themeColor="text1"/>
          <w:sz w:val="20"/>
          <w:szCs w:val="20"/>
          <w:lang w:eastAsia="pt-PT"/>
        </w:rPr>
        <w:t>Jn</w:t>
      </w:r>
      <w:proofErr w:type="spellEnd"/>
      <w:r w:rsidRPr="00A85FA1">
        <w:rPr>
          <w:rFonts w:ascii="Candara" w:eastAsia="Times New Roman" w:hAnsi="Candara" w:cs="Arial"/>
          <w:color w:val="000000" w:themeColor="text1"/>
          <w:sz w:val="20"/>
          <w:szCs w:val="20"/>
          <w:lang w:eastAsia="pt-PT"/>
        </w:rPr>
        <w:t xml:space="preserve"> 3,4). Não é uma ameaça. É a certeza de que o mundo não pode mudar se não mudarmos nós. E já. Não adiemos a conversão. O tempo de Deus é infinito, mas o nosso tem prazo</w:t>
      </w:r>
      <w:r>
        <w:rPr>
          <w:rFonts w:ascii="Candara" w:eastAsia="Times New Roman" w:hAnsi="Candara" w:cs="Arial"/>
          <w:color w:val="000000" w:themeColor="text1"/>
          <w:sz w:val="20"/>
          <w:szCs w:val="20"/>
          <w:lang w:eastAsia="pt-PT"/>
        </w:rPr>
        <w:t xml:space="preserve"> de validade</w:t>
      </w:r>
      <w:r w:rsidRPr="00A85FA1">
        <w:rPr>
          <w:rFonts w:ascii="Candara" w:eastAsia="Times New Roman" w:hAnsi="Candara" w:cs="Arial"/>
          <w:color w:val="000000" w:themeColor="text1"/>
          <w:sz w:val="20"/>
          <w:szCs w:val="20"/>
          <w:lang w:eastAsia="pt-PT"/>
        </w:rPr>
        <w:t>.</w:t>
      </w:r>
    </w:p>
    <w:p w14:paraId="38CD3BD2" w14:textId="77777777" w:rsidR="00C700FC" w:rsidRPr="00A85FA1" w:rsidRDefault="00C700FC" w:rsidP="00C700FC">
      <w:pPr>
        <w:spacing w:line="360" w:lineRule="auto"/>
        <w:jc w:val="both"/>
        <w:rPr>
          <w:rFonts w:ascii="Candara" w:hAnsi="Candara" w:cs="Calibri"/>
          <w:b/>
          <w:color w:val="000000" w:themeColor="text1"/>
          <w:sz w:val="20"/>
          <w:szCs w:val="20"/>
        </w:rPr>
      </w:pPr>
      <w:r w:rsidRPr="00A85FA1">
        <w:rPr>
          <w:rFonts w:ascii="Candara" w:eastAsia="Times New Roman" w:hAnsi="Candara" w:cs="Arial"/>
          <w:b/>
          <w:color w:val="000000" w:themeColor="text1"/>
          <w:sz w:val="20"/>
          <w:szCs w:val="20"/>
          <w:lang w:eastAsia="pt-PT"/>
        </w:rPr>
        <w:t>2.</w:t>
      </w:r>
      <w:r w:rsidRPr="00A85FA1">
        <w:rPr>
          <w:rFonts w:ascii="Candara" w:eastAsia="Times New Roman" w:hAnsi="Candara" w:cs="Arial"/>
          <w:color w:val="000000" w:themeColor="text1"/>
          <w:sz w:val="20"/>
          <w:szCs w:val="20"/>
          <w:lang w:eastAsia="pt-PT"/>
        </w:rPr>
        <w:t xml:space="preserve"> É urgente, por isso, a </w:t>
      </w:r>
      <w:r w:rsidRPr="00A85FA1">
        <w:rPr>
          <w:rFonts w:ascii="Candara" w:hAnsi="Candara"/>
          <w:color w:val="000000" w:themeColor="text1"/>
          <w:sz w:val="20"/>
          <w:szCs w:val="20"/>
        </w:rPr>
        <w:t>conversão, a mudança, a vários níveis:</w:t>
      </w:r>
    </w:p>
    <w:p w14:paraId="347CC58D" w14:textId="77777777" w:rsidR="00C700FC" w:rsidRPr="00BB7BEA" w:rsidRDefault="00C700FC" w:rsidP="00C700FC">
      <w:pPr>
        <w:numPr>
          <w:ilvl w:val="0"/>
          <w:numId w:val="6"/>
        </w:numPr>
        <w:spacing w:after="0" w:line="360" w:lineRule="auto"/>
        <w:jc w:val="both"/>
        <w:rPr>
          <w:rFonts w:ascii="Candara" w:hAnsi="Candara" w:cs="Calibri"/>
          <w:color w:val="000000" w:themeColor="text1"/>
          <w:sz w:val="20"/>
          <w:szCs w:val="20"/>
        </w:rPr>
      </w:pPr>
      <w:r w:rsidRPr="00A85FA1">
        <w:rPr>
          <w:rFonts w:ascii="Candara" w:hAnsi="Candara"/>
          <w:i/>
          <w:color w:val="000000" w:themeColor="text1"/>
          <w:sz w:val="20"/>
          <w:szCs w:val="20"/>
        </w:rPr>
        <w:t>Conversão pessoal</w:t>
      </w:r>
      <w:r w:rsidRPr="00A85FA1">
        <w:rPr>
          <w:rFonts w:ascii="Candara" w:hAnsi="Candara"/>
          <w:color w:val="000000" w:themeColor="text1"/>
          <w:sz w:val="20"/>
          <w:szCs w:val="20"/>
        </w:rPr>
        <w:t>, mudando a rota da nossa vida</w:t>
      </w:r>
      <w:r w:rsidRPr="00A85FA1">
        <w:rPr>
          <w:rFonts w:ascii="Candara" w:hAnsi="Candara" w:cs="Calibri"/>
          <w:color w:val="000000" w:themeColor="text1"/>
          <w:sz w:val="20"/>
          <w:szCs w:val="20"/>
        </w:rPr>
        <w:t>. Esta mudança começa em mim e por mim e não se faz sem mim, porque, nesta barca, ou se salvam todos ou não se salva ninguém.</w:t>
      </w:r>
      <w:r w:rsidRPr="00A85FA1">
        <w:rPr>
          <w:rFonts w:ascii="Candara" w:hAnsi="Candara" w:cs="Calibri"/>
          <w:i/>
          <w:color w:val="000000" w:themeColor="text1"/>
          <w:sz w:val="20"/>
          <w:szCs w:val="20"/>
        </w:rPr>
        <w:t xml:space="preserve"> Estou disponível para confiar às mãos de Cristo o leme da minha vida e mudar de rota?</w:t>
      </w:r>
    </w:p>
    <w:p w14:paraId="31B37908" w14:textId="77777777" w:rsidR="00C700FC" w:rsidRPr="00724678"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color w:val="000000" w:themeColor="text1"/>
          <w:sz w:val="20"/>
          <w:szCs w:val="20"/>
        </w:rPr>
      </w:pPr>
      <w:r w:rsidRPr="00A85FA1">
        <w:rPr>
          <w:rFonts w:ascii="Candara" w:hAnsi="Candara"/>
          <w:i/>
          <w:color w:val="000000" w:themeColor="text1"/>
          <w:sz w:val="20"/>
          <w:szCs w:val="20"/>
        </w:rPr>
        <w:t>Conversão moral</w:t>
      </w:r>
      <w:r w:rsidRPr="00A85FA1">
        <w:rPr>
          <w:rFonts w:ascii="Candara" w:hAnsi="Candara"/>
          <w:color w:val="000000" w:themeColor="text1"/>
          <w:sz w:val="20"/>
          <w:szCs w:val="20"/>
        </w:rPr>
        <w:t xml:space="preserve">, </w:t>
      </w:r>
      <w:r w:rsidRPr="00A85FA1">
        <w:rPr>
          <w:rFonts w:ascii="Candara" w:hAnsi="Candara" w:cs="TimesNewRomanPSMT"/>
          <w:color w:val="000000" w:themeColor="text1"/>
          <w:sz w:val="20"/>
          <w:szCs w:val="20"/>
        </w:rPr>
        <w:t>afastando-se cada um do seu mau caminho e das violências que tenha praticado, para produzir frutos de amor.</w:t>
      </w:r>
      <w:r w:rsidRPr="00A85FA1">
        <w:rPr>
          <w:rFonts w:ascii="Candara" w:hAnsi="Candara" w:cs="Calibri"/>
          <w:i/>
          <w:color w:val="000000" w:themeColor="text1"/>
          <w:sz w:val="20"/>
          <w:szCs w:val="20"/>
        </w:rPr>
        <w:t xml:space="preserve"> Estou decidido a dar prioridade às necessidades dos outros sobre os meus interesses?</w:t>
      </w:r>
    </w:p>
    <w:p w14:paraId="4D36F455" w14:textId="77777777" w:rsidR="00C700FC" w:rsidRPr="00697B2A"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b/>
          <w:color w:val="000000" w:themeColor="text1"/>
          <w:sz w:val="20"/>
          <w:szCs w:val="20"/>
        </w:rPr>
      </w:pPr>
      <w:r w:rsidRPr="00E107E8">
        <w:rPr>
          <w:rFonts w:ascii="Candara" w:hAnsi="Candara"/>
          <w:i/>
          <w:color w:val="000000"/>
          <w:sz w:val="20"/>
          <w:szCs w:val="20"/>
        </w:rPr>
        <w:t xml:space="preserve">Conversão ecológica </w:t>
      </w:r>
      <w:r w:rsidRPr="00E107E8">
        <w:rPr>
          <w:rFonts w:ascii="Candara" w:hAnsi="Candara"/>
          <w:color w:val="000000"/>
          <w:sz w:val="16"/>
          <w:szCs w:val="16"/>
        </w:rPr>
        <w:t>(LS 217)</w:t>
      </w:r>
      <w:r w:rsidRPr="00E107E8">
        <w:rPr>
          <w:rFonts w:ascii="Candara" w:hAnsi="Candara"/>
          <w:color w:val="000000"/>
          <w:sz w:val="20"/>
          <w:szCs w:val="20"/>
        </w:rPr>
        <w:t>, cuidando do mundo como Casa comum, para transformarmos os desertos da Terra em jardim da nova Criação. A tempestade IDAI, em Moçambique, é um grito de Deus, no gemido da criação, a dizer-nos: “</w:t>
      </w:r>
      <w:r w:rsidRPr="00E107E8">
        <w:rPr>
          <w:rFonts w:ascii="Candara" w:hAnsi="Candara"/>
          <w:i/>
          <w:color w:val="000000"/>
          <w:sz w:val="20"/>
          <w:szCs w:val="20"/>
        </w:rPr>
        <w:t>ou mudais de rota ou morrereis todos</w:t>
      </w:r>
      <w:r w:rsidRPr="00E107E8">
        <w:rPr>
          <w:rFonts w:ascii="Candara" w:hAnsi="Candara"/>
          <w:color w:val="000000"/>
          <w:sz w:val="20"/>
          <w:szCs w:val="20"/>
        </w:rPr>
        <w:t>”! Até a jovem baleia dada à costa, nas Filipinas, com 40 kg de plástico no estômago</w:t>
      </w:r>
      <w:r w:rsidRPr="00E107E8">
        <w:rPr>
          <w:rFonts w:ascii="Candara" w:eastAsia="Times New Roman" w:hAnsi="Candara" w:cs="Arial"/>
          <w:color w:val="000000"/>
          <w:sz w:val="20"/>
          <w:szCs w:val="20"/>
          <w:lang w:eastAsia="pt-PT"/>
        </w:rPr>
        <w:t>, parece trazer de volta a mensagem de Jonas: toda a Terra será destruída, “</w:t>
      </w:r>
      <w:r w:rsidRPr="00E107E8">
        <w:rPr>
          <w:rFonts w:ascii="Candara" w:hAnsi="Candara" w:cs="TimesNewRomanPSMT"/>
          <w:i/>
          <w:sz w:val="20"/>
          <w:szCs w:val="20"/>
        </w:rPr>
        <w:t>os homens e os animais, os bois e as ovelhas</w:t>
      </w:r>
      <w:r w:rsidRPr="00E107E8">
        <w:rPr>
          <w:rFonts w:ascii="Candara" w:eastAsia="Times New Roman" w:hAnsi="Candara" w:cs="Arial"/>
          <w:color w:val="000000"/>
          <w:sz w:val="20"/>
          <w:szCs w:val="20"/>
          <w:lang w:eastAsia="pt-PT"/>
        </w:rPr>
        <w:t>” (</w:t>
      </w:r>
      <w:proofErr w:type="spellStart"/>
      <w:r w:rsidRPr="00E107E8">
        <w:rPr>
          <w:rFonts w:ascii="Candara" w:eastAsia="Times New Roman" w:hAnsi="Candara" w:cs="Arial"/>
          <w:i/>
          <w:color w:val="000000"/>
          <w:sz w:val="20"/>
          <w:szCs w:val="20"/>
          <w:lang w:eastAsia="pt-PT"/>
        </w:rPr>
        <w:t>Jn</w:t>
      </w:r>
      <w:proofErr w:type="spellEnd"/>
      <w:r w:rsidRPr="00E107E8">
        <w:rPr>
          <w:rFonts w:ascii="Candara" w:eastAsia="Times New Roman" w:hAnsi="Candara" w:cs="Arial"/>
          <w:i/>
          <w:color w:val="000000"/>
          <w:sz w:val="20"/>
          <w:szCs w:val="20"/>
          <w:lang w:eastAsia="pt-PT"/>
        </w:rPr>
        <w:t xml:space="preserve"> </w:t>
      </w:r>
      <w:r w:rsidRPr="00E107E8">
        <w:rPr>
          <w:rFonts w:ascii="Candara" w:eastAsia="Times New Roman" w:hAnsi="Candara" w:cs="Arial"/>
          <w:color w:val="000000"/>
          <w:sz w:val="20"/>
          <w:szCs w:val="20"/>
          <w:lang w:eastAsia="pt-PT"/>
        </w:rPr>
        <w:t xml:space="preserve">3,7.8), se o </w:t>
      </w:r>
      <w:r w:rsidRPr="00E107E8">
        <w:rPr>
          <w:rFonts w:ascii="Candara" w:eastAsia="Times New Roman" w:hAnsi="Candara" w:cs="Arial"/>
          <w:i/>
          <w:color w:val="000000"/>
          <w:sz w:val="20"/>
          <w:szCs w:val="20"/>
          <w:lang w:eastAsia="pt-PT"/>
        </w:rPr>
        <w:t>homem velho</w:t>
      </w:r>
      <w:r w:rsidRPr="00E107E8">
        <w:rPr>
          <w:rFonts w:ascii="Candara" w:eastAsia="Times New Roman" w:hAnsi="Candara" w:cs="Arial"/>
          <w:color w:val="000000"/>
          <w:sz w:val="20"/>
          <w:szCs w:val="20"/>
          <w:lang w:eastAsia="pt-PT"/>
        </w:rPr>
        <w:t xml:space="preserve">, dominador e devorador não se converter em nova criatura </w:t>
      </w:r>
      <w:r w:rsidRPr="00E107E8">
        <w:rPr>
          <w:rFonts w:ascii="Candara" w:eastAsia="Times New Roman" w:hAnsi="Candara" w:cs="Arial"/>
          <w:color w:val="000000"/>
          <w:sz w:val="16"/>
          <w:szCs w:val="16"/>
          <w:lang w:eastAsia="pt-PT"/>
        </w:rPr>
        <w:t>(</w:t>
      </w:r>
      <w:r w:rsidRPr="00E107E8">
        <w:rPr>
          <w:rFonts w:ascii="Candara" w:eastAsia="Times New Roman" w:hAnsi="Candara" w:cs="Arial"/>
          <w:i/>
          <w:color w:val="000000"/>
          <w:sz w:val="16"/>
          <w:szCs w:val="16"/>
          <w:lang w:eastAsia="pt-PT"/>
        </w:rPr>
        <w:t>2 Cor</w:t>
      </w:r>
      <w:r w:rsidRPr="00E107E8">
        <w:rPr>
          <w:rFonts w:ascii="Candara" w:eastAsia="Times New Roman" w:hAnsi="Candara" w:cs="Arial"/>
          <w:color w:val="000000"/>
          <w:sz w:val="16"/>
          <w:szCs w:val="16"/>
          <w:lang w:eastAsia="pt-PT"/>
        </w:rPr>
        <w:t xml:space="preserve"> 5,7)</w:t>
      </w:r>
      <w:r w:rsidRPr="00E107E8">
        <w:rPr>
          <w:rFonts w:ascii="Candara" w:eastAsia="Times New Roman" w:hAnsi="Candara" w:cs="Arial"/>
          <w:color w:val="000000"/>
          <w:sz w:val="20"/>
          <w:szCs w:val="20"/>
          <w:lang w:eastAsia="pt-PT"/>
        </w:rPr>
        <w:t>, se não aprender a viver como filho de Deus e como irmão</w:t>
      </w:r>
      <w:r w:rsidRPr="00E107E8">
        <w:rPr>
          <w:rFonts w:ascii="Candara" w:hAnsi="Candara"/>
          <w:color w:val="000000"/>
          <w:sz w:val="20"/>
          <w:szCs w:val="20"/>
        </w:rPr>
        <w:t xml:space="preserve">. </w:t>
      </w:r>
      <w:r w:rsidRPr="00E107E8">
        <w:rPr>
          <w:rFonts w:ascii="Candara" w:hAnsi="Candara"/>
          <w:i/>
          <w:color w:val="000000"/>
          <w:sz w:val="20"/>
          <w:szCs w:val="20"/>
        </w:rPr>
        <w:t>Estou decidido a mudar o meu estilo de vida e os meus hábitos de consumo, de modo a alegrar-me com pouco, com o mais simples, dando apreço às pequenas coisas da vida</w:t>
      </w:r>
      <w:r w:rsidRPr="00E107E8">
        <w:rPr>
          <w:rFonts w:ascii="Candara" w:hAnsi="Candara"/>
          <w:color w:val="000000"/>
          <w:sz w:val="20"/>
          <w:szCs w:val="20"/>
        </w:rPr>
        <w:t xml:space="preserve"> (cf. </w:t>
      </w:r>
      <w:r w:rsidRPr="00E107E8">
        <w:rPr>
          <w:rFonts w:ascii="Candara" w:hAnsi="Candara"/>
          <w:i/>
          <w:color w:val="000000"/>
          <w:sz w:val="20"/>
          <w:szCs w:val="20"/>
        </w:rPr>
        <w:t xml:space="preserve">LS </w:t>
      </w:r>
      <w:r w:rsidRPr="00E107E8">
        <w:rPr>
          <w:rFonts w:ascii="Candara" w:hAnsi="Candara"/>
          <w:color w:val="000000"/>
          <w:sz w:val="20"/>
          <w:szCs w:val="20"/>
        </w:rPr>
        <w:t xml:space="preserve">222-223)? </w:t>
      </w:r>
    </w:p>
    <w:p w14:paraId="59E10CD5" w14:textId="77777777" w:rsidR="00697B2A" w:rsidRPr="00E107E8" w:rsidRDefault="00697B2A" w:rsidP="00697B2A">
      <w:pPr>
        <w:pStyle w:val="PargrafodaLista"/>
        <w:autoSpaceDE w:val="0"/>
        <w:autoSpaceDN w:val="0"/>
        <w:adjustRightInd w:val="0"/>
        <w:spacing w:after="0" w:line="360" w:lineRule="auto"/>
        <w:ind w:left="360"/>
        <w:jc w:val="both"/>
        <w:rPr>
          <w:rFonts w:ascii="Candara" w:hAnsi="Candara" w:cs="TimesNewRomanPSMT"/>
          <w:b/>
          <w:color w:val="000000" w:themeColor="text1"/>
          <w:sz w:val="20"/>
          <w:szCs w:val="20"/>
        </w:rPr>
      </w:pPr>
    </w:p>
    <w:p w14:paraId="50484535" w14:textId="77777777" w:rsidR="00C700FC" w:rsidRPr="00E107E8" w:rsidRDefault="00C700FC" w:rsidP="00C700FC">
      <w:pPr>
        <w:autoSpaceDE w:val="0"/>
        <w:autoSpaceDN w:val="0"/>
        <w:adjustRightInd w:val="0"/>
        <w:spacing w:after="0" w:line="360" w:lineRule="auto"/>
        <w:jc w:val="both"/>
        <w:rPr>
          <w:rFonts w:ascii="Candara" w:hAnsi="Candara" w:cs="TimesNewRomanPSMT"/>
          <w:b/>
          <w:color w:val="000000" w:themeColor="text1"/>
          <w:sz w:val="6"/>
          <w:szCs w:val="6"/>
        </w:rPr>
      </w:pPr>
    </w:p>
    <w:p w14:paraId="7F93E468" w14:textId="77777777" w:rsidR="00C700FC" w:rsidRPr="00BB7BEA" w:rsidRDefault="00C700FC" w:rsidP="00C700FC">
      <w:pPr>
        <w:pStyle w:val="PargrafodaLista"/>
        <w:shd w:val="clear" w:color="auto" w:fill="E8E8E8" w:themeFill="background2"/>
        <w:autoSpaceDE w:val="0"/>
        <w:autoSpaceDN w:val="0"/>
        <w:adjustRightInd w:val="0"/>
        <w:spacing w:after="0" w:line="360" w:lineRule="auto"/>
        <w:ind w:left="360"/>
        <w:jc w:val="both"/>
        <w:rPr>
          <w:rFonts w:ascii="Candara" w:hAnsi="Candara" w:cs="TimesNewRomanPSMT"/>
          <w:color w:val="FF0000"/>
          <w:sz w:val="20"/>
          <w:szCs w:val="20"/>
        </w:rPr>
      </w:pPr>
      <w:r>
        <w:rPr>
          <w:rFonts w:ascii="Candara" w:hAnsi="Candara" w:cs="TimesNewRomanPSMT"/>
          <w:b/>
          <w:color w:val="000000" w:themeColor="text1"/>
          <w:sz w:val="20"/>
          <w:szCs w:val="20"/>
        </w:rPr>
        <w:t>Eis a</w:t>
      </w:r>
      <w:r w:rsidRPr="00BB7BEA">
        <w:rPr>
          <w:rFonts w:ascii="Candara" w:hAnsi="Candara" w:cs="TimesNewRomanPSMT"/>
          <w:b/>
          <w:color w:val="000000" w:themeColor="text1"/>
          <w:sz w:val="20"/>
          <w:szCs w:val="20"/>
        </w:rPr>
        <w:t>lguns modo</w:t>
      </w:r>
      <w:r>
        <w:rPr>
          <w:rFonts w:ascii="Candara" w:hAnsi="Candara" w:cs="TimesNewRomanPSMT"/>
          <w:b/>
          <w:color w:val="000000" w:themeColor="text1"/>
          <w:sz w:val="20"/>
          <w:szCs w:val="20"/>
        </w:rPr>
        <w:t>s</w:t>
      </w:r>
      <w:r w:rsidRPr="00BB7BEA">
        <w:rPr>
          <w:rFonts w:ascii="Candara" w:hAnsi="Candara" w:cs="TimesNewRomanPSMT"/>
          <w:b/>
          <w:color w:val="000000" w:themeColor="text1"/>
          <w:sz w:val="20"/>
          <w:szCs w:val="20"/>
        </w:rPr>
        <w:t xml:space="preserve"> de cuidar a criação</w:t>
      </w:r>
      <w:r>
        <w:rPr>
          <w:rFonts w:ascii="Candara" w:hAnsi="Candara" w:cs="TimesNewRomanPSMT"/>
          <w:b/>
          <w:color w:val="000000" w:themeColor="text1"/>
          <w:sz w:val="20"/>
          <w:szCs w:val="20"/>
        </w:rPr>
        <w:t>,</w:t>
      </w:r>
      <w:r w:rsidRPr="00BB7BEA">
        <w:rPr>
          <w:rFonts w:ascii="Candara" w:hAnsi="Candara" w:cs="TimesNewRomanPSMT"/>
          <w:b/>
          <w:color w:val="000000" w:themeColor="text1"/>
          <w:sz w:val="20"/>
          <w:szCs w:val="20"/>
        </w:rPr>
        <w:t xml:space="preserve"> com pequenas ações diárias:</w:t>
      </w:r>
      <w:r w:rsidRPr="00BB7BEA">
        <w:rPr>
          <w:rFonts w:ascii="Candara" w:hAnsi="Candara" w:cs="TimesNewRomanPSMT"/>
          <w:color w:val="000000" w:themeColor="text1"/>
          <w:sz w:val="20"/>
          <w:szCs w:val="20"/>
        </w:rPr>
        <w:t xml:space="preserve"> </w:t>
      </w:r>
      <w:r>
        <w:rPr>
          <w:rFonts w:ascii="Candara" w:hAnsi="Candara" w:cs="TimesNewRomanPSMT"/>
          <w:color w:val="000000" w:themeColor="text1"/>
          <w:sz w:val="20"/>
          <w:szCs w:val="20"/>
        </w:rPr>
        <w:t>r</w:t>
      </w:r>
      <w:r w:rsidRPr="00BB7BEA">
        <w:rPr>
          <w:rFonts w:ascii="Candara" w:hAnsi="Candara" w:cs="TimesNewRomanPSMT"/>
          <w:color w:val="000000" w:themeColor="text1"/>
          <w:sz w:val="20"/>
          <w:szCs w:val="20"/>
        </w:rPr>
        <w:t xml:space="preserve">esguardar-se um pouco mais em vez de ligar o aquecimento, evitar o uso de plástico e papel, reduzir o consumo de água, diferenciar o lixo, cozinhar apenas aquilo que razoavelmente se poderá comer, tratar com desvelo os outros seres vivos, servir-se dos transportes públicos ou partilhar o mesmo veículo com várias pessoas, plantar árvores, apagar as luzes desnecessárias (cf. </w:t>
      </w:r>
      <w:r w:rsidRPr="00BB7BEA">
        <w:rPr>
          <w:rFonts w:ascii="Candara" w:hAnsi="Candara" w:cs="TimesNewRomanPSMT"/>
          <w:i/>
          <w:color w:val="000000" w:themeColor="text1"/>
          <w:sz w:val="20"/>
          <w:szCs w:val="20"/>
        </w:rPr>
        <w:t xml:space="preserve">LS </w:t>
      </w:r>
      <w:r w:rsidRPr="00BB7BEA">
        <w:rPr>
          <w:rFonts w:ascii="Candara" w:hAnsi="Candara" w:cs="TimesNewRomanPSMT"/>
          <w:color w:val="000000" w:themeColor="text1"/>
          <w:sz w:val="20"/>
          <w:szCs w:val="20"/>
        </w:rPr>
        <w:t>211).</w:t>
      </w:r>
    </w:p>
    <w:p w14:paraId="67AE6809" w14:textId="77777777" w:rsidR="00C700FC" w:rsidRPr="00E107E8" w:rsidRDefault="00C700FC" w:rsidP="00C700FC">
      <w:pPr>
        <w:pStyle w:val="PargrafodaLista"/>
        <w:autoSpaceDE w:val="0"/>
        <w:autoSpaceDN w:val="0"/>
        <w:adjustRightInd w:val="0"/>
        <w:spacing w:after="0" w:line="360" w:lineRule="auto"/>
        <w:ind w:left="360"/>
        <w:jc w:val="both"/>
        <w:rPr>
          <w:rFonts w:ascii="Candara" w:hAnsi="Candara"/>
          <w:color w:val="000000" w:themeColor="text1"/>
          <w:sz w:val="6"/>
          <w:szCs w:val="6"/>
        </w:rPr>
      </w:pPr>
    </w:p>
    <w:p w14:paraId="28D9FDA8" w14:textId="77777777" w:rsidR="00C700FC" w:rsidRPr="00BB7BEA" w:rsidRDefault="00C700FC" w:rsidP="00C700FC">
      <w:pPr>
        <w:pStyle w:val="PargrafodaLista"/>
        <w:autoSpaceDE w:val="0"/>
        <w:autoSpaceDN w:val="0"/>
        <w:adjustRightInd w:val="0"/>
        <w:spacing w:after="0" w:line="360" w:lineRule="auto"/>
        <w:ind w:left="360"/>
        <w:jc w:val="both"/>
        <w:rPr>
          <w:rFonts w:ascii="Candara" w:hAnsi="Candara" w:cs="TimesNewRomanPSMT"/>
          <w:color w:val="FF0000"/>
          <w:sz w:val="20"/>
          <w:szCs w:val="20"/>
        </w:rPr>
      </w:pPr>
      <w:r w:rsidRPr="00E81C9E">
        <w:rPr>
          <w:rFonts w:ascii="Candara" w:hAnsi="Candara"/>
          <w:color w:val="000000" w:themeColor="text1"/>
          <w:sz w:val="20"/>
          <w:szCs w:val="20"/>
        </w:rPr>
        <w:t>Ou mudamos já e agora ou morreremos todos</w:t>
      </w:r>
      <w:r>
        <w:rPr>
          <w:rFonts w:ascii="Candara" w:hAnsi="Candara"/>
          <w:color w:val="000000" w:themeColor="text1"/>
          <w:sz w:val="20"/>
          <w:szCs w:val="20"/>
        </w:rPr>
        <w:t>!</w:t>
      </w:r>
      <w:r w:rsidRPr="00E81C9E">
        <w:rPr>
          <w:rFonts w:ascii="Candara" w:hAnsi="Candara"/>
          <w:color w:val="000000" w:themeColor="text1"/>
          <w:sz w:val="20"/>
          <w:szCs w:val="20"/>
        </w:rPr>
        <w:t xml:space="preserve"> Não há um Planeta B!</w:t>
      </w:r>
    </w:p>
    <w:p w14:paraId="4DE4EE72" w14:textId="77777777" w:rsidR="00C700FC" w:rsidRPr="00BB7BEA" w:rsidRDefault="00C700FC" w:rsidP="00C700FC">
      <w:pPr>
        <w:autoSpaceDE w:val="0"/>
        <w:autoSpaceDN w:val="0"/>
        <w:adjustRightInd w:val="0"/>
        <w:spacing w:after="0" w:line="360" w:lineRule="auto"/>
        <w:jc w:val="both"/>
        <w:rPr>
          <w:rFonts w:ascii="Candara" w:hAnsi="Candara" w:cs="TimesNewRomanPSMT"/>
          <w:i/>
          <w:color w:val="000000" w:themeColor="text1"/>
          <w:sz w:val="20"/>
          <w:szCs w:val="20"/>
        </w:rPr>
      </w:pPr>
    </w:p>
    <w:p w14:paraId="629C7224" w14:textId="77777777" w:rsidR="00C700FC" w:rsidRPr="00A85FA1" w:rsidRDefault="00C700FC" w:rsidP="00C700FC">
      <w:pPr>
        <w:autoSpaceDE w:val="0"/>
        <w:autoSpaceDN w:val="0"/>
        <w:adjustRightInd w:val="0"/>
        <w:spacing w:after="0" w:line="360" w:lineRule="auto"/>
        <w:jc w:val="both"/>
        <w:rPr>
          <w:rFonts w:ascii="Candara" w:hAnsi="Candara" w:cs="TimesNewRomanPSMT"/>
          <w:i/>
          <w:color w:val="000000" w:themeColor="text1"/>
          <w:sz w:val="20"/>
          <w:szCs w:val="20"/>
        </w:rPr>
      </w:pPr>
      <w:r w:rsidRPr="00A85FA1">
        <w:rPr>
          <w:rFonts w:ascii="Candara" w:eastAsia="Times New Roman" w:hAnsi="Candara"/>
          <w:b/>
          <w:color w:val="000000" w:themeColor="text1"/>
          <w:sz w:val="20"/>
          <w:szCs w:val="20"/>
          <w:lang w:eastAsia="pt-PT"/>
        </w:rPr>
        <w:t>3.</w:t>
      </w:r>
      <w:r w:rsidRPr="00A85FA1">
        <w:rPr>
          <w:rFonts w:ascii="Candara" w:eastAsia="Times New Roman" w:hAnsi="Candara"/>
          <w:color w:val="000000" w:themeColor="text1"/>
          <w:sz w:val="20"/>
          <w:szCs w:val="20"/>
          <w:lang w:eastAsia="pt-PT"/>
        </w:rPr>
        <w:t xml:space="preserve"> Lembremo-nos, por fim, da séria advertência de Jesus, que recai agora sobre nós: “</w:t>
      </w:r>
      <w:r w:rsidRPr="00A85FA1">
        <w:rPr>
          <w:rFonts w:ascii="Candara" w:hAnsi="Candara"/>
          <w:i/>
          <w:color w:val="000000" w:themeColor="text1"/>
          <w:sz w:val="20"/>
          <w:szCs w:val="20"/>
        </w:rPr>
        <w:t xml:space="preserve">No dia do juízo, </w:t>
      </w:r>
      <w:r w:rsidRPr="00A85FA1">
        <w:rPr>
          <w:rFonts w:ascii="Candara" w:hAnsi="Candara"/>
          <w:color w:val="000000" w:themeColor="text1"/>
          <w:sz w:val="20"/>
          <w:szCs w:val="20"/>
        </w:rPr>
        <w:t xml:space="preserve">– disse Jesus – </w:t>
      </w:r>
      <w:r w:rsidRPr="00A85FA1">
        <w:rPr>
          <w:rFonts w:ascii="Candara" w:hAnsi="Candara"/>
          <w:i/>
          <w:color w:val="000000" w:themeColor="text1"/>
          <w:sz w:val="20"/>
          <w:szCs w:val="20"/>
        </w:rPr>
        <w:t>os habitantes de Nínive hão de levantar-se contra esta geração, para a condenar, porque fizeram penitência, quando ouviram a pregação de Jonas. Ora aqui está quem é mais do que Jonas</w:t>
      </w:r>
      <w:r w:rsidRPr="00A85FA1">
        <w:rPr>
          <w:rFonts w:ascii="Candara" w:hAnsi="Candara"/>
          <w:color w:val="000000" w:themeColor="text1"/>
          <w:sz w:val="20"/>
          <w:szCs w:val="20"/>
        </w:rPr>
        <w:t>” (</w:t>
      </w:r>
      <w:proofErr w:type="spellStart"/>
      <w:r w:rsidRPr="00A85FA1">
        <w:rPr>
          <w:rFonts w:ascii="Candara" w:hAnsi="Candara"/>
          <w:i/>
          <w:color w:val="000000" w:themeColor="text1"/>
          <w:sz w:val="20"/>
          <w:szCs w:val="20"/>
        </w:rPr>
        <w:t>Mt</w:t>
      </w:r>
      <w:proofErr w:type="spellEnd"/>
      <w:r w:rsidRPr="00A85FA1">
        <w:rPr>
          <w:rFonts w:ascii="Candara" w:hAnsi="Candara"/>
          <w:color w:val="000000" w:themeColor="text1"/>
          <w:sz w:val="20"/>
          <w:szCs w:val="20"/>
        </w:rPr>
        <w:t xml:space="preserve"> 12,41). Entremos com Ele, neste cais da conversão, para sairmos de nós mesmos, sem medo, e chegarmos juntos a bom porto!</w:t>
      </w:r>
    </w:p>
    <w:p w14:paraId="26D3AA0B" w14:textId="77777777" w:rsidR="00C700FC" w:rsidRDefault="00C700FC" w:rsidP="00C700FC">
      <w:pPr>
        <w:rPr>
          <w:rFonts w:ascii="Candara" w:hAnsi="Candara" w:cs="Calibri"/>
          <w:b/>
          <w:sz w:val="20"/>
          <w:szCs w:val="20"/>
        </w:rPr>
      </w:pPr>
    </w:p>
    <w:p w14:paraId="212F2F1B" w14:textId="77777777" w:rsidR="00C700FC" w:rsidRDefault="00C700FC" w:rsidP="00C700FC">
      <w:pPr>
        <w:rPr>
          <w:rFonts w:ascii="Candara" w:hAnsi="Candara" w:cs="Calibri"/>
          <w:b/>
          <w:smallCaps/>
          <w:sz w:val="20"/>
          <w:szCs w:val="20"/>
        </w:rPr>
      </w:pPr>
      <w:r>
        <w:rPr>
          <w:rFonts w:ascii="Candara" w:hAnsi="Candara" w:cs="Calibri"/>
          <w:b/>
          <w:smallCaps/>
          <w:sz w:val="20"/>
          <w:szCs w:val="20"/>
        </w:rPr>
        <w:br w:type="page"/>
      </w:r>
    </w:p>
    <w:p w14:paraId="2A2EE0BF" w14:textId="77777777" w:rsidR="00C700FC" w:rsidRPr="00AE31AB" w:rsidRDefault="00C700FC" w:rsidP="00C700FC">
      <w:pPr>
        <w:jc w:val="center"/>
        <w:rPr>
          <w:rFonts w:ascii="Candara" w:hAnsi="Candara" w:cs="Calibri"/>
          <w:b/>
          <w:sz w:val="20"/>
          <w:szCs w:val="20"/>
        </w:rPr>
      </w:pPr>
      <w:r w:rsidRPr="000E40F6">
        <w:rPr>
          <w:rFonts w:ascii="Candara" w:hAnsi="Candara" w:cs="Calibri"/>
          <w:b/>
          <w:smallCaps/>
          <w:sz w:val="20"/>
          <w:szCs w:val="20"/>
        </w:rPr>
        <w:t>Homilia no III Domingo da Quaresma C 2019</w:t>
      </w:r>
      <w:r>
        <w:rPr>
          <w:rFonts w:ascii="Candara" w:hAnsi="Candara" w:cs="Calibri"/>
          <w:b/>
          <w:smallCaps/>
          <w:sz w:val="20"/>
          <w:szCs w:val="20"/>
        </w:rPr>
        <w:t xml:space="preserve"> – </w:t>
      </w:r>
      <w:r>
        <w:rPr>
          <w:rFonts w:ascii="Candara" w:hAnsi="Candara" w:cs="Calibri"/>
          <w:b/>
          <w:smallCaps/>
          <w:color w:val="FF0000"/>
          <w:sz w:val="20"/>
          <w:szCs w:val="20"/>
        </w:rPr>
        <w:t>3</w:t>
      </w:r>
      <w:r w:rsidRPr="0039580B">
        <w:rPr>
          <w:rFonts w:ascii="Candara" w:hAnsi="Candara" w:cs="Calibri"/>
          <w:b/>
          <w:smallCaps/>
          <w:color w:val="FF0000"/>
          <w:sz w:val="20"/>
          <w:szCs w:val="20"/>
        </w:rPr>
        <w:t xml:space="preserve">.º </w:t>
      </w:r>
      <w:r w:rsidRPr="0039580B">
        <w:rPr>
          <w:rFonts w:ascii="Candara" w:hAnsi="Candara" w:cs="Calibri"/>
          <w:b/>
          <w:color w:val="FF0000"/>
          <w:sz w:val="20"/>
          <w:szCs w:val="20"/>
        </w:rPr>
        <w:t>ESQUEMA</w:t>
      </w:r>
    </w:p>
    <w:p w14:paraId="6370D33B" w14:textId="77777777" w:rsidR="00C700FC" w:rsidRPr="0086080C" w:rsidRDefault="00C700FC" w:rsidP="00C700FC">
      <w:pPr>
        <w:jc w:val="center"/>
        <w:rPr>
          <w:rFonts w:ascii="Candara" w:hAnsi="Candara" w:cs="Calibri"/>
          <w:b/>
          <w:smallCaps/>
          <w:sz w:val="16"/>
          <w:szCs w:val="16"/>
        </w:rPr>
      </w:pPr>
    </w:p>
    <w:p w14:paraId="7A646216" w14:textId="77777777" w:rsidR="00C700FC" w:rsidRPr="0047217F" w:rsidRDefault="00C700FC" w:rsidP="00C700FC">
      <w:pPr>
        <w:spacing w:line="360" w:lineRule="auto"/>
        <w:jc w:val="both"/>
        <w:rPr>
          <w:rFonts w:ascii="Candara" w:hAnsi="Candara" w:cs="Calibri"/>
          <w:sz w:val="20"/>
          <w:szCs w:val="20"/>
        </w:rPr>
      </w:pPr>
      <w:r w:rsidRPr="00CA039B">
        <w:rPr>
          <w:rFonts w:ascii="Candara" w:hAnsi="Candara" w:cs="Calibri"/>
          <w:b/>
          <w:sz w:val="20"/>
          <w:szCs w:val="20"/>
        </w:rPr>
        <w:t>1.</w:t>
      </w:r>
      <w:r w:rsidRPr="0047217F">
        <w:rPr>
          <w:rFonts w:ascii="Candara" w:hAnsi="Candara" w:cs="Calibri"/>
          <w:sz w:val="20"/>
          <w:szCs w:val="20"/>
        </w:rPr>
        <w:t xml:space="preserve"> </w:t>
      </w:r>
      <w:r>
        <w:rPr>
          <w:rFonts w:ascii="Candara" w:hAnsi="Candara" w:cs="Calibri"/>
          <w:sz w:val="20"/>
          <w:szCs w:val="20"/>
        </w:rPr>
        <w:t xml:space="preserve">No cais da conversão, há um sério aviso à navegação: </w:t>
      </w:r>
      <w:r w:rsidRPr="0047217F">
        <w:rPr>
          <w:rFonts w:ascii="Candara" w:hAnsi="Candara" w:cs="Calibri"/>
          <w:sz w:val="20"/>
          <w:szCs w:val="20"/>
        </w:rPr>
        <w:t>«</w:t>
      </w:r>
      <w:r>
        <w:rPr>
          <w:rFonts w:ascii="Candara" w:hAnsi="Candara" w:cs="Calibri"/>
          <w:i/>
          <w:sz w:val="20"/>
          <w:szCs w:val="20"/>
        </w:rPr>
        <w:t>S</w:t>
      </w:r>
      <w:r w:rsidRPr="0047217F">
        <w:rPr>
          <w:rFonts w:ascii="Candara" w:hAnsi="Candara" w:cs="Calibri"/>
          <w:i/>
          <w:sz w:val="20"/>
          <w:szCs w:val="20"/>
        </w:rPr>
        <w:t>e não vos converterdes</w:t>
      </w:r>
      <w:r>
        <w:rPr>
          <w:rFonts w:ascii="Candara" w:hAnsi="Candara" w:cs="Calibri"/>
          <w:i/>
          <w:sz w:val="20"/>
          <w:szCs w:val="20"/>
        </w:rPr>
        <w:t>,</w:t>
      </w:r>
      <w:r w:rsidRPr="0047217F">
        <w:rPr>
          <w:rFonts w:ascii="Candara" w:hAnsi="Candara" w:cs="Calibri"/>
          <w:i/>
          <w:sz w:val="20"/>
          <w:szCs w:val="20"/>
        </w:rPr>
        <w:t xml:space="preserve"> morrereis todos</w:t>
      </w:r>
      <w:r w:rsidRPr="0047217F">
        <w:rPr>
          <w:rFonts w:ascii="Candara" w:hAnsi="Candara" w:cs="Calibri"/>
          <w:sz w:val="20"/>
          <w:szCs w:val="20"/>
        </w:rPr>
        <w:t>»</w:t>
      </w:r>
      <w:r>
        <w:rPr>
          <w:rFonts w:ascii="Candara" w:hAnsi="Candara" w:cs="Calibri"/>
          <w:sz w:val="20"/>
          <w:szCs w:val="20"/>
        </w:rPr>
        <w:t xml:space="preserve"> </w:t>
      </w:r>
      <w:r w:rsidRPr="00DF4418">
        <w:rPr>
          <w:rFonts w:ascii="Candara" w:hAnsi="Candara" w:cs="Calibri"/>
          <w:sz w:val="16"/>
          <w:szCs w:val="16"/>
        </w:rPr>
        <w:t>(</w:t>
      </w:r>
      <w:proofErr w:type="spellStart"/>
      <w:r w:rsidRPr="00DF4418">
        <w:rPr>
          <w:rFonts w:ascii="Candara" w:hAnsi="Candara" w:cs="Calibri"/>
          <w:sz w:val="16"/>
          <w:szCs w:val="16"/>
        </w:rPr>
        <w:t>Lc</w:t>
      </w:r>
      <w:proofErr w:type="spellEnd"/>
      <w:r w:rsidRPr="00DF4418">
        <w:rPr>
          <w:rFonts w:ascii="Candara" w:hAnsi="Candara" w:cs="Calibri"/>
          <w:sz w:val="16"/>
          <w:szCs w:val="16"/>
        </w:rPr>
        <w:t xml:space="preserve"> 13,5)</w:t>
      </w:r>
      <w:r>
        <w:rPr>
          <w:rFonts w:ascii="Candara" w:hAnsi="Candara" w:cs="Calibri"/>
          <w:sz w:val="20"/>
          <w:szCs w:val="20"/>
        </w:rPr>
        <w:t>, o mesmo é dizer, se não mudardes de rota não chegareis a bom porto!</w:t>
      </w:r>
      <w:r w:rsidRPr="0047217F">
        <w:rPr>
          <w:rFonts w:ascii="Candara" w:hAnsi="Candara" w:cs="Calibri"/>
          <w:sz w:val="20"/>
          <w:szCs w:val="20"/>
        </w:rPr>
        <w:t xml:space="preserve"> </w:t>
      </w:r>
      <w:r>
        <w:rPr>
          <w:rFonts w:ascii="Candara" w:hAnsi="Candara" w:cs="Calibri"/>
          <w:sz w:val="20"/>
          <w:szCs w:val="20"/>
        </w:rPr>
        <w:t>É</w:t>
      </w:r>
      <w:r w:rsidRPr="0047217F">
        <w:rPr>
          <w:rFonts w:ascii="Candara" w:hAnsi="Candara" w:cs="Calibri"/>
          <w:sz w:val="20"/>
          <w:szCs w:val="20"/>
        </w:rPr>
        <w:t xml:space="preserve"> preciso</w:t>
      </w:r>
      <w:r>
        <w:rPr>
          <w:rFonts w:ascii="Candara" w:hAnsi="Candara" w:cs="Calibri"/>
          <w:sz w:val="20"/>
          <w:szCs w:val="20"/>
        </w:rPr>
        <w:t xml:space="preserve"> </w:t>
      </w:r>
      <w:r w:rsidRPr="0047217F">
        <w:rPr>
          <w:rFonts w:ascii="Candara" w:hAnsi="Candara" w:cs="Calibri"/>
          <w:sz w:val="20"/>
          <w:szCs w:val="20"/>
        </w:rPr>
        <w:t>arrepiar caminho</w:t>
      </w:r>
      <w:r>
        <w:rPr>
          <w:rFonts w:ascii="Candara" w:hAnsi="Candara" w:cs="Calibri"/>
          <w:sz w:val="20"/>
          <w:szCs w:val="20"/>
        </w:rPr>
        <w:t xml:space="preserve"> e sem demora. </w:t>
      </w:r>
      <w:r w:rsidRPr="0047217F">
        <w:rPr>
          <w:rFonts w:ascii="Candara" w:hAnsi="Candara" w:cs="Calibri"/>
          <w:sz w:val="20"/>
          <w:szCs w:val="20"/>
        </w:rPr>
        <w:t>Esta mudança começa em mim e por mim</w:t>
      </w:r>
      <w:r>
        <w:rPr>
          <w:rFonts w:ascii="Candara" w:hAnsi="Candara" w:cs="Calibri"/>
          <w:sz w:val="20"/>
          <w:szCs w:val="20"/>
        </w:rPr>
        <w:t xml:space="preserve"> e não se faz sem mim, porque,</w:t>
      </w:r>
      <w:r w:rsidRPr="0047217F">
        <w:rPr>
          <w:rFonts w:ascii="Candara" w:hAnsi="Candara" w:cs="Calibri"/>
          <w:sz w:val="20"/>
          <w:szCs w:val="20"/>
        </w:rPr>
        <w:t xml:space="preserve"> </w:t>
      </w:r>
      <w:r>
        <w:rPr>
          <w:rFonts w:ascii="Candara" w:hAnsi="Candara" w:cs="Calibri"/>
          <w:sz w:val="20"/>
          <w:szCs w:val="20"/>
        </w:rPr>
        <w:t xml:space="preserve">nesta barca, ou se salvam todos ou não se salva ninguém. </w:t>
      </w:r>
      <w:r w:rsidRPr="0047217F">
        <w:rPr>
          <w:rFonts w:ascii="Candara" w:hAnsi="Candara" w:cs="Calibri"/>
          <w:sz w:val="20"/>
          <w:szCs w:val="20"/>
        </w:rPr>
        <w:t>“</w:t>
      </w:r>
      <w:r>
        <w:rPr>
          <w:rFonts w:ascii="Candara" w:hAnsi="Candara" w:cs="Calibri"/>
          <w:i/>
          <w:sz w:val="20"/>
          <w:szCs w:val="20"/>
        </w:rPr>
        <w:t>Q</w:t>
      </w:r>
      <w:r w:rsidRPr="00EA3062">
        <w:rPr>
          <w:rFonts w:ascii="Candara" w:hAnsi="Candara" w:cs="Calibri"/>
          <w:i/>
          <w:sz w:val="20"/>
          <w:szCs w:val="20"/>
        </w:rPr>
        <w:t>uem se julga de pé</w:t>
      </w:r>
      <w:r>
        <w:rPr>
          <w:rFonts w:ascii="Candara" w:hAnsi="Candara" w:cs="Calibri"/>
          <w:sz w:val="20"/>
          <w:szCs w:val="20"/>
        </w:rPr>
        <w:t xml:space="preserve"> </w:t>
      </w:r>
      <w:r w:rsidRPr="00EA3062">
        <w:rPr>
          <w:rFonts w:ascii="Candara" w:hAnsi="Candara" w:cs="Calibri"/>
          <w:i/>
          <w:sz w:val="20"/>
          <w:szCs w:val="20"/>
        </w:rPr>
        <w:t>tenha cuidado para não cair</w:t>
      </w:r>
      <w:r w:rsidRPr="0047217F">
        <w:rPr>
          <w:rFonts w:ascii="Candara" w:hAnsi="Candara" w:cs="Calibri"/>
          <w:sz w:val="20"/>
          <w:szCs w:val="20"/>
        </w:rPr>
        <w:t>”</w:t>
      </w:r>
      <w:r>
        <w:rPr>
          <w:rFonts w:ascii="Candara" w:hAnsi="Candara" w:cs="Calibri"/>
          <w:sz w:val="20"/>
          <w:szCs w:val="20"/>
        </w:rPr>
        <w:t xml:space="preserve"> </w:t>
      </w:r>
      <w:r w:rsidRPr="00D25BDF">
        <w:rPr>
          <w:rFonts w:ascii="Candara" w:hAnsi="Candara" w:cs="Calibri"/>
          <w:sz w:val="16"/>
          <w:szCs w:val="16"/>
        </w:rPr>
        <w:t>(</w:t>
      </w:r>
      <w:r w:rsidRPr="0086080C">
        <w:rPr>
          <w:rFonts w:ascii="Candara" w:hAnsi="Candara" w:cs="Calibri"/>
          <w:i/>
          <w:sz w:val="16"/>
          <w:szCs w:val="16"/>
        </w:rPr>
        <w:t>1</w:t>
      </w:r>
      <w:r w:rsidRPr="00D25BDF">
        <w:rPr>
          <w:rFonts w:ascii="Candara" w:hAnsi="Candara" w:cs="Calibri"/>
          <w:sz w:val="16"/>
          <w:szCs w:val="16"/>
        </w:rPr>
        <w:t xml:space="preserve"> </w:t>
      </w:r>
      <w:r w:rsidRPr="00D25BDF">
        <w:rPr>
          <w:rFonts w:ascii="Candara" w:hAnsi="Candara" w:cs="Calibri"/>
          <w:i/>
          <w:sz w:val="16"/>
          <w:szCs w:val="16"/>
        </w:rPr>
        <w:t>Cor</w:t>
      </w:r>
      <w:r w:rsidRPr="00D25BDF">
        <w:rPr>
          <w:rFonts w:ascii="Candara" w:hAnsi="Candara" w:cs="Calibri"/>
          <w:sz w:val="16"/>
          <w:szCs w:val="16"/>
        </w:rPr>
        <w:t xml:space="preserve"> 10,12)</w:t>
      </w:r>
      <w:r w:rsidRPr="0047217F">
        <w:rPr>
          <w:rFonts w:ascii="Candara" w:hAnsi="Candara" w:cs="Calibri"/>
          <w:sz w:val="20"/>
          <w:szCs w:val="20"/>
        </w:rPr>
        <w:t>.</w:t>
      </w:r>
    </w:p>
    <w:p w14:paraId="7813D628" w14:textId="77777777" w:rsidR="00C700FC" w:rsidRDefault="00C700FC" w:rsidP="00C700FC">
      <w:pPr>
        <w:spacing w:line="360" w:lineRule="auto"/>
        <w:jc w:val="both"/>
        <w:rPr>
          <w:rFonts w:ascii="Candara" w:eastAsia="Times New Roman" w:hAnsi="Candara" w:cs="Arial"/>
          <w:sz w:val="20"/>
          <w:szCs w:val="20"/>
          <w:lang w:eastAsia="pt-PT"/>
        </w:rPr>
      </w:pPr>
      <w:r>
        <w:rPr>
          <w:rFonts w:ascii="Candara" w:hAnsi="Candara" w:cs="Calibri"/>
          <w:b/>
          <w:sz w:val="20"/>
          <w:szCs w:val="20"/>
        </w:rPr>
        <w:t>2</w:t>
      </w:r>
      <w:r w:rsidRPr="00CA039B">
        <w:rPr>
          <w:rFonts w:ascii="Candara" w:hAnsi="Candara" w:cs="Calibri"/>
          <w:b/>
          <w:sz w:val="20"/>
          <w:szCs w:val="20"/>
        </w:rPr>
        <w:t>.</w:t>
      </w:r>
      <w:r w:rsidRPr="0047217F">
        <w:rPr>
          <w:rFonts w:ascii="Candara" w:hAnsi="Candara" w:cs="Calibri"/>
          <w:sz w:val="20"/>
          <w:szCs w:val="20"/>
        </w:rPr>
        <w:t xml:space="preserve"> </w:t>
      </w:r>
      <w:r>
        <w:rPr>
          <w:rFonts w:ascii="Candara" w:hAnsi="Candara" w:cs="Calibri"/>
          <w:sz w:val="20"/>
          <w:szCs w:val="20"/>
        </w:rPr>
        <w:t>“</w:t>
      </w:r>
      <w:r w:rsidRPr="0073733F">
        <w:rPr>
          <w:rFonts w:ascii="Candara" w:hAnsi="Candara" w:cs="Calibri"/>
          <w:i/>
          <w:sz w:val="20"/>
          <w:szCs w:val="20"/>
        </w:rPr>
        <w:t>40 dias para chegar a bom porto</w:t>
      </w:r>
      <w:r>
        <w:rPr>
          <w:rFonts w:ascii="Candara" w:hAnsi="Candara" w:cs="Calibri"/>
          <w:sz w:val="20"/>
          <w:szCs w:val="20"/>
        </w:rPr>
        <w:t xml:space="preserve">” é para todos o tempo favorável da infinita paciência de Deus. </w:t>
      </w:r>
      <w:r w:rsidRPr="0047217F">
        <w:rPr>
          <w:rFonts w:ascii="Candara" w:hAnsi="Candara" w:cs="Calibri"/>
          <w:sz w:val="20"/>
          <w:szCs w:val="20"/>
        </w:rPr>
        <w:t>Jesus compara est</w:t>
      </w:r>
      <w:r>
        <w:rPr>
          <w:rFonts w:ascii="Candara" w:hAnsi="Candara" w:cs="Calibri"/>
          <w:sz w:val="20"/>
          <w:szCs w:val="20"/>
        </w:rPr>
        <w:t xml:space="preserve">e </w:t>
      </w:r>
      <w:r w:rsidRPr="00DF4418">
        <w:rPr>
          <w:rFonts w:ascii="Candara" w:hAnsi="Candara" w:cs="Calibri"/>
          <w:i/>
          <w:sz w:val="20"/>
          <w:szCs w:val="20"/>
        </w:rPr>
        <w:t>prazo</w:t>
      </w:r>
      <w:r>
        <w:rPr>
          <w:rFonts w:ascii="Candara" w:hAnsi="Candara" w:cs="Calibri"/>
          <w:sz w:val="20"/>
          <w:szCs w:val="20"/>
        </w:rPr>
        <w:t xml:space="preserve"> especial ao cuidado de</w:t>
      </w:r>
      <w:r w:rsidRPr="0047217F">
        <w:rPr>
          <w:rFonts w:ascii="Candara" w:hAnsi="Candara" w:cs="Calibri"/>
          <w:sz w:val="20"/>
          <w:szCs w:val="20"/>
        </w:rPr>
        <w:t xml:space="preserve"> um camponês, </w:t>
      </w:r>
      <w:r>
        <w:rPr>
          <w:rFonts w:ascii="Candara" w:hAnsi="Candara" w:cs="Calibri"/>
          <w:sz w:val="20"/>
          <w:szCs w:val="20"/>
        </w:rPr>
        <w:t xml:space="preserve">que mima a sua figueira e lhe dá mais um ano, </w:t>
      </w:r>
      <w:r w:rsidRPr="0047217F">
        <w:rPr>
          <w:rFonts w:ascii="Candara" w:hAnsi="Candara" w:cs="Calibri"/>
          <w:sz w:val="20"/>
          <w:szCs w:val="20"/>
        </w:rPr>
        <w:t>na esperança de que venha a dar fruto</w:t>
      </w:r>
      <w:r>
        <w:rPr>
          <w:rFonts w:ascii="Candara" w:hAnsi="Candara" w:cs="Calibri"/>
          <w:sz w:val="20"/>
          <w:szCs w:val="20"/>
        </w:rPr>
        <w:t xml:space="preserve">s. </w:t>
      </w:r>
      <w:r>
        <w:rPr>
          <w:rFonts w:ascii="Candara" w:hAnsi="Candara"/>
          <w:sz w:val="20"/>
          <w:szCs w:val="20"/>
        </w:rPr>
        <w:t xml:space="preserve">Esta oportunidade de salvação </w:t>
      </w:r>
      <w:r w:rsidRPr="005344A5">
        <w:rPr>
          <w:rFonts w:ascii="Candara" w:hAnsi="Candara"/>
          <w:sz w:val="20"/>
          <w:szCs w:val="20"/>
        </w:rPr>
        <w:t xml:space="preserve">ganha particular significado quando recordamos o </w:t>
      </w:r>
      <w:r>
        <w:rPr>
          <w:rFonts w:ascii="Candara" w:hAnsi="Candara"/>
          <w:sz w:val="20"/>
          <w:szCs w:val="20"/>
        </w:rPr>
        <w:t xml:space="preserve">incisivo </w:t>
      </w:r>
      <w:r w:rsidRPr="005344A5">
        <w:rPr>
          <w:rFonts w:ascii="Candara" w:hAnsi="Candara"/>
          <w:sz w:val="20"/>
          <w:szCs w:val="20"/>
        </w:rPr>
        <w:t xml:space="preserve">apelo à conversão, que o profeta Jonas lançara </w:t>
      </w:r>
      <w:r>
        <w:rPr>
          <w:rFonts w:ascii="Candara" w:hAnsi="Candara"/>
          <w:sz w:val="20"/>
          <w:szCs w:val="20"/>
        </w:rPr>
        <w:t xml:space="preserve">outrora </w:t>
      </w:r>
      <w:r w:rsidRPr="005344A5">
        <w:rPr>
          <w:rFonts w:ascii="Candara" w:hAnsi="Candara"/>
          <w:sz w:val="20"/>
          <w:szCs w:val="20"/>
        </w:rPr>
        <w:t>aos ninivitas</w:t>
      </w:r>
      <w:r w:rsidRPr="005344A5">
        <w:rPr>
          <w:rFonts w:ascii="Candara" w:eastAsia="Times New Roman" w:hAnsi="Candara" w:cs="Arial"/>
          <w:sz w:val="20"/>
          <w:szCs w:val="20"/>
          <w:lang w:eastAsia="pt-PT"/>
        </w:rPr>
        <w:t>: «</w:t>
      </w:r>
      <w:r w:rsidRPr="005344A5">
        <w:rPr>
          <w:rFonts w:ascii="Candara" w:eastAsia="Times New Roman" w:hAnsi="Candara" w:cs="Arial"/>
          <w:i/>
          <w:sz w:val="20"/>
          <w:szCs w:val="20"/>
          <w:lang w:eastAsia="pt-PT"/>
        </w:rPr>
        <w:t>Dentro de quarenta dias Nínive será destruída</w:t>
      </w:r>
      <w:r w:rsidRPr="005344A5">
        <w:rPr>
          <w:rFonts w:ascii="Candara" w:eastAsia="Times New Roman" w:hAnsi="Candara" w:cs="Arial"/>
          <w:sz w:val="20"/>
          <w:szCs w:val="20"/>
          <w:lang w:eastAsia="pt-PT"/>
        </w:rPr>
        <w:t xml:space="preserve">» </w:t>
      </w:r>
      <w:r w:rsidRPr="005344A5">
        <w:rPr>
          <w:rFonts w:ascii="Candara" w:eastAsia="Times New Roman" w:hAnsi="Candara" w:cs="Arial"/>
          <w:sz w:val="16"/>
          <w:szCs w:val="16"/>
          <w:lang w:eastAsia="pt-PT"/>
        </w:rPr>
        <w:t>(</w:t>
      </w:r>
      <w:proofErr w:type="spellStart"/>
      <w:r w:rsidRPr="005344A5">
        <w:rPr>
          <w:rFonts w:ascii="Candara" w:eastAsia="Times New Roman" w:hAnsi="Candara" w:cs="Arial"/>
          <w:i/>
          <w:sz w:val="16"/>
          <w:szCs w:val="16"/>
          <w:lang w:eastAsia="pt-PT"/>
        </w:rPr>
        <w:t>Jn</w:t>
      </w:r>
      <w:proofErr w:type="spellEnd"/>
      <w:r w:rsidRPr="005344A5">
        <w:rPr>
          <w:rFonts w:ascii="Candara" w:eastAsia="Times New Roman" w:hAnsi="Candara" w:cs="Arial"/>
          <w:sz w:val="16"/>
          <w:szCs w:val="16"/>
          <w:lang w:eastAsia="pt-PT"/>
        </w:rPr>
        <w:t xml:space="preserve"> 3,4)</w:t>
      </w:r>
      <w:r w:rsidRPr="005344A5">
        <w:rPr>
          <w:rFonts w:ascii="Candara" w:eastAsia="Times New Roman" w:hAnsi="Candara" w:cs="Arial"/>
          <w:sz w:val="20"/>
          <w:szCs w:val="20"/>
          <w:lang w:eastAsia="pt-PT"/>
        </w:rPr>
        <w:t xml:space="preserve">. Não é uma ameaça. É a certeza de que o mundo não pode mudar se não mudarmos nós. </w:t>
      </w:r>
    </w:p>
    <w:p w14:paraId="2C0BB997" w14:textId="77777777" w:rsidR="00C700FC" w:rsidRPr="004A3907" w:rsidRDefault="00C700FC" w:rsidP="00C700FC">
      <w:pPr>
        <w:spacing w:line="360" w:lineRule="auto"/>
        <w:jc w:val="both"/>
        <w:rPr>
          <w:rFonts w:ascii="Candara" w:hAnsi="Candara" w:cs="Calibri"/>
          <w:b/>
          <w:sz w:val="20"/>
          <w:szCs w:val="20"/>
        </w:rPr>
      </w:pPr>
      <w:r w:rsidRPr="006900B2">
        <w:rPr>
          <w:rFonts w:ascii="Candara" w:eastAsia="Times New Roman" w:hAnsi="Candara" w:cs="Arial"/>
          <w:b/>
          <w:sz w:val="20"/>
          <w:szCs w:val="20"/>
          <w:lang w:eastAsia="pt-PT"/>
        </w:rPr>
        <w:t>3.</w:t>
      </w:r>
      <w:r>
        <w:rPr>
          <w:rFonts w:ascii="Candara" w:eastAsia="Times New Roman" w:hAnsi="Candara" w:cs="Arial"/>
          <w:sz w:val="20"/>
          <w:szCs w:val="20"/>
          <w:lang w:eastAsia="pt-PT"/>
        </w:rPr>
        <w:t xml:space="preserve"> </w:t>
      </w:r>
      <w:r w:rsidRPr="004A3907">
        <w:rPr>
          <w:rFonts w:ascii="Candara" w:hAnsi="Candara"/>
          <w:color w:val="000000"/>
          <w:sz w:val="20"/>
          <w:szCs w:val="20"/>
        </w:rPr>
        <w:t>O apelo de Jonas contém</w:t>
      </w:r>
      <w:r>
        <w:rPr>
          <w:rFonts w:ascii="Candara" w:hAnsi="Candara"/>
          <w:color w:val="000000"/>
          <w:sz w:val="20"/>
          <w:szCs w:val="20"/>
        </w:rPr>
        <w:t xml:space="preserve">, pois, </w:t>
      </w:r>
      <w:r w:rsidRPr="004A3907">
        <w:rPr>
          <w:rFonts w:ascii="Candara" w:hAnsi="Candara"/>
          <w:color w:val="000000"/>
          <w:sz w:val="20"/>
          <w:szCs w:val="20"/>
        </w:rPr>
        <w:t xml:space="preserve">um especial significado de </w:t>
      </w:r>
      <w:r w:rsidRPr="000E7415">
        <w:rPr>
          <w:rFonts w:ascii="Candara" w:hAnsi="Candara"/>
          <w:color w:val="000000"/>
          <w:sz w:val="20"/>
          <w:szCs w:val="20"/>
        </w:rPr>
        <w:t>urgência de salvação, de necessidade imperiosa de conversão</w:t>
      </w:r>
      <w:r>
        <w:rPr>
          <w:rFonts w:ascii="Candara" w:hAnsi="Candara"/>
          <w:color w:val="000000"/>
          <w:sz w:val="20"/>
          <w:szCs w:val="20"/>
        </w:rPr>
        <w:t xml:space="preserve">, </w:t>
      </w:r>
      <w:r w:rsidRPr="004A3907">
        <w:rPr>
          <w:rFonts w:ascii="Candara" w:hAnsi="Candara"/>
          <w:color w:val="000000"/>
          <w:sz w:val="20"/>
          <w:szCs w:val="20"/>
        </w:rPr>
        <w:t>a vários níveis:</w:t>
      </w:r>
    </w:p>
    <w:p w14:paraId="58DB8F79" w14:textId="77777777" w:rsidR="00C700FC" w:rsidRPr="00EB16C0" w:rsidRDefault="00C700FC" w:rsidP="00C700FC">
      <w:pPr>
        <w:numPr>
          <w:ilvl w:val="0"/>
          <w:numId w:val="6"/>
        </w:numPr>
        <w:spacing w:after="0" w:line="360" w:lineRule="auto"/>
        <w:jc w:val="both"/>
        <w:rPr>
          <w:rFonts w:ascii="Candara" w:hAnsi="Candara" w:cs="Calibri"/>
          <w:sz w:val="20"/>
          <w:szCs w:val="20"/>
        </w:rPr>
      </w:pPr>
      <w:r>
        <w:rPr>
          <w:rFonts w:ascii="Candara" w:hAnsi="Candara"/>
          <w:i/>
          <w:color w:val="000000"/>
          <w:sz w:val="20"/>
          <w:szCs w:val="20"/>
        </w:rPr>
        <w:t>C</w:t>
      </w:r>
      <w:r w:rsidRPr="007A4DFF">
        <w:rPr>
          <w:rFonts w:ascii="Candara" w:hAnsi="Candara"/>
          <w:i/>
          <w:color w:val="000000"/>
          <w:sz w:val="20"/>
          <w:szCs w:val="20"/>
        </w:rPr>
        <w:t>onversão pessoal</w:t>
      </w:r>
      <w:r w:rsidRPr="007A4DFF">
        <w:rPr>
          <w:rFonts w:ascii="Candara" w:hAnsi="Candara"/>
          <w:color w:val="000000"/>
          <w:sz w:val="20"/>
          <w:szCs w:val="20"/>
        </w:rPr>
        <w:t xml:space="preserve">, mudando a rota da nossa vida, e voltando o nosso coração definitivamente para o Senhor, </w:t>
      </w:r>
      <w:r>
        <w:rPr>
          <w:rFonts w:ascii="Candara" w:hAnsi="Candara"/>
          <w:color w:val="000000"/>
          <w:sz w:val="20"/>
          <w:szCs w:val="20"/>
        </w:rPr>
        <w:t>para</w:t>
      </w:r>
      <w:r w:rsidRPr="007A4DFF">
        <w:rPr>
          <w:rFonts w:ascii="Candara" w:hAnsi="Candara"/>
          <w:color w:val="000000"/>
          <w:sz w:val="20"/>
          <w:szCs w:val="20"/>
        </w:rPr>
        <w:t xml:space="preserve"> chegarmos </w:t>
      </w:r>
      <w:r>
        <w:rPr>
          <w:rFonts w:ascii="Candara" w:hAnsi="Candara"/>
          <w:color w:val="000000"/>
          <w:sz w:val="20"/>
          <w:szCs w:val="20"/>
        </w:rPr>
        <w:t xml:space="preserve">com Ele </w:t>
      </w:r>
      <w:r w:rsidRPr="007A4DFF">
        <w:rPr>
          <w:rFonts w:ascii="Candara" w:hAnsi="Candara"/>
          <w:color w:val="000000"/>
          <w:sz w:val="20"/>
          <w:szCs w:val="20"/>
        </w:rPr>
        <w:t>a bom porto</w:t>
      </w:r>
      <w:r>
        <w:rPr>
          <w:rFonts w:ascii="Candara" w:hAnsi="Candara" w:cs="Calibri"/>
          <w:sz w:val="20"/>
          <w:szCs w:val="20"/>
        </w:rPr>
        <w:t>.</w:t>
      </w:r>
      <w:r w:rsidRPr="00576EBC">
        <w:rPr>
          <w:rFonts w:ascii="Candara" w:hAnsi="Candara" w:cs="Calibri"/>
          <w:i/>
          <w:sz w:val="20"/>
          <w:szCs w:val="20"/>
        </w:rPr>
        <w:t xml:space="preserve"> </w:t>
      </w:r>
      <w:r w:rsidRPr="00EB16C0">
        <w:rPr>
          <w:rFonts w:ascii="Candara" w:hAnsi="Candara" w:cs="Calibri"/>
          <w:i/>
          <w:sz w:val="20"/>
          <w:szCs w:val="20"/>
        </w:rPr>
        <w:t xml:space="preserve">Estou disponível para </w:t>
      </w:r>
      <w:r>
        <w:rPr>
          <w:rFonts w:ascii="Candara" w:hAnsi="Candara" w:cs="Calibri"/>
          <w:i/>
          <w:sz w:val="20"/>
          <w:szCs w:val="20"/>
        </w:rPr>
        <w:t>confiar às mãos de Cristo o leme da minha vida e</w:t>
      </w:r>
      <w:r w:rsidRPr="00EB16C0">
        <w:rPr>
          <w:rFonts w:ascii="Candara" w:hAnsi="Candara" w:cs="Calibri"/>
          <w:i/>
          <w:sz w:val="20"/>
          <w:szCs w:val="20"/>
        </w:rPr>
        <w:t xml:space="preserve"> mudar </w:t>
      </w:r>
      <w:r>
        <w:rPr>
          <w:rFonts w:ascii="Candara" w:hAnsi="Candara" w:cs="Calibri"/>
          <w:i/>
          <w:sz w:val="20"/>
          <w:szCs w:val="20"/>
        </w:rPr>
        <w:t>de rota?</w:t>
      </w:r>
    </w:p>
    <w:p w14:paraId="7A1C08F1" w14:textId="77777777" w:rsidR="00C700FC" w:rsidRPr="00FF5B34"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sz w:val="20"/>
          <w:szCs w:val="20"/>
        </w:rPr>
      </w:pPr>
      <w:r>
        <w:rPr>
          <w:rFonts w:ascii="Candara" w:hAnsi="Candara"/>
          <w:i/>
          <w:color w:val="000000"/>
          <w:sz w:val="20"/>
          <w:szCs w:val="20"/>
        </w:rPr>
        <w:t>C</w:t>
      </w:r>
      <w:r w:rsidRPr="007A4DFF">
        <w:rPr>
          <w:rFonts w:ascii="Candara" w:hAnsi="Candara"/>
          <w:i/>
          <w:color w:val="000000"/>
          <w:sz w:val="20"/>
          <w:szCs w:val="20"/>
        </w:rPr>
        <w:t>onversão moral</w:t>
      </w:r>
      <w:r w:rsidRPr="007A4DFF">
        <w:rPr>
          <w:rFonts w:ascii="Candara" w:hAnsi="Candara"/>
          <w:color w:val="000000"/>
          <w:sz w:val="20"/>
          <w:szCs w:val="20"/>
        </w:rPr>
        <w:t xml:space="preserve">, </w:t>
      </w:r>
      <w:r w:rsidRPr="007A4DFF">
        <w:rPr>
          <w:rFonts w:ascii="Candara" w:hAnsi="Candara" w:cs="TimesNewRomanPSMT"/>
          <w:sz w:val="20"/>
          <w:szCs w:val="20"/>
        </w:rPr>
        <w:t xml:space="preserve">afastando-se </w:t>
      </w:r>
      <w:r w:rsidRPr="00FF5B34">
        <w:rPr>
          <w:rFonts w:ascii="Candara" w:hAnsi="Candara" w:cs="TimesNewRomanPSMT"/>
          <w:sz w:val="20"/>
          <w:szCs w:val="20"/>
        </w:rPr>
        <w:t>cada um do seu mau caminho e das violências que tenha praticado, para produzir abundantes frutos de amor.</w:t>
      </w:r>
      <w:r w:rsidRPr="00FF5B34">
        <w:rPr>
          <w:rFonts w:ascii="Candara" w:hAnsi="Candara" w:cs="Calibri"/>
          <w:i/>
          <w:sz w:val="20"/>
          <w:szCs w:val="20"/>
        </w:rPr>
        <w:t xml:space="preserve"> Estou decidido a dar prioridade às necessidades dos outros sobre os meus interesses?</w:t>
      </w:r>
    </w:p>
    <w:p w14:paraId="20900CA6" w14:textId="77777777" w:rsidR="00C700FC" w:rsidRPr="002042B6"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sz w:val="20"/>
          <w:szCs w:val="20"/>
        </w:rPr>
      </w:pPr>
      <w:r w:rsidRPr="00FF5B34">
        <w:rPr>
          <w:rFonts w:ascii="Candara" w:hAnsi="Candara"/>
          <w:i/>
          <w:sz w:val="20"/>
          <w:szCs w:val="20"/>
        </w:rPr>
        <w:t xml:space="preserve">Conversão ecológica </w:t>
      </w:r>
      <w:r w:rsidRPr="00FF5B34">
        <w:rPr>
          <w:rFonts w:ascii="Candara" w:hAnsi="Candara"/>
          <w:sz w:val="16"/>
          <w:szCs w:val="16"/>
        </w:rPr>
        <w:t>(LS 217)</w:t>
      </w:r>
      <w:r w:rsidRPr="00FF5B34">
        <w:rPr>
          <w:rFonts w:ascii="Candara" w:hAnsi="Candara"/>
          <w:sz w:val="20"/>
          <w:szCs w:val="20"/>
        </w:rPr>
        <w:t xml:space="preserve">, cuidando do mundo como Casa comum, para transformarmos os desertos da Terra em jardim da nova Criação. Na verdade, morreremos todos e </w:t>
      </w:r>
      <w:r w:rsidRPr="00FF5B34">
        <w:rPr>
          <w:rFonts w:ascii="Candara" w:eastAsia="Times New Roman" w:hAnsi="Candara" w:cs="Arial"/>
          <w:sz w:val="20"/>
          <w:szCs w:val="20"/>
          <w:lang w:eastAsia="pt-PT"/>
        </w:rPr>
        <w:t>tudo será destruído, “</w:t>
      </w:r>
      <w:r w:rsidRPr="00FF5B34">
        <w:rPr>
          <w:rFonts w:ascii="Candara" w:hAnsi="Candara" w:cs="TimesNewRomanPSMT"/>
          <w:i/>
          <w:sz w:val="20"/>
          <w:szCs w:val="20"/>
        </w:rPr>
        <w:t>os homens e os animais, os bois e as ovelhas</w:t>
      </w:r>
      <w:r w:rsidRPr="00FF5B34">
        <w:rPr>
          <w:rFonts w:ascii="Candara" w:eastAsia="Times New Roman" w:hAnsi="Candara" w:cs="Arial"/>
          <w:sz w:val="20"/>
          <w:szCs w:val="20"/>
          <w:lang w:eastAsia="pt-PT"/>
        </w:rPr>
        <w:t xml:space="preserve">” </w:t>
      </w:r>
      <w:r w:rsidRPr="00FF5B34">
        <w:rPr>
          <w:rFonts w:ascii="Candara" w:eastAsia="Times New Roman" w:hAnsi="Candara" w:cs="Arial"/>
          <w:sz w:val="16"/>
          <w:szCs w:val="16"/>
          <w:lang w:eastAsia="pt-PT"/>
        </w:rPr>
        <w:t>(</w:t>
      </w:r>
      <w:proofErr w:type="spellStart"/>
      <w:r w:rsidRPr="00FF5B34">
        <w:rPr>
          <w:rFonts w:ascii="Candara" w:eastAsia="Times New Roman" w:hAnsi="Candara" w:cs="Arial"/>
          <w:i/>
          <w:sz w:val="16"/>
          <w:szCs w:val="16"/>
          <w:lang w:eastAsia="pt-PT"/>
        </w:rPr>
        <w:t>Jn</w:t>
      </w:r>
      <w:proofErr w:type="spellEnd"/>
      <w:r w:rsidRPr="00FF5B34">
        <w:rPr>
          <w:rFonts w:ascii="Candara" w:eastAsia="Times New Roman" w:hAnsi="Candara" w:cs="Arial"/>
          <w:i/>
          <w:sz w:val="16"/>
          <w:szCs w:val="16"/>
          <w:lang w:eastAsia="pt-PT"/>
        </w:rPr>
        <w:t xml:space="preserve"> </w:t>
      </w:r>
      <w:r w:rsidRPr="00FF5B34">
        <w:rPr>
          <w:rFonts w:ascii="Candara" w:eastAsia="Times New Roman" w:hAnsi="Candara" w:cs="Arial"/>
          <w:sz w:val="16"/>
          <w:szCs w:val="16"/>
          <w:lang w:eastAsia="pt-PT"/>
        </w:rPr>
        <w:t>3,7.8)</w:t>
      </w:r>
      <w:r w:rsidRPr="00FF5B34">
        <w:rPr>
          <w:rFonts w:ascii="Candara" w:eastAsia="Times New Roman" w:hAnsi="Candara" w:cs="Arial"/>
          <w:sz w:val="20"/>
          <w:szCs w:val="20"/>
          <w:lang w:eastAsia="pt-PT"/>
        </w:rPr>
        <w:t xml:space="preserve">, se o </w:t>
      </w:r>
      <w:r w:rsidRPr="00FF5B34">
        <w:rPr>
          <w:rFonts w:ascii="Candara" w:eastAsia="Times New Roman" w:hAnsi="Candara" w:cs="Arial"/>
          <w:i/>
          <w:sz w:val="20"/>
          <w:szCs w:val="20"/>
          <w:lang w:eastAsia="pt-PT"/>
        </w:rPr>
        <w:t>homem velho</w:t>
      </w:r>
      <w:r w:rsidRPr="00FF5B34">
        <w:rPr>
          <w:rFonts w:ascii="Candara" w:eastAsia="Times New Roman" w:hAnsi="Candara" w:cs="Arial"/>
          <w:sz w:val="20"/>
          <w:szCs w:val="20"/>
          <w:lang w:eastAsia="pt-PT"/>
        </w:rPr>
        <w:t xml:space="preserve">, dominador e devorador não se converter em nova criatura </w:t>
      </w:r>
      <w:r w:rsidRPr="00FF5B34">
        <w:rPr>
          <w:rFonts w:ascii="Candara" w:eastAsia="Times New Roman" w:hAnsi="Candara" w:cs="Arial"/>
          <w:sz w:val="16"/>
          <w:szCs w:val="16"/>
          <w:lang w:eastAsia="pt-PT"/>
        </w:rPr>
        <w:t>(</w:t>
      </w:r>
      <w:r w:rsidRPr="00FF5B34">
        <w:rPr>
          <w:rFonts w:ascii="Candara" w:eastAsia="Times New Roman" w:hAnsi="Candara" w:cs="Arial"/>
          <w:i/>
          <w:sz w:val="16"/>
          <w:szCs w:val="16"/>
          <w:lang w:eastAsia="pt-PT"/>
        </w:rPr>
        <w:t>2 Cor</w:t>
      </w:r>
      <w:r w:rsidRPr="00FF5B34">
        <w:rPr>
          <w:rFonts w:ascii="Candara" w:eastAsia="Times New Roman" w:hAnsi="Candara" w:cs="Arial"/>
          <w:sz w:val="16"/>
          <w:szCs w:val="16"/>
          <w:lang w:eastAsia="pt-PT"/>
        </w:rPr>
        <w:t xml:space="preserve"> 5,7)</w:t>
      </w:r>
      <w:r w:rsidRPr="00FF5B34">
        <w:rPr>
          <w:rFonts w:ascii="Candara" w:eastAsia="Times New Roman" w:hAnsi="Candara" w:cs="Arial"/>
          <w:sz w:val="20"/>
          <w:szCs w:val="20"/>
          <w:lang w:eastAsia="pt-PT"/>
        </w:rPr>
        <w:t>, se não aprender a viver como filho</w:t>
      </w:r>
      <w:r w:rsidRPr="007A4DFF">
        <w:rPr>
          <w:rFonts w:ascii="Candara" w:eastAsia="Times New Roman" w:hAnsi="Candara" w:cs="Arial"/>
          <w:color w:val="000000"/>
          <w:sz w:val="20"/>
          <w:szCs w:val="20"/>
          <w:lang w:eastAsia="pt-PT"/>
        </w:rPr>
        <w:t xml:space="preserve"> de Deus</w:t>
      </w:r>
      <w:r>
        <w:rPr>
          <w:rFonts w:ascii="Candara" w:eastAsia="Times New Roman" w:hAnsi="Candara" w:cs="Arial"/>
          <w:color w:val="000000"/>
          <w:sz w:val="20"/>
          <w:szCs w:val="20"/>
          <w:lang w:eastAsia="pt-PT"/>
        </w:rPr>
        <w:t xml:space="preserve"> e como irmão</w:t>
      </w:r>
      <w:r>
        <w:rPr>
          <w:rFonts w:ascii="Candara" w:hAnsi="Candara"/>
          <w:color w:val="000000"/>
          <w:sz w:val="20"/>
          <w:szCs w:val="20"/>
        </w:rPr>
        <w:t xml:space="preserve">. </w:t>
      </w:r>
      <w:r w:rsidRPr="006E5281">
        <w:rPr>
          <w:rFonts w:ascii="Candara" w:hAnsi="Candara"/>
          <w:i/>
          <w:color w:val="000000"/>
          <w:sz w:val="20"/>
          <w:szCs w:val="20"/>
        </w:rPr>
        <w:t xml:space="preserve">Estou decidido a mudar o meu estilo de vida e os meus hábitos de consumo, de modo </w:t>
      </w:r>
      <w:r>
        <w:rPr>
          <w:rFonts w:ascii="Candara" w:hAnsi="Candara"/>
          <w:i/>
          <w:color w:val="000000"/>
          <w:sz w:val="20"/>
          <w:szCs w:val="20"/>
        </w:rPr>
        <w:t xml:space="preserve">a </w:t>
      </w:r>
      <w:r w:rsidRPr="006E5281">
        <w:rPr>
          <w:rFonts w:ascii="Candara" w:hAnsi="Candara"/>
          <w:i/>
          <w:color w:val="000000"/>
          <w:sz w:val="20"/>
          <w:szCs w:val="20"/>
        </w:rPr>
        <w:t>alegrar-me com pouco, com o mais simples, dando apreço às pequenas coisas da vida</w:t>
      </w:r>
      <w:r>
        <w:rPr>
          <w:rFonts w:ascii="Candara" w:hAnsi="Candara"/>
          <w:color w:val="000000"/>
          <w:sz w:val="20"/>
          <w:szCs w:val="20"/>
        </w:rPr>
        <w:t xml:space="preserve"> </w:t>
      </w:r>
      <w:r w:rsidRPr="0086080C">
        <w:rPr>
          <w:rFonts w:ascii="Candara" w:hAnsi="Candara"/>
          <w:color w:val="000000"/>
          <w:sz w:val="16"/>
          <w:szCs w:val="16"/>
        </w:rPr>
        <w:t xml:space="preserve">(cf. </w:t>
      </w:r>
      <w:r w:rsidRPr="0086080C">
        <w:rPr>
          <w:rFonts w:ascii="Candara" w:hAnsi="Candara"/>
          <w:i/>
          <w:color w:val="000000"/>
          <w:sz w:val="16"/>
          <w:szCs w:val="16"/>
        </w:rPr>
        <w:t xml:space="preserve">LS </w:t>
      </w:r>
      <w:r w:rsidRPr="0086080C">
        <w:rPr>
          <w:rFonts w:ascii="Candara" w:hAnsi="Candara"/>
          <w:color w:val="000000"/>
          <w:sz w:val="16"/>
          <w:szCs w:val="16"/>
        </w:rPr>
        <w:t>222-223)</w:t>
      </w:r>
      <w:r>
        <w:rPr>
          <w:rFonts w:ascii="Candara" w:hAnsi="Candara"/>
          <w:color w:val="000000"/>
          <w:sz w:val="20"/>
          <w:szCs w:val="20"/>
        </w:rPr>
        <w:t xml:space="preserve">? </w:t>
      </w:r>
    </w:p>
    <w:p w14:paraId="514202F6" w14:textId="77777777" w:rsidR="00C700FC" w:rsidRPr="00017351"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i/>
          <w:sz w:val="20"/>
          <w:szCs w:val="20"/>
        </w:rPr>
      </w:pPr>
      <w:r>
        <w:rPr>
          <w:rFonts w:ascii="Candara" w:hAnsi="Candara"/>
          <w:i/>
          <w:color w:val="000000"/>
          <w:sz w:val="20"/>
          <w:szCs w:val="20"/>
        </w:rPr>
        <w:t>C</w:t>
      </w:r>
      <w:r w:rsidRPr="007A4DFF">
        <w:rPr>
          <w:rFonts w:ascii="Candara" w:hAnsi="Candara"/>
          <w:i/>
          <w:color w:val="000000"/>
          <w:sz w:val="20"/>
          <w:szCs w:val="20"/>
        </w:rPr>
        <w:t>onversão missionári</w:t>
      </w:r>
      <w:r>
        <w:rPr>
          <w:rFonts w:ascii="Candara" w:hAnsi="Candara"/>
          <w:i/>
          <w:color w:val="000000"/>
          <w:sz w:val="20"/>
          <w:szCs w:val="20"/>
        </w:rPr>
        <w:t>a, vencendo</w:t>
      </w:r>
      <w:r w:rsidRPr="007A4DFF">
        <w:rPr>
          <w:rFonts w:ascii="Candara" w:eastAsia="Times New Roman" w:hAnsi="Candara"/>
          <w:sz w:val="20"/>
          <w:szCs w:val="20"/>
          <w:lang w:eastAsia="pt-PT"/>
        </w:rPr>
        <w:t xml:space="preserve"> a tentação de </w:t>
      </w:r>
      <w:r>
        <w:rPr>
          <w:rFonts w:ascii="Candara" w:eastAsia="Times New Roman" w:hAnsi="Candara"/>
          <w:sz w:val="20"/>
          <w:szCs w:val="20"/>
          <w:lang w:eastAsia="pt-PT"/>
        </w:rPr>
        <w:t xml:space="preserve">Jonas, de </w:t>
      </w:r>
      <w:r w:rsidRPr="007A4DFF">
        <w:rPr>
          <w:rFonts w:ascii="Candara" w:eastAsia="Times New Roman" w:hAnsi="Candara"/>
          <w:sz w:val="20"/>
          <w:szCs w:val="20"/>
          <w:lang w:eastAsia="pt-PT"/>
        </w:rPr>
        <w:t>fugir para um lugar seguro. Esse lugar seguro pode ter muitos nomes</w:t>
      </w:r>
      <w:r>
        <w:rPr>
          <w:rFonts w:ascii="Candara" w:eastAsia="Times New Roman" w:hAnsi="Candara"/>
          <w:sz w:val="20"/>
          <w:szCs w:val="20"/>
          <w:lang w:eastAsia="pt-PT"/>
        </w:rPr>
        <w:t>, tais como o</w:t>
      </w:r>
      <w:r w:rsidRPr="007A4DFF">
        <w:rPr>
          <w:rFonts w:ascii="Candara" w:eastAsia="Times New Roman" w:hAnsi="Candara"/>
          <w:sz w:val="20"/>
          <w:szCs w:val="20"/>
          <w:lang w:eastAsia="pt-PT"/>
        </w:rPr>
        <w:t xml:space="preserve"> individualismo, </w:t>
      </w:r>
      <w:r>
        <w:rPr>
          <w:rFonts w:ascii="Candara" w:eastAsia="Times New Roman" w:hAnsi="Candara"/>
          <w:sz w:val="20"/>
          <w:szCs w:val="20"/>
          <w:lang w:eastAsia="pt-PT"/>
        </w:rPr>
        <w:t xml:space="preserve">o </w:t>
      </w:r>
      <w:r w:rsidRPr="007A4DFF">
        <w:rPr>
          <w:rFonts w:ascii="Candara" w:eastAsia="Times New Roman" w:hAnsi="Candara"/>
          <w:sz w:val="20"/>
          <w:szCs w:val="20"/>
          <w:lang w:eastAsia="pt-PT"/>
        </w:rPr>
        <w:t xml:space="preserve">espiritualismo, </w:t>
      </w:r>
      <w:r>
        <w:rPr>
          <w:rFonts w:ascii="Candara" w:eastAsia="Times New Roman" w:hAnsi="Candara"/>
          <w:sz w:val="20"/>
          <w:szCs w:val="20"/>
          <w:lang w:eastAsia="pt-PT"/>
        </w:rPr>
        <w:t xml:space="preserve">o </w:t>
      </w:r>
      <w:r w:rsidRPr="007A4DFF">
        <w:rPr>
          <w:rFonts w:ascii="Candara" w:eastAsia="Times New Roman" w:hAnsi="Candara"/>
          <w:sz w:val="20"/>
          <w:szCs w:val="20"/>
          <w:lang w:eastAsia="pt-PT"/>
        </w:rPr>
        <w:t xml:space="preserve">fechamento em mundos pequenos, </w:t>
      </w:r>
      <w:r>
        <w:rPr>
          <w:rFonts w:ascii="Candara" w:eastAsia="Times New Roman" w:hAnsi="Candara"/>
          <w:sz w:val="20"/>
          <w:szCs w:val="20"/>
          <w:lang w:eastAsia="pt-PT"/>
        </w:rPr>
        <w:t xml:space="preserve">a </w:t>
      </w:r>
      <w:r w:rsidRPr="007A4DFF">
        <w:rPr>
          <w:rFonts w:ascii="Candara" w:eastAsia="Times New Roman" w:hAnsi="Candara"/>
          <w:sz w:val="20"/>
          <w:szCs w:val="20"/>
          <w:lang w:eastAsia="pt-PT"/>
        </w:rPr>
        <w:t xml:space="preserve">dependência, </w:t>
      </w:r>
      <w:r>
        <w:rPr>
          <w:rFonts w:ascii="Candara" w:eastAsia="Times New Roman" w:hAnsi="Candara"/>
          <w:sz w:val="20"/>
          <w:szCs w:val="20"/>
          <w:lang w:eastAsia="pt-PT"/>
        </w:rPr>
        <w:t xml:space="preserve">a </w:t>
      </w:r>
      <w:r w:rsidRPr="007A4DFF">
        <w:rPr>
          <w:rFonts w:ascii="Candara" w:eastAsia="Times New Roman" w:hAnsi="Candara"/>
          <w:sz w:val="20"/>
          <w:szCs w:val="20"/>
          <w:lang w:eastAsia="pt-PT"/>
        </w:rPr>
        <w:t xml:space="preserve">instalação, </w:t>
      </w:r>
      <w:r>
        <w:rPr>
          <w:rFonts w:ascii="Candara" w:eastAsia="Times New Roman" w:hAnsi="Candara"/>
          <w:sz w:val="20"/>
          <w:szCs w:val="20"/>
          <w:lang w:eastAsia="pt-PT"/>
        </w:rPr>
        <w:t xml:space="preserve">as </w:t>
      </w:r>
      <w:r w:rsidRPr="007A4DFF">
        <w:rPr>
          <w:rFonts w:ascii="Candara" w:eastAsia="Times New Roman" w:hAnsi="Candara"/>
          <w:sz w:val="20"/>
          <w:szCs w:val="20"/>
          <w:lang w:eastAsia="pt-PT"/>
        </w:rPr>
        <w:t xml:space="preserve">ideias fixas, </w:t>
      </w:r>
      <w:r>
        <w:rPr>
          <w:rFonts w:ascii="Candara" w:eastAsia="Times New Roman" w:hAnsi="Candara"/>
          <w:sz w:val="20"/>
          <w:szCs w:val="20"/>
          <w:lang w:eastAsia="pt-PT"/>
        </w:rPr>
        <w:t xml:space="preserve">o </w:t>
      </w:r>
      <w:r w:rsidRPr="007A4DFF">
        <w:rPr>
          <w:rFonts w:ascii="Candara" w:eastAsia="Times New Roman" w:hAnsi="Candara"/>
          <w:sz w:val="20"/>
          <w:szCs w:val="20"/>
          <w:lang w:eastAsia="pt-PT"/>
        </w:rPr>
        <w:t xml:space="preserve">saudosismo, </w:t>
      </w:r>
      <w:r>
        <w:rPr>
          <w:rFonts w:ascii="Candara" w:eastAsia="Times New Roman" w:hAnsi="Candara"/>
          <w:sz w:val="20"/>
          <w:szCs w:val="20"/>
          <w:lang w:eastAsia="pt-PT"/>
        </w:rPr>
        <w:t xml:space="preserve">o </w:t>
      </w:r>
      <w:r w:rsidRPr="007A4DFF">
        <w:rPr>
          <w:rFonts w:ascii="Candara" w:eastAsia="Times New Roman" w:hAnsi="Candara"/>
          <w:sz w:val="20"/>
          <w:szCs w:val="20"/>
          <w:lang w:eastAsia="pt-PT"/>
        </w:rPr>
        <w:t xml:space="preserve">pessimismo, </w:t>
      </w:r>
      <w:r>
        <w:rPr>
          <w:rFonts w:ascii="Candara" w:eastAsia="Times New Roman" w:hAnsi="Candara"/>
          <w:sz w:val="20"/>
          <w:szCs w:val="20"/>
          <w:lang w:eastAsia="pt-PT"/>
        </w:rPr>
        <w:t xml:space="preserve">o </w:t>
      </w:r>
      <w:r w:rsidRPr="007A4DFF">
        <w:rPr>
          <w:rFonts w:ascii="Candara" w:eastAsia="Times New Roman" w:hAnsi="Candara"/>
          <w:sz w:val="20"/>
          <w:szCs w:val="20"/>
          <w:lang w:eastAsia="pt-PT"/>
        </w:rPr>
        <w:t xml:space="preserve">refúgio nas </w:t>
      </w:r>
      <w:r>
        <w:rPr>
          <w:rFonts w:ascii="Candara" w:eastAsia="Times New Roman" w:hAnsi="Candara"/>
          <w:sz w:val="20"/>
          <w:szCs w:val="20"/>
          <w:lang w:eastAsia="pt-PT"/>
        </w:rPr>
        <w:t xml:space="preserve">leis </w:t>
      </w:r>
      <w:r w:rsidRPr="00C57DC5">
        <w:rPr>
          <w:rFonts w:ascii="Candara" w:eastAsia="Times New Roman" w:hAnsi="Candara"/>
          <w:sz w:val="16"/>
          <w:szCs w:val="16"/>
          <w:lang w:eastAsia="pt-PT"/>
        </w:rPr>
        <w:t>(cf. GE 134)</w:t>
      </w:r>
      <w:r w:rsidRPr="007A4DFF">
        <w:rPr>
          <w:rFonts w:ascii="Candara" w:eastAsia="Times New Roman" w:hAnsi="Candara"/>
          <w:sz w:val="20"/>
          <w:szCs w:val="20"/>
          <w:lang w:eastAsia="pt-PT"/>
        </w:rPr>
        <w:t>. É grande a tentação da habituação, do “</w:t>
      </w:r>
      <w:r w:rsidRPr="00C57DC5">
        <w:rPr>
          <w:rFonts w:ascii="Candara" w:eastAsia="Times New Roman" w:hAnsi="Candara"/>
          <w:i/>
          <w:sz w:val="20"/>
          <w:szCs w:val="20"/>
          <w:lang w:eastAsia="pt-PT"/>
        </w:rPr>
        <w:t>fez-se sempre assim</w:t>
      </w:r>
      <w:r w:rsidRPr="007A4DFF">
        <w:rPr>
          <w:rFonts w:ascii="Candara" w:eastAsia="Times New Roman" w:hAnsi="Candara"/>
          <w:sz w:val="20"/>
          <w:szCs w:val="20"/>
          <w:lang w:eastAsia="pt-PT"/>
        </w:rPr>
        <w:t>”</w:t>
      </w:r>
      <w:r>
        <w:rPr>
          <w:rFonts w:ascii="Candara" w:eastAsia="Times New Roman" w:hAnsi="Candara"/>
          <w:sz w:val="20"/>
          <w:szCs w:val="20"/>
          <w:lang w:eastAsia="pt-PT"/>
        </w:rPr>
        <w:t xml:space="preserve"> </w:t>
      </w:r>
      <w:r w:rsidRPr="00737F60">
        <w:rPr>
          <w:rFonts w:ascii="Candara" w:eastAsia="Times New Roman" w:hAnsi="Candara"/>
          <w:sz w:val="16"/>
          <w:szCs w:val="16"/>
          <w:lang w:eastAsia="pt-PT"/>
        </w:rPr>
        <w:t>(EG 33)</w:t>
      </w:r>
      <w:r w:rsidRPr="007A4DFF">
        <w:rPr>
          <w:rFonts w:ascii="Candara" w:eastAsia="Times New Roman" w:hAnsi="Candara"/>
          <w:sz w:val="20"/>
          <w:szCs w:val="20"/>
          <w:lang w:eastAsia="pt-PT"/>
        </w:rPr>
        <w:t xml:space="preserve">. Talvez nos sintamos relutantes em deixar um território que nos era conhecido e controlável. Temos medo de enfrentar contextos </w:t>
      </w:r>
      <w:r>
        <w:rPr>
          <w:rFonts w:ascii="Candara" w:eastAsia="Times New Roman" w:hAnsi="Candara"/>
          <w:sz w:val="20"/>
          <w:szCs w:val="20"/>
          <w:lang w:eastAsia="pt-PT"/>
        </w:rPr>
        <w:t xml:space="preserve">novos e </w:t>
      </w:r>
      <w:r w:rsidRPr="007A4DFF">
        <w:rPr>
          <w:rFonts w:ascii="Candara" w:eastAsia="Times New Roman" w:hAnsi="Candara"/>
          <w:sz w:val="20"/>
          <w:szCs w:val="20"/>
          <w:lang w:eastAsia="pt-PT"/>
        </w:rPr>
        <w:t xml:space="preserve">mais difíceis. </w:t>
      </w:r>
      <w:r>
        <w:rPr>
          <w:rFonts w:ascii="Candara" w:eastAsia="Times New Roman" w:hAnsi="Candara"/>
          <w:sz w:val="20"/>
          <w:szCs w:val="20"/>
          <w:lang w:eastAsia="pt-PT"/>
        </w:rPr>
        <w:t>Saiamos</w:t>
      </w:r>
      <w:r w:rsidRPr="00C57DC5">
        <w:rPr>
          <w:rFonts w:ascii="Candara" w:eastAsia="Times New Roman" w:hAnsi="Candara"/>
          <w:sz w:val="20"/>
          <w:szCs w:val="20"/>
          <w:lang w:eastAsia="pt-PT"/>
        </w:rPr>
        <w:t xml:space="preserve"> ao encontro dos outros, para os escutar nos seus sonhos e anseios, </w:t>
      </w:r>
      <w:r w:rsidRPr="00017351">
        <w:rPr>
          <w:rFonts w:ascii="Candara" w:eastAsia="Times New Roman" w:hAnsi="Candara"/>
          <w:sz w:val="20"/>
          <w:szCs w:val="20"/>
          <w:lang w:eastAsia="pt-PT"/>
        </w:rPr>
        <w:t xml:space="preserve">para lhes propor um caminho novo, para os contagiar na alegria da fé, de modo que o nosso respeito pela diferença não nos faça cair na indiferença! </w:t>
      </w:r>
      <w:r w:rsidRPr="00017351">
        <w:rPr>
          <w:rFonts w:ascii="Candara" w:eastAsia="Times New Roman" w:hAnsi="Candara"/>
          <w:i/>
          <w:sz w:val="20"/>
          <w:szCs w:val="20"/>
          <w:lang w:eastAsia="pt-PT"/>
        </w:rPr>
        <w:t>Estou decidido a vencer a síndrome de Jonas, a perder o medo, a sair da mediocridade tranquila e anestesiadora, a avançar «por mares nunca dantes navegados»?</w:t>
      </w:r>
    </w:p>
    <w:p w14:paraId="6C787C38" w14:textId="77777777" w:rsidR="00C700FC" w:rsidRPr="0086080C" w:rsidRDefault="00C700FC" w:rsidP="00C700FC">
      <w:pPr>
        <w:autoSpaceDE w:val="0"/>
        <w:autoSpaceDN w:val="0"/>
        <w:adjustRightInd w:val="0"/>
        <w:spacing w:after="0" w:line="360" w:lineRule="auto"/>
        <w:jc w:val="both"/>
        <w:rPr>
          <w:rFonts w:ascii="Candara" w:eastAsia="Times New Roman" w:hAnsi="Candara"/>
          <w:sz w:val="16"/>
          <w:szCs w:val="16"/>
          <w:lang w:eastAsia="pt-PT"/>
        </w:rPr>
      </w:pPr>
    </w:p>
    <w:p w14:paraId="65425CEA" w14:textId="77777777" w:rsidR="00C700FC" w:rsidRDefault="00C700FC" w:rsidP="00C700FC">
      <w:pPr>
        <w:autoSpaceDE w:val="0"/>
        <w:autoSpaceDN w:val="0"/>
        <w:adjustRightInd w:val="0"/>
        <w:spacing w:after="0" w:line="360" w:lineRule="auto"/>
        <w:jc w:val="both"/>
        <w:rPr>
          <w:rFonts w:ascii="Candara" w:eastAsia="Times New Roman" w:hAnsi="Candara"/>
          <w:sz w:val="20"/>
          <w:szCs w:val="20"/>
          <w:lang w:eastAsia="pt-PT"/>
        </w:rPr>
      </w:pPr>
      <w:r w:rsidRPr="00EB16C0">
        <w:rPr>
          <w:rFonts w:ascii="Candara" w:eastAsia="Times New Roman" w:hAnsi="Candara"/>
          <w:b/>
          <w:sz w:val="20"/>
          <w:szCs w:val="20"/>
          <w:lang w:eastAsia="pt-PT"/>
        </w:rPr>
        <w:t>4.</w:t>
      </w:r>
      <w:r>
        <w:rPr>
          <w:rFonts w:ascii="Candara" w:eastAsia="Times New Roman" w:hAnsi="Candara"/>
          <w:sz w:val="20"/>
          <w:szCs w:val="20"/>
          <w:lang w:eastAsia="pt-PT"/>
        </w:rPr>
        <w:t xml:space="preserve"> </w:t>
      </w:r>
      <w:r w:rsidRPr="00EB16C0">
        <w:rPr>
          <w:rFonts w:ascii="Candara" w:eastAsia="Times New Roman" w:hAnsi="Candara"/>
          <w:sz w:val="20"/>
          <w:szCs w:val="20"/>
          <w:lang w:eastAsia="pt-PT"/>
        </w:rPr>
        <w:t xml:space="preserve">Deixemos que o Senhor venha </w:t>
      </w:r>
      <w:r>
        <w:rPr>
          <w:rFonts w:ascii="Candara" w:eastAsia="Times New Roman" w:hAnsi="Candara"/>
          <w:sz w:val="20"/>
          <w:szCs w:val="20"/>
          <w:lang w:eastAsia="pt-PT"/>
        </w:rPr>
        <w:t xml:space="preserve">hoje </w:t>
      </w:r>
      <w:r w:rsidRPr="00EB16C0">
        <w:rPr>
          <w:rFonts w:ascii="Candara" w:eastAsia="Times New Roman" w:hAnsi="Candara"/>
          <w:sz w:val="20"/>
          <w:szCs w:val="20"/>
          <w:lang w:eastAsia="pt-PT"/>
        </w:rPr>
        <w:t>despertar-nos, “</w:t>
      </w:r>
      <w:r w:rsidRPr="00EB16C0">
        <w:rPr>
          <w:rFonts w:ascii="Candara" w:eastAsia="Times New Roman" w:hAnsi="Candara"/>
          <w:i/>
          <w:sz w:val="20"/>
          <w:szCs w:val="20"/>
          <w:lang w:eastAsia="pt-PT"/>
        </w:rPr>
        <w:t>dar-nos um abanão na nossa sonolência, libertar-nos da inércia, para nos deixarmos mover pelo que acontece ao nosso redor e pelo clamor da Palavra viva e eficaz do Ressuscitado</w:t>
      </w:r>
      <w:r w:rsidRPr="00EB16C0">
        <w:rPr>
          <w:rFonts w:ascii="Candara" w:eastAsia="Times New Roman" w:hAnsi="Candara"/>
          <w:sz w:val="20"/>
          <w:szCs w:val="20"/>
          <w:lang w:eastAsia="pt-PT"/>
        </w:rPr>
        <w:t xml:space="preserve">” </w:t>
      </w:r>
      <w:r w:rsidRPr="00EB16C0">
        <w:rPr>
          <w:rFonts w:ascii="Candara" w:eastAsia="Times New Roman" w:hAnsi="Candara"/>
          <w:sz w:val="16"/>
          <w:szCs w:val="16"/>
          <w:lang w:eastAsia="pt-PT"/>
        </w:rPr>
        <w:t>(GE 137)</w:t>
      </w:r>
      <w:r w:rsidRPr="00EB16C0">
        <w:rPr>
          <w:rFonts w:ascii="Candara" w:eastAsia="Times New Roman" w:hAnsi="Candara"/>
          <w:sz w:val="20"/>
          <w:szCs w:val="20"/>
          <w:lang w:eastAsia="pt-PT"/>
        </w:rPr>
        <w:t>, que nos precede e nos excede no Seu amor</w:t>
      </w:r>
      <w:r w:rsidRPr="000E40F6">
        <w:rPr>
          <w:rFonts w:ascii="Candara" w:eastAsia="Times New Roman" w:hAnsi="Candara"/>
          <w:b/>
          <w:sz w:val="20"/>
          <w:szCs w:val="20"/>
          <w:lang w:eastAsia="pt-PT"/>
        </w:rPr>
        <w:t>.</w:t>
      </w:r>
      <w:r>
        <w:rPr>
          <w:rFonts w:ascii="Candara" w:eastAsia="Times New Roman" w:hAnsi="Candara"/>
          <w:sz w:val="20"/>
          <w:szCs w:val="20"/>
          <w:lang w:eastAsia="pt-PT"/>
        </w:rPr>
        <w:t xml:space="preserve"> É realmente preciso mudar, em várias direções, mas num rumo certo e aberto à novidade de Deus na nossa vida!</w:t>
      </w:r>
    </w:p>
    <w:p w14:paraId="3DF35E7D" w14:textId="77777777" w:rsidR="00C700FC" w:rsidRPr="0086080C" w:rsidRDefault="00C700FC" w:rsidP="00C700FC">
      <w:pPr>
        <w:autoSpaceDE w:val="0"/>
        <w:autoSpaceDN w:val="0"/>
        <w:adjustRightInd w:val="0"/>
        <w:spacing w:after="0" w:line="360" w:lineRule="auto"/>
        <w:jc w:val="both"/>
        <w:rPr>
          <w:rFonts w:ascii="Candara" w:eastAsia="Times New Roman" w:hAnsi="Candara"/>
          <w:sz w:val="16"/>
          <w:szCs w:val="16"/>
          <w:lang w:eastAsia="pt-PT"/>
        </w:rPr>
      </w:pPr>
    </w:p>
    <w:p w14:paraId="3C7CC750" w14:textId="77777777" w:rsidR="00C700FC" w:rsidRPr="00EB16C0" w:rsidRDefault="00C700FC" w:rsidP="00C700FC">
      <w:pPr>
        <w:autoSpaceDE w:val="0"/>
        <w:autoSpaceDN w:val="0"/>
        <w:adjustRightInd w:val="0"/>
        <w:spacing w:after="0" w:line="360" w:lineRule="auto"/>
        <w:jc w:val="both"/>
        <w:rPr>
          <w:rFonts w:ascii="Candara" w:hAnsi="Candara"/>
          <w:sz w:val="20"/>
          <w:szCs w:val="20"/>
        </w:rPr>
      </w:pPr>
      <w:r w:rsidRPr="00EB16C0">
        <w:rPr>
          <w:rFonts w:ascii="Candara" w:eastAsia="Times New Roman" w:hAnsi="Candara"/>
          <w:b/>
          <w:sz w:val="20"/>
          <w:szCs w:val="20"/>
          <w:lang w:eastAsia="pt-PT"/>
        </w:rPr>
        <w:t>5.</w:t>
      </w:r>
      <w:r>
        <w:rPr>
          <w:rFonts w:ascii="Candara" w:eastAsia="Times New Roman" w:hAnsi="Candara"/>
          <w:sz w:val="20"/>
          <w:szCs w:val="20"/>
          <w:lang w:eastAsia="pt-PT"/>
        </w:rPr>
        <w:t xml:space="preserve"> L</w:t>
      </w:r>
      <w:r w:rsidRPr="000F6ADD">
        <w:rPr>
          <w:rFonts w:ascii="Candara" w:eastAsia="Times New Roman" w:hAnsi="Candara"/>
          <w:sz w:val="20"/>
          <w:szCs w:val="20"/>
          <w:lang w:eastAsia="pt-PT"/>
        </w:rPr>
        <w:t>embremo-nos</w:t>
      </w:r>
      <w:r>
        <w:rPr>
          <w:rFonts w:ascii="Candara" w:eastAsia="Times New Roman" w:hAnsi="Candara"/>
          <w:sz w:val="20"/>
          <w:szCs w:val="20"/>
          <w:lang w:eastAsia="pt-PT"/>
        </w:rPr>
        <w:t xml:space="preserve">, por fim, </w:t>
      </w:r>
      <w:r w:rsidRPr="000F6ADD">
        <w:rPr>
          <w:rFonts w:ascii="Candara" w:eastAsia="Times New Roman" w:hAnsi="Candara"/>
          <w:sz w:val="20"/>
          <w:szCs w:val="20"/>
          <w:lang w:eastAsia="pt-PT"/>
        </w:rPr>
        <w:t>da séria advertência de Jesus, que recai agora</w:t>
      </w:r>
      <w:r>
        <w:rPr>
          <w:rFonts w:ascii="Candara" w:eastAsia="Times New Roman" w:hAnsi="Candara"/>
          <w:sz w:val="20"/>
          <w:szCs w:val="20"/>
          <w:lang w:eastAsia="pt-PT"/>
        </w:rPr>
        <w:t xml:space="preserve"> </w:t>
      </w:r>
      <w:r w:rsidRPr="000F6ADD">
        <w:rPr>
          <w:rFonts w:ascii="Candara" w:eastAsia="Times New Roman" w:hAnsi="Candara"/>
          <w:sz w:val="20"/>
          <w:szCs w:val="20"/>
          <w:lang w:eastAsia="pt-PT"/>
        </w:rPr>
        <w:t>sobre nós: “</w:t>
      </w:r>
      <w:r w:rsidRPr="000F6ADD">
        <w:rPr>
          <w:rFonts w:ascii="Candara" w:hAnsi="Candara"/>
          <w:i/>
          <w:sz w:val="20"/>
          <w:szCs w:val="20"/>
        </w:rPr>
        <w:t xml:space="preserve">No dia do juízo, </w:t>
      </w:r>
      <w:r>
        <w:rPr>
          <w:rFonts w:ascii="Candara" w:hAnsi="Candara"/>
          <w:sz w:val="20"/>
          <w:szCs w:val="20"/>
        </w:rPr>
        <w:t xml:space="preserve">– disse Jesus – </w:t>
      </w:r>
      <w:r w:rsidRPr="000F6ADD">
        <w:rPr>
          <w:rFonts w:ascii="Candara" w:hAnsi="Candara"/>
          <w:i/>
          <w:sz w:val="20"/>
          <w:szCs w:val="20"/>
        </w:rPr>
        <w:t>os habitantes de Nínive hão de levantar-se contra esta geração, para a condenar, porque fizeram penitência, quando ouviram a pregação de Jonas. Ora aqui está quem é mais do que Jonas</w:t>
      </w:r>
      <w:r w:rsidRPr="000F6ADD">
        <w:rPr>
          <w:rFonts w:ascii="Candara" w:hAnsi="Candara"/>
          <w:sz w:val="20"/>
          <w:szCs w:val="20"/>
        </w:rPr>
        <w:t xml:space="preserve">” </w:t>
      </w:r>
      <w:r w:rsidRPr="000F6ADD">
        <w:rPr>
          <w:rFonts w:ascii="Candara" w:hAnsi="Candara"/>
          <w:sz w:val="16"/>
          <w:szCs w:val="16"/>
        </w:rPr>
        <w:t>(</w:t>
      </w:r>
      <w:proofErr w:type="spellStart"/>
      <w:r w:rsidRPr="000F6ADD">
        <w:rPr>
          <w:rFonts w:ascii="Candara" w:hAnsi="Candara"/>
          <w:i/>
          <w:sz w:val="16"/>
          <w:szCs w:val="16"/>
        </w:rPr>
        <w:t>Mt</w:t>
      </w:r>
      <w:proofErr w:type="spellEnd"/>
      <w:r w:rsidRPr="000F6ADD">
        <w:rPr>
          <w:rFonts w:ascii="Candara" w:hAnsi="Candara"/>
          <w:sz w:val="16"/>
          <w:szCs w:val="16"/>
        </w:rPr>
        <w:t xml:space="preserve"> 12,41)</w:t>
      </w:r>
      <w:r>
        <w:rPr>
          <w:rFonts w:ascii="Candara" w:hAnsi="Candara"/>
          <w:color w:val="000000"/>
          <w:sz w:val="20"/>
          <w:szCs w:val="20"/>
        </w:rPr>
        <w:t xml:space="preserve">. Entremos com Ele, neste </w:t>
      </w:r>
      <w:r w:rsidRPr="000F6ADD">
        <w:rPr>
          <w:rFonts w:ascii="Candara" w:hAnsi="Candara"/>
          <w:color w:val="000000"/>
          <w:sz w:val="20"/>
          <w:szCs w:val="20"/>
        </w:rPr>
        <w:t xml:space="preserve">cais da conversão, para </w:t>
      </w:r>
      <w:r>
        <w:rPr>
          <w:rFonts w:ascii="Candara" w:hAnsi="Candara"/>
          <w:color w:val="000000"/>
          <w:sz w:val="20"/>
          <w:szCs w:val="20"/>
        </w:rPr>
        <w:t>sairmos de nós mesmos, sem medo, e c</w:t>
      </w:r>
      <w:r w:rsidRPr="000F6ADD">
        <w:rPr>
          <w:rFonts w:ascii="Candara" w:hAnsi="Candara"/>
          <w:color w:val="000000"/>
          <w:sz w:val="20"/>
          <w:szCs w:val="20"/>
        </w:rPr>
        <w:t xml:space="preserve">hegarmos </w:t>
      </w:r>
      <w:r>
        <w:rPr>
          <w:rFonts w:ascii="Candara" w:hAnsi="Candara"/>
          <w:color w:val="000000"/>
          <w:sz w:val="20"/>
          <w:szCs w:val="20"/>
        </w:rPr>
        <w:t xml:space="preserve">juntos </w:t>
      </w:r>
      <w:r w:rsidRPr="000F6ADD">
        <w:rPr>
          <w:rFonts w:ascii="Candara" w:hAnsi="Candara"/>
          <w:color w:val="000000"/>
          <w:sz w:val="20"/>
          <w:szCs w:val="20"/>
        </w:rPr>
        <w:t>a</w:t>
      </w:r>
      <w:r>
        <w:rPr>
          <w:rFonts w:ascii="Candara" w:hAnsi="Candara"/>
          <w:color w:val="000000"/>
          <w:sz w:val="20"/>
          <w:szCs w:val="20"/>
        </w:rPr>
        <w:t xml:space="preserve"> bom porto!</w:t>
      </w:r>
    </w:p>
    <w:p w14:paraId="19F7231A" w14:textId="77777777" w:rsidR="00C700FC" w:rsidRPr="0061030E" w:rsidRDefault="00C700FC" w:rsidP="00C700FC">
      <w:pPr>
        <w:jc w:val="center"/>
        <w:rPr>
          <w:rFonts w:ascii="Candara" w:hAnsi="Candara" w:cs="Calibri"/>
          <w:b/>
          <w:smallCaps/>
          <w:sz w:val="20"/>
          <w:szCs w:val="20"/>
        </w:rPr>
      </w:pPr>
      <w:r w:rsidRPr="0061030E">
        <w:rPr>
          <w:rFonts w:ascii="Candara" w:hAnsi="Candara" w:cs="Calibri"/>
          <w:b/>
          <w:smallCaps/>
          <w:sz w:val="20"/>
          <w:szCs w:val="20"/>
        </w:rPr>
        <w:t xml:space="preserve">Homilia no III Domingo da Quaresma C 2019 | Bênção dos noivos | 7.º dia </w:t>
      </w:r>
      <w:proofErr w:type="spellStart"/>
      <w:r w:rsidRPr="0061030E">
        <w:rPr>
          <w:rFonts w:ascii="Candara" w:hAnsi="Candara" w:cs="Calibri"/>
          <w:b/>
          <w:smallCaps/>
          <w:sz w:val="20"/>
          <w:szCs w:val="20"/>
        </w:rPr>
        <w:t>hugo</w:t>
      </w:r>
      <w:proofErr w:type="spellEnd"/>
      <w:r w:rsidRPr="0061030E">
        <w:rPr>
          <w:rFonts w:ascii="Candara" w:hAnsi="Candara" w:cs="Calibri"/>
          <w:b/>
          <w:smallCaps/>
          <w:sz w:val="20"/>
          <w:szCs w:val="20"/>
        </w:rPr>
        <w:t xml:space="preserve"> jorge </w:t>
      </w:r>
    </w:p>
    <w:p w14:paraId="390A6A85" w14:textId="77777777" w:rsidR="00C700FC" w:rsidRPr="0061030E" w:rsidRDefault="00C700FC" w:rsidP="00C700FC">
      <w:pPr>
        <w:jc w:val="center"/>
        <w:rPr>
          <w:rFonts w:ascii="Candara" w:hAnsi="Candara" w:cs="Calibri"/>
          <w:b/>
          <w:smallCaps/>
          <w:sz w:val="20"/>
          <w:szCs w:val="20"/>
        </w:rPr>
      </w:pPr>
    </w:p>
    <w:p w14:paraId="5FA5547E" w14:textId="77777777" w:rsidR="00C700FC" w:rsidRPr="0061030E" w:rsidRDefault="00C700FC" w:rsidP="00C700FC">
      <w:pPr>
        <w:spacing w:line="360" w:lineRule="auto"/>
        <w:jc w:val="both"/>
        <w:rPr>
          <w:rFonts w:ascii="Candara" w:hAnsi="Candara"/>
          <w:sz w:val="20"/>
          <w:szCs w:val="20"/>
        </w:rPr>
      </w:pPr>
      <w:r w:rsidRPr="0061030E">
        <w:rPr>
          <w:rFonts w:ascii="Candara" w:hAnsi="Candara" w:cs="Calibri"/>
          <w:b/>
          <w:sz w:val="20"/>
          <w:szCs w:val="20"/>
        </w:rPr>
        <w:t>1.</w:t>
      </w:r>
      <w:r w:rsidRPr="0061030E">
        <w:rPr>
          <w:rFonts w:ascii="Candara" w:hAnsi="Candara" w:cs="Calibri"/>
          <w:sz w:val="20"/>
          <w:szCs w:val="20"/>
        </w:rPr>
        <w:t xml:space="preserve"> No cais da conversão, há um duplo e sério aviso à navegação: «</w:t>
      </w:r>
      <w:r w:rsidRPr="0061030E">
        <w:rPr>
          <w:rFonts w:ascii="Candara" w:hAnsi="Candara" w:cs="Calibri"/>
          <w:i/>
          <w:sz w:val="20"/>
          <w:szCs w:val="20"/>
        </w:rPr>
        <w:t>Se não vos converterdes, morrereis todos</w:t>
      </w:r>
      <w:r w:rsidRPr="0061030E">
        <w:rPr>
          <w:rFonts w:ascii="Candara" w:hAnsi="Candara" w:cs="Calibri"/>
          <w:sz w:val="20"/>
          <w:szCs w:val="20"/>
        </w:rPr>
        <w:t>» (</w:t>
      </w:r>
      <w:proofErr w:type="spellStart"/>
      <w:r w:rsidRPr="0061030E">
        <w:rPr>
          <w:rFonts w:ascii="Candara" w:hAnsi="Candara" w:cs="Calibri"/>
          <w:sz w:val="20"/>
          <w:szCs w:val="20"/>
        </w:rPr>
        <w:t>Lc</w:t>
      </w:r>
      <w:proofErr w:type="spellEnd"/>
      <w:r w:rsidRPr="0061030E">
        <w:rPr>
          <w:rFonts w:ascii="Candara" w:hAnsi="Candara" w:cs="Calibri"/>
          <w:sz w:val="20"/>
          <w:szCs w:val="20"/>
        </w:rPr>
        <w:t xml:space="preserve"> 13,5), o mesmo é dizer, se não mudardes de rota, não chegareis a bom porto! A barca da vida acabará por encalhar nas rochas da vossa dureza ou naufragar no abismo do vosso pecado! É preciso pois, arrepiar caminho e sem demora. Temos “</w:t>
      </w:r>
      <w:r w:rsidRPr="0061030E">
        <w:rPr>
          <w:rFonts w:ascii="Candara" w:hAnsi="Candara" w:cs="Calibri"/>
          <w:i/>
          <w:sz w:val="20"/>
          <w:szCs w:val="20"/>
        </w:rPr>
        <w:t>40 dias para chegar a bom porto</w:t>
      </w:r>
      <w:r w:rsidRPr="0061030E">
        <w:rPr>
          <w:rFonts w:ascii="Candara" w:hAnsi="Candara" w:cs="Calibri"/>
          <w:sz w:val="20"/>
          <w:szCs w:val="20"/>
        </w:rPr>
        <w:t>”, segundo o lema pastoral desta Quaresma, inspirado no apelo urgente de Jonas: se não vos converterdes “</w:t>
      </w:r>
      <w:r w:rsidRPr="0061030E">
        <w:rPr>
          <w:rFonts w:ascii="Candara" w:hAnsi="Candara" w:cs="Calibri"/>
          <w:i/>
          <w:sz w:val="20"/>
          <w:szCs w:val="20"/>
        </w:rPr>
        <w:t>daqui a 40 dias Nínive será destruída</w:t>
      </w:r>
      <w:r w:rsidRPr="0061030E">
        <w:rPr>
          <w:rFonts w:ascii="Candara" w:hAnsi="Candara" w:cs="Calibri"/>
          <w:sz w:val="20"/>
          <w:szCs w:val="20"/>
        </w:rPr>
        <w:t xml:space="preserve">” </w:t>
      </w:r>
      <w:r w:rsidRPr="0061030E">
        <w:rPr>
          <w:rFonts w:ascii="Candara" w:eastAsia="Times New Roman" w:hAnsi="Candara" w:cs="Arial"/>
          <w:sz w:val="20"/>
          <w:szCs w:val="20"/>
          <w:lang w:eastAsia="pt-PT"/>
        </w:rPr>
        <w:t>(</w:t>
      </w:r>
      <w:proofErr w:type="spellStart"/>
      <w:r w:rsidRPr="0061030E">
        <w:rPr>
          <w:rFonts w:ascii="Candara" w:eastAsia="Times New Roman" w:hAnsi="Candara" w:cs="Arial"/>
          <w:i/>
          <w:sz w:val="20"/>
          <w:szCs w:val="20"/>
          <w:lang w:eastAsia="pt-PT"/>
        </w:rPr>
        <w:t>Jn</w:t>
      </w:r>
      <w:proofErr w:type="spellEnd"/>
      <w:r w:rsidRPr="0061030E">
        <w:rPr>
          <w:rFonts w:ascii="Candara" w:eastAsia="Times New Roman" w:hAnsi="Candara" w:cs="Arial"/>
          <w:sz w:val="20"/>
          <w:szCs w:val="20"/>
          <w:lang w:eastAsia="pt-PT"/>
        </w:rPr>
        <w:t xml:space="preserve"> 3,4)</w:t>
      </w:r>
      <w:r w:rsidRPr="0061030E">
        <w:rPr>
          <w:rFonts w:ascii="Candara" w:hAnsi="Candara" w:cs="Calibri"/>
          <w:sz w:val="20"/>
          <w:szCs w:val="20"/>
        </w:rPr>
        <w:t xml:space="preserve">”. Este é o </w:t>
      </w:r>
      <w:r w:rsidRPr="0061030E">
        <w:rPr>
          <w:rFonts w:ascii="Candara" w:hAnsi="Candara" w:cs="Calibri"/>
          <w:i/>
          <w:sz w:val="20"/>
          <w:szCs w:val="20"/>
        </w:rPr>
        <w:t>tempo favorável</w:t>
      </w:r>
      <w:r w:rsidRPr="0061030E">
        <w:rPr>
          <w:rFonts w:ascii="Candara" w:hAnsi="Candara" w:cs="Calibri"/>
          <w:sz w:val="20"/>
          <w:szCs w:val="20"/>
        </w:rPr>
        <w:t xml:space="preserve"> da infinita paciência de Deus. Jesus compara mesmo este </w:t>
      </w:r>
      <w:r w:rsidRPr="0061030E">
        <w:rPr>
          <w:rFonts w:ascii="Candara" w:hAnsi="Candara" w:cs="Calibri"/>
          <w:i/>
          <w:sz w:val="20"/>
          <w:szCs w:val="20"/>
        </w:rPr>
        <w:t>prazo</w:t>
      </w:r>
      <w:r w:rsidRPr="0061030E">
        <w:rPr>
          <w:rFonts w:ascii="Candara" w:hAnsi="Candara" w:cs="Calibri"/>
          <w:sz w:val="20"/>
          <w:szCs w:val="20"/>
        </w:rPr>
        <w:t xml:space="preserve"> especial ao cuidado de um camponês, que mima a sua figueira e lhe dá mais um ano, na esperança de que ela venha a dar frutos. É verdade que </w:t>
      </w:r>
      <w:r w:rsidRPr="0061030E">
        <w:rPr>
          <w:rFonts w:ascii="Candara" w:eastAsia="Times New Roman" w:hAnsi="Candara" w:cs="Arial"/>
          <w:color w:val="000000"/>
          <w:sz w:val="20"/>
          <w:szCs w:val="20"/>
          <w:lang w:eastAsia="pt-PT"/>
        </w:rPr>
        <w:t>Deus tem todo o tempo do mundo, mas nós não! O tempo de Deus é infinito – é verdade – mas o nosso tempo tem prazo de validade. É urgente, pois, converter-se, mudar de rota, hoje. Amanhã, não. Daqui um ano… muito menos. É agora o tempo favorável. É agora o dia da salvação!</w:t>
      </w:r>
      <w:r w:rsidRPr="0061030E">
        <w:rPr>
          <w:rFonts w:ascii="Candara" w:hAnsi="Candara" w:cs="Calibri"/>
          <w:sz w:val="20"/>
          <w:szCs w:val="20"/>
        </w:rPr>
        <w:t xml:space="preserve"> «</w:t>
      </w:r>
      <w:r w:rsidRPr="0061030E">
        <w:rPr>
          <w:rFonts w:ascii="Candara" w:hAnsi="Candara" w:cs="Calibri"/>
          <w:i/>
          <w:sz w:val="20"/>
          <w:szCs w:val="20"/>
        </w:rPr>
        <w:t>Se não vos converterdes, morrereis todos</w:t>
      </w:r>
      <w:r w:rsidRPr="0061030E">
        <w:rPr>
          <w:rFonts w:ascii="Candara" w:hAnsi="Candara" w:cs="Calibri"/>
          <w:sz w:val="20"/>
          <w:szCs w:val="20"/>
        </w:rPr>
        <w:t>» (</w:t>
      </w:r>
      <w:proofErr w:type="spellStart"/>
      <w:r w:rsidRPr="0061030E">
        <w:rPr>
          <w:rFonts w:ascii="Candara" w:hAnsi="Candara" w:cs="Calibri"/>
          <w:sz w:val="20"/>
          <w:szCs w:val="20"/>
        </w:rPr>
        <w:t>Lc</w:t>
      </w:r>
      <w:proofErr w:type="spellEnd"/>
      <w:r w:rsidRPr="0061030E">
        <w:rPr>
          <w:rFonts w:ascii="Candara" w:hAnsi="Candara" w:cs="Calibri"/>
          <w:sz w:val="20"/>
          <w:szCs w:val="20"/>
        </w:rPr>
        <w:t xml:space="preserve"> 13,5). </w:t>
      </w:r>
      <w:r w:rsidRPr="0061030E">
        <w:rPr>
          <w:rFonts w:ascii="Candara" w:eastAsia="Times New Roman" w:hAnsi="Candara" w:cs="Arial"/>
          <w:sz w:val="20"/>
          <w:szCs w:val="20"/>
          <w:lang w:eastAsia="pt-PT"/>
        </w:rPr>
        <w:t xml:space="preserve">Não é uma ameaça. É a certeza de que o mundo não pode mudar, se não mudarmos nós. </w:t>
      </w:r>
      <w:r w:rsidRPr="0061030E">
        <w:rPr>
          <w:rFonts w:ascii="Candara" w:eastAsia="Times New Roman" w:hAnsi="Candara" w:cs="Arial"/>
          <w:color w:val="000000"/>
          <w:sz w:val="20"/>
          <w:szCs w:val="20"/>
          <w:lang w:eastAsia="pt-PT"/>
        </w:rPr>
        <w:t xml:space="preserve">E já. Não adiemos, pois, a nossa conversão. Por onde começar? </w:t>
      </w:r>
      <w:r w:rsidRPr="0061030E">
        <w:rPr>
          <w:rFonts w:ascii="Candara" w:hAnsi="Candara" w:cs="Calibri"/>
          <w:sz w:val="20"/>
          <w:szCs w:val="20"/>
        </w:rPr>
        <w:t xml:space="preserve">Esta mudança começa em mim e por mim e não se faz sem mim, porque, nesta barca, da família, da Igreja, do mundo, ou se salvam todos ou não se salva ninguém. </w:t>
      </w:r>
    </w:p>
    <w:p w14:paraId="64A7605B" w14:textId="77777777" w:rsidR="00C700FC" w:rsidRPr="0061030E" w:rsidRDefault="00C700FC" w:rsidP="00C700FC">
      <w:pPr>
        <w:spacing w:line="360" w:lineRule="auto"/>
        <w:jc w:val="both"/>
        <w:rPr>
          <w:rFonts w:ascii="Candara" w:eastAsia="Times New Roman" w:hAnsi="Candara" w:cs="Arial"/>
          <w:color w:val="000000"/>
          <w:sz w:val="20"/>
          <w:szCs w:val="20"/>
          <w:lang w:eastAsia="pt-PT"/>
        </w:rPr>
      </w:pPr>
      <w:r w:rsidRPr="0061030E">
        <w:rPr>
          <w:rFonts w:ascii="Candara" w:eastAsia="Times New Roman" w:hAnsi="Candara" w:cs="Arial"/>
          <w:color w:val="000000"/>
          <w:sz w:val="20"/>
          <w:szCs w:val="20"/>
          <w:lang w:eastAsia="pt-PT"/>
        </w:rPr>
        <w:t xml:space="preserve">2. Vejo-vos hoje e aqui a muitos de vós, justamente por causa de um amigo que partiu. Também a morte precoce ou inesperada de um amigo é um sério aviso à navegação da nossa vida! Parece dizer claramente: </w:t>
      </w:r>
      <w:r w:rsidRPr="0061030E">
        <w:rPr>
          <w:rFonts w:ascii="Candara" w:hAnsi="Candara" w:cs="Calibri"/>
          <w:sz w:val="20"/>
          <w:szCs w:val="20"/>
        </w:rPr>
        <w:t>não vos deis por muito seguros, não adieis a hora da conversão: “</w:t>
      </w:r>
      <w:r w:rsidRPr="0061030E">
        <w:rPr>
          <w:rFonts w:ascii="Candara" w:hAnsi="Candara" w:cs="Calibri"/>
          <w:i/>
          <w:sz w:val="20"/>
          <w:szCs w:val="20"/>
        </w:rPr>
        <w:t>quem se julga de pé</w:t>
      </w:r>
      <w:r w:rsidRPr="0061030E">
        <w:rPr>
          <w:rFonts w:ascii="Candara" w:hAnsi="Candara" w:cs="Calibri"/>
          <w:sz w:val="20"/>
          <w:szCs w:val="20"/>
        </w:rPr>
        <w:t xml:space="preserve"> </w:t>
      </w:r>
      <w:r w:rsidRPr="0061030E">
        <w:rPr>
          <w:rFonts w:ascii="Candara" w:hAnsi="Candara" w:cs="Calibri"/>
          <w:i/>
          <w:sz w:val="20"/>
          <w:szCs w:val="20"/>
        </w:rPr>
        <w:t>tenha cuidado para não cair</w:t>
      </w:r>
      <w:r w:rsidRPr="0061030E">
        <w:rPr>
          <w:rFonts w:ascii="Candara" w:hAnsi="Candara" w:cs="Calibri"/>
          <w:sz w:val="20"/>
          <w:szCs w:val="20"/>
        </w:rPr>
        <w:t>” (</w:t>
      </w:r>
      <w:r w:rsidRPr="0061030E">
        <w:rPr>
          <w:rFonts w:ascii="Candara" w:hAnsi="Candara" w:cs="Calibri"/>
          <w:i/>
          <w:sz w:val="20"/>
          <w:szCs w:val="20"/>
        </w:rPr>
        <w:t>1</w:t>
      </w:r>
      <w:r w:rsidRPr="0061030E">
        <w:rPr>
          <w:rFonts w:ascii="Candara" w:hAnsi="Candara" w:cs="Calibri"/>
          <w:sz w:val="20"/>
          <w:szCs w:val="20"/>
        </w:rPr>
        <w:t xml:space="preserve"> </w:t>
      </w:r>
      <w:r w:rsidRPr="0061030E">
        <w:rPr>
          <w:rFonts w:ascii="Candara" w:hAnsi="Candara" w:cs="Calibri"/>
          <w:i/>
          <w:sz w:val="20"/>
          <w:szCs w:val="20"/>
        </w:rPr>
        <w:t>Cor</w:t>
      </w:r>
      <w:r w:rsidRPr="0061030E">
        <w:rPr>
          <w:rFonts w:ascii="Candara" w:hAnsi="Candara" w:cs="Calibri"/>
          <w:sz w:val="20"/>
          <w:szCs w:val="20"/>
        </w:rPr>
        <w:t xml:space="preserve"> 10,12).</w:t>
      </w:r>
    </w:p>
    <w:p w14:paraId="04286332" w14:textId="77777777" w:rsidR="00C700FC" w:rsidRPr="0061030E" w:rsidRDefault="00C700FC" w:rsidP="00C700FC">
      <w:pPr>
        <w:spacing w:line="360" w:lineRule="auto"/>
        <w:jc w:val="both"/>
        <w:rPr>
          <w:rFonts w:ascii="Candara" w:hAnsi="Candara"/>
          <w:color w:val="000000"/>
          <w:sz w:val="20"/>
          <w:szCs w:val="20"/>
        </w:rPr>
      </w:pPr>
      <w:r w:rsidRPr="0061030E">
        <w:rPr>
          <w:rFonts w:ascii="Candara" w:eastAsia="Times New Roman" w:hAnsi="Candara" w:cs="Arial"/>
          <w:b/>
          <w:sz w:val="20"/>
          <w:szCs w:val="20"/>
          <w:lang w:eastAsia="pt-PT"/>
        </w:rPr>
        <w:t>3.</w:t>
      </w:r>
      <w:r w:rsidRPr="0061030E">
        <w:rPr>
          <w:rFonts w:ascii="Candara" w:eastAsia="Times New Roman" w:hAnsi="Candara" w:cs="Arial"/>
          <w:sz w:val="20"/>
          <w:szCs w:val="20"/>
          <w:lang w:eastAsia="pt-PT"/>
        </w:rPr>
        <w:t xml:space="preserve"> Nesta 3.ª semana, de cais em cais, entramos no coração da </w:t>
      </w:r>
      <w:proofErr w:type="gramStart"/>
      <w:r w:rsidRPr="0061030E">
        <w:rPr>
          <w:rFonts w:ascii="Candara" w:eastAsia="Times New Roman" w:hAnsi="Candara" w:cs="Arial"/>
          <w:sz w:val="20"/>
          <w:szCs w:val="20"/>
          <w:lang w:eastAsia="pt-PT"/>
        </w:rPr>
        <w:t>quaresma</w:t>
      </w:r>
      <w:proofErr w:type="gramEnd"/>
      <w:r w:rsidRPr="0061030E">
        <w:rPr>
          <w:rFonts w:ascii="Candara" w:eastAsia="Times New Roman" w:hAnsi="Candara" w:cs="Arial"/>
          <w:sz w:val="20"/>
          <w:szCs w:val="20"/>
          <w:lang w:eastAsia="pt-PT"/>
        </w:rPr>
        <w:t xml:space="preserve">, atracando no </w:t>
      </w:r>
      <w:r w:rsidRPr="0061030E">
        <w:rPr>
          <w:rFonts w:ascii="Candara" w:eastAsia="Times New Roman" w:hAnsi="Candara" w:cs="Arial"/>
          <w:i/>
          <w:sz w:val="20"/>
          <w:szCs w:val="20"/>
          <w:lang w:eastAsia="pt-PT"/>
        </w:rPr>
        <w:t>cais da conversão</w:t>
      </w:r>
      <w:r w:rsidRPr="0061030E">
        <w:rPr>
          <w:rFonts w:ascii="Candara" w:hAnsi="Candara"/>
          <w:color w:val="000000"/>
          <w:sz w:val="20"/>
          <w:szCs w:val="20"/>
        </w:rPr>
        <w:t xml:space="preserve">. Tendo em conta a variedade das motivações das pessoas, que hoje participam nesta Eucaristia, eu apontaria três ângulos da nossa conversão: </w:t>
      </w:r>
    </w:p>
    <w:p w14:paraId="1C722A5E" w14:textId="77777777" w:rsidR="00C700FC" w:rsidRPr="0061030E" w:rsidRDefault="00C700FC" w:rsidP="00C700FC">
      <w:pPr>
        <w:numPr>
          <w:ilvl w:val="0"/>
          <w:numId w:val="6"/>
        </w:numPr>
        <w:spacing w:after="0" w:line="360" w:lineRule="auto"/>
        <w:jc w:val="both"/>
        <w:rPr>
          <w:rFonts w:ascii="Candara" w:hAnsi="Candara" w:cs="Calibri"/>
          <w:sz w:val="20"/>
          <w:szCs w:val="20"/>
        </w:rPr>
      </w:pPr>
      <w:r w:rsidRPr="0061030E">
        <w:rPr>
          <w:rFonts w:ascii="Candara" w:hAnsi="Candara"/>
          <w:b/>
          <w:i/>
          <w:color w:val="000000"/>
          <w:sz w:val="20"/>
          <w:szCs w:val="20"/>
        </w:rPr>
        <w:t>Primeiro, a conversão pessoal</w:t>
      </w:r>
      <w:r w:rsidRPr="0061030E">
        <w:rPr>
          <w:rFonts w:ascii="Candara" w:hAnsi="Candara"/>
          <w:color w:val="000000"/>
          <w:sz w:val="20"/>
          <w:szCs w:val="20"/>
        </w:rPr>
        <w:t>. Ela diz respeito a todos: trata-se de mudar a rota da nossa vida, voltando o nosso coração definitivamente para o Senhor, para chegarmos com Ele a bom porto</w:t>
      </w:r>
      <w:r w:rsidRPr="0061030E">
        <w:rPr>
          <w:rFonts w:ascii="Candara" w:hAnsi="Candara" w:cs="Calibri"/>
          <w:i/>
          <w:sz w:val="20"/>
          <w:szCs w:val="20"/>
        </w:rPr>
        <w:t>. Aos noivos</w:t>
      </w:r>
      <w:r w:rsidRPr="0061030E">
        <w:rPr>
          <w:rFonts w:ascii="Candara" w:hAnsi="Candara" w:cs="Calibri"/>
          <w:sz w:val="20"/>
          <w:szCs w:val="20"/>
        </w:rPr>
        <w:t>, gostaria de perguntar: “</w:t>
      </w:r>
      <w:r w:rsidRPr="0061030E">
        <w:rPr>
          <w:rFonts w:ascii="Candara" w:hAnsi="Candara" w:cs="Calibri"/>
          <w:i/>
          <w:sz w:val="20"/>
          <w:szCs w:val="20"/>
        </w:rPr>
        <w:t xml:space="preserve">Casar em Igreja é para vós uma tradição social ou significa que quereis mudar de rota, de sentido, e confiar às mãos de Cristo o leme da vossa vida”? </w:t>
      </w:r>
      <w:r w:rsidRPr="0061030E">
        <w:rPr>
          <w:rFonts w:ascii="Candara" w:hAnsi="Candara" w:cs="Calibri"/>
          <w:sz w:val="20"/>
          <w:szCs w:val="20"/>
        </w:rPr>
        <w:t>Aos que virem</w:t>
      </w:r>
      <w:r w:rsidRPr="0061030E">
        <w:rPr>
          <w:rFonts w:ascii="Candara" w:hAnsi="Candara" w:cs="Calibri"/>
          <w:i/>
          <w:sz w:val="20"/>
          <w:szCs w:val="20"/>
        </w:rPr>
        <w:t xml:space="preserve"> por causa do “7.º dia”, </w:t>
      </w:r>
      <w:r w:rsidRPr="0061030E">
        <w:rPr>
          <w:rFonts w:ascii="Candara" w:hAnsi="Candara" w:cs="Calibri"/>
          <w:sz w:val="20"/>
          <w:szCs w:val="20"/>
        </w:rPr>
        <w:t>eu pergunto</w:t>
      </w:r>
      <w:r w:rsidRPr="0061030E">
        <w:rPr>
          <w:rFonts w:ascii="Candara" w:hAnsi="Candara" w:cs="Calibri"/>
          <w:i/>
          <w:sz w:val="20"/>
          <w:szCs w:val="20"/>
        </w:rPr>
        <w:t>: “Viveis a morte inesperada do vosso familiar ou de vosso amigo como um sinal de alerta, um aviso à navegação, um apelo a mudar de vida, ou estais aqui apenas a cumprir um dever, porque já nada vos faz mudar a rota da vida?</w:t>
      </w:r>
    </w:p>
    <w:p w14:paraId="62D00A46" w14:textId="77777777" w:rsidR="00C700FC" w:rsidRPr="0061030E"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sz w:val="20"/>
          <w:szCs w:val="20"/>
        </w:rPr>
      </w:pPr>
      <w:r w:rsidRPr="0061030E">
        <w:rPr>
          <w:rFonts w:ascii="Candara" w:hAnsi="Candara"/>
          <w:b/>
          <w:i/>
          <w:color w:val="000000"/>
          <w:sz w:val="20"/>
          <w:szCs w:val="20"/>
        </w:rPr>
        <w:t>Segundo, a conversão moral</w:t>
      </w:r>
      <w:r w:rsidRPr="0061030E">
        <w:rPr>
          <w:rFonts w:ascii="Candara" w:hAnsi="Candara"/>
          <w:color w:val="000000"/>
          <w:sz w:val="20"/>
          <w:szCs w:val="20"/>
        </w:rPr>
        <w:t xml:space="preserve">, </w:t>
      </w:r>
      <w:r w:rsidRPr="0061030E">
        <w:rPr>
          <w:rFonts w:ascii="Candara" w:hAnsi="Candara" w:cs="TimesNewRomanPSMT"/>
          <w:sz w:val="20"/>
          <w:szCs w:val="20"/>
        </w:rPr>
        <w:t xml:space="preserve">afastando-se cada um do seu mau caminho e das violências, das agressões, dos </w:t>
      </w:r>
      <w:proofErr w:type="gramStart"/>
      <w:r w:rsidRPr="0061030E">
        <w:rPr>
          <w:rFonts w:ascii="Candara" w:hAnsi="Candara" w:cs="TimesNewRomanPSMT"/>
          <w:sz w:val="20"/>
          <w:szCs w:val="20"/>
        </w:rPr>
        <w:t>maus tratos</w:t>
      </w:r>
      <w:proofErr w:type="gramEnd"/>
      <w:r w:rsidRPr="0061030E">
        <w:rPr>
          <w:rFonts w:ascii="Candara" w:hAnsi="Candara" w:cs="TimesNewRomanPSMT"/>
          <w:sz w:val="20"/>
          <w:szCs w:val="20"/>
        </w:rPr>
        <w:t>, que tenha praticado, para poder produzir abundantes frutos de amor.</w:t>
      </w:r>
      <w:r w:rsidRPr="0061030E">
        <w:rPr>
          <w:rFonts w:ascii="Candara" w:hAnsi="Candara" w:cs="Calibri"/>
          <w:i/>
          <w:sz w:val="20"/>
          <w:szCs w:val="20"/>
        </w:rPr>
        <w:t xml:space="preserve"> “A paciência é uma qualidade do Deis da aliança, que convida a imitá-lo também na vida familiar” (AL 91). </w:t>
      </w:r>
      <w:r w:rsidRPr="0061030E">
        <w:rPr>
          <w:rFonts w:ascii="Candara" w:hAnsi="Candara" w:cs="Calibri"/>
          <w:sz w:val="20"/>
          <w:szCs w:val="20"/>
        </w:rPr>
        <w:t>Pergunto aos noivos, aos casais, aos pais: “</w:t>
      </w:r>
      <w:r w:rsidRPr="0061030E">
        <w:rPr>
          <w:rFonts w:ascii="Candara" w:hAnsi="Candara" w:cs="Calibri"/>
          <w:i/>
          <w:sz w:val="20"/>
          <w:szCs w:val="20"/>
        </w:rPr>
        <w:t xml:space="preserve">Suportais com a paciência do amor (o amor é paciente!) as dificuldades da convivência ou cedeis à agressividade do azedume, da raiva, da ira, da gritaria? Colocai-vos a vós mesmos no centro de tudo para impor a vossa vontade aos outros, ou sois capazes de reconhecer que o outro, assim tal como é, também tem direito a viver convosco? Estais decididos a dar prioridade às necessidades do (s) outro(s) sobre os próprios interesses? Usais de compaixão com os outros ou exigis dos outros uma perfeição idealista? </w:t>
      </w:r>
    </w:p>
    <w:p w14:paraId="62270D1F" w14:textId="77777777" w:rsidR="00C700FC" w:rsidRPr="0061030E" w:rsidRDefault="00C700FC" w:rsidP="00C700FC">
      <w:pPr>
        <w:pStyle w:val="PargrafodaLista"/>
        <w:numPr>
          <w:ilvl w:val="0"/>
          <w:numId w:val="5"/>
        </w:numPr>
        <w:autoSpaceDE w:val="0"/>
        <w:autoSpaceDN w:val="0"/>
        <w:adjustRightInd w:val="0"/>
        <w:spacing w:after="0" w:line="360" w:lineRule="auto"/>
        <w:jc w:val="both"/>
        <w:rPr>
          <w:rFonts w:ascii="Candara" w:hAnsi="Candara" w:cs="TimesNewRomanPSMT"/>
          <w:b/>
          <w:color w:val="000000"/>
          <w:sz w:val="20"/>
          <w:szCs w:val="20"/>
        </w:rPr>
      </w:pPr>
      <w:r w:rsidRPr="0061030E">
        <w:rPr>
          <w:rFonts w:ascii="Candara" w:hAnsi="Candara"/>
          <w:b/>
          <w:i/>
          <w:color w:val="000000"/>
          <w:sz w:val="20"/>
          <w:szCs w:val="20"/>
        </w:rPr>
        <w:t>Por fim, não podemos passar ao lado da Conversão ecológica</w:t>
      </w:r>
      <w:r w:rsidRPr="0061030E">
        <w:rPr>
          <w:rFonts w:ascii="Candara" w:hAnsi="Candara"/>
          <w:i/>
          <w:color w:val="000000"/>
          <w:sz w:val="20"/>
          <w:szCs w:val="20"/>
        </w:rPr>
        <w:t xml:space="preserve"> </w:t>
      </w:r>
      <w:r w:rsidRPr="0061030E">
        <w:rPr>
          <w:rFonts w:ascii="Candara" w:hAnsi="Candara"/>
          <w:color w:val="000000"/>
          <w:sz w:val="20"/>
          <w:szCs w:val="20"/>
        </w:rPr>
        <w:t>(LS 217), de que nos fala o Papa Francisco, na sua Mensagem para esta Quaresma e que é reforçada pelas tristes notícias dos últimos dias. A tempestade IDAI, em Moçambique, é um grito de Deus, no gemido da Criação, a dizer-nos: “</w:t>
      </w:r>
      <w:r w:rsidRPr="0061030E">
        <w:rPr>
          <w:rFonts w:ascii="Candara" w:hAnsi="Candara"/>
          <w:i/>
          <w:color w:val="000000"/>
          <w:sz w:val="20"/>
          <w:szCs w:val="20"/>
        </w:rPr>
        <w:t>ou mudais de rota ou morrereis todos</w:t>
      </w:r>
      <w:r w:rsidRPr="0061030E">
        <w:rPr>
          <w:rFonts w:ascii="Candara" w:hAnsi="Candara"/>
          <w:color w:val="000000"/>
          <w:sz w:val="20"/>
          <w:szCs w:val="20"/>
        </w:rPr>
        <w:t>”! Até a jovem baleia dada à costa, nas Filipinas, com 40 kg de plástico no estômago</w:t>
      </w:r>
      <w:r w:rsidRPr="0061030E">
        <w:rPr>
          <w:rFonts w:ascii="Candara" w:eastAsia="Times New Roman" w:hAnsi="Candara" w:cs="Arial"/>
          <w:color w:val="000000"/>
          <w:sz w:val="20"/>
          <w:szCs w:val="20"/>
          <w:lang w:eastAsia="pt-PT"/>
        </w:rPr>
        <w:t>, parece trazer de volta a mensagem de Jonas: toda a Terra será destruída, “</w:t>
      </w:r>
      <w:r w:rsidRPr="0061030E">
        <w:rPr>
          <w:rFonts w:ascii="Candara" w:hAnsi="Candara" w:cs="TimesNewRomanPSMT"/>
          <w:i/>
          <w:sz w:val="20"/>
          <w:szCs w:val="20"/>
        </w:rPr>
        <w:t>os homens e os animais, os bois e as ovelhas</w:t>
      </w:r>
      <w:r w:rsidRPr="0061030E">
        <w:rPr>
          <w:rFonts w:ascii="Candara" w:eastAsia="Times New Roman" w:hAnsi="Candara" w:cs="Arial"/>
          <w:color w:val="000000"/>
          <w:sz w:val="20"/>
          <w:szCs w:val="20"/>
          <w:lang w:eastAsia="pt-PT"/>
        </w:rPr>
        <w:t>” (</w:t>
      </w:r>
      <w:proofErr w:type="spellStart"/>
      <w:r w:rsidRPr="0061030E">
        <w:rPr>
          <w:rFonts w:ascii="Candara" w:eastAsia="Times New Roman" w:hAnsi="Candara" w:cs="Arial"/>
          <w:i/>
          <w:color w:val="000000"/>
          <w:sz w:val="20"/>
          <w:szCs w:val="20"/>
          <w:lang w:eastAsia="pt-PT"/>
        </w:rPr>
        <w:t>Jn</w:t>
      </w:r>
      <w:proofErr w:type="spellEnd"/>
      <w:r w:rsidRPr="0061030E">
        <w:rPr>
          <w:rFonts w:ascii="Candara" w:eastAsia="Times New Roman" w:hAnsi="Candara" w:cs="Arial"/>
          <w:i/>
          <w:color w:val="000000"/>
          <w:sz w:val="20"/>
          <w:szCs w:val="20"/>
          <w:lang w:eastAsia="pt-PT"/>
        </w:rPr>
        <w:t xml:space="preserve"> </w:t>
      </w:r>
      <w:r w:rsidRPr="0061030E">
        <w:rPr>
          <w:rFonts w:ascii="Candara" w:eastAsia="Times New Roman" w:hAnsi="Candara" w:cs="Arial"/>
          <w:color w:val="000000"/>
          <w:sz w:val="20"/>
          <w:szCs w:val="20"/>
          <w:lang w:eastAsia="pt-PT"/>
        </w:rPr>
        <w:t xml:space="preserve">3,7.8), se o </w:t>
      </w:r>
      <w:r w:rsidRPr="0061030E">
        <w:rPr>
          <w:rFonts w:ascii="Candara" w:eastAsia="Times New Roman" w:hAnsi="Candara" w:cs="Arial"/>
          <w:i/>
          <w:color w:val="000000"/>
          <w:sz w:val="20"/>
          <w:szCs w:val="20"/>
          <w:lang w:eastAsia="pt-PT"/>
        </w:rPr>
        <w:t>homem velho</w:t>
      </w:r>
      <w:r w:rsidRPr="0061030E">
        <w:rPr>
          <w:rFonts w:ascii="Candara" w:eastAsia="Times New Roman" w:hAnsi="Candara" w:cs="Arial"/>
          <w:color w:val="000000"/>
          <w:sz w:val="20"/>
          <w:szCs w:val="20"/>
          <w:lang w:eastAsia="pt-PT"/>
        </w:rPr>
        <w:t>, dominador e devorador não se converter em nova criatura (</w:t>
      </w:r>
      <w:r w:rsidRPr="0061030E">
        <w:rPr>
          <w:rFonts w:ascii="Candara" w:eastAsia="Times New Roman" w:hAnsi="Candara" w:cs="Arial"/>
          <w:i/>
          <w:color w:val="000000"/>
          <w:sz w:val="20"/>
          <w:szCs w:val="20"/>
          <w:lang w:eastAsia="pt-PT"/>
        </w:rPr>
        <w:t>2 Cor</w:t>
      </w:r>
      <w:r w:rsidRPr="0061030E">
        <w:rPr>
          <w:rFonts w:ascii="Candara" w:eastAsia="Times New Roman" w:hAnsi="Candara" w:cs="Arial"/>
          <w:color w:val="000000"/>
          <w:sz w:val="20"/>
          <w:szCs w:val="20"/>
          <w:lang w:eastAsia="pt-PT"/>
        </w:rPr>
        <w:t xml:space="preserve"> 5,7), se não aprender a viver como filho de Deus e como irmão</w:t>
      </w:r>
      <w:r w:rsidRPr="0061030E">
        <w:rPr>
          <w:rFonts w:ascii="Candara" w:hAnsi="Candara"/>
          <w:color w:val="000000"/>
          <w:sz w:val="20"/>
          <w:szCs w:val="20"/>
        </w:rPr>
        <w:t xml:space="preserve">. </w:t>
      </w:r>
    </w:p>
    <w:p w14:paraId="0F2F5B78" w14:textId="77777777" w:rsidR="00C700FC" w:rsidRDefault="00C700FC" w:rsidP="00C700FC">
      <w:pPr>
        <w:pStyle w:val="PargrafodaLista"/>
        <w:autoSpaceDE w:val="0"/>
        <w:autoSpaceDN w:val="0"/>
        <w:adjustRightInd w:val="0"/>
        <w:spacing w:after="0" w:line="360" w:lineRule="auto"/>
        <w:ind w:left="360"/>
        <w:jc w:val="both"/>
        <w:rPr>
          <w:rFonts w:ascii="Candara" w:hAnsi="Candara"/>
          <w:b/>
          <w:i/>
          <w:color w:val="000000"/>
          <w:sz w:val="20"/>
          <w:szCs w:val="20"/>
        </w:rPr>
      </w:pPr>
    </w:p>
    <w:p w14:paraId="26D4D214" w14:textId="77777777" w:rsidR="00C700FC" w:rsidRPr="0061030E" w:rsidRDefault="00C700FC" w:rsidP="00C700FC">
      <w:pPr>
        <w:pStyle w:val="PargrafodaLista"/>
        <w:autoSpaceDE w:val="0"/>
        <w:autoSpaceDN w:val="0"/>
        <w:adjustRightInd w:val="0"/>
        <w:spacing w:after="0" w:line="360" w:lineRule="auto"/>
        <w:ind w:left="360"/>
        <w:jc w:val="both"/>
        <w:rPr>
          <w:rFonts w:ascii="Candara" w:hAnsi="Candara" w:cs="TimesNewRomanPSMT"/>
          <w:b/>
          <w:color w:val="000000"/>
          <w:sz w:val="20"/>
          <w:szCs w:val="20"/>
        </w:rPr>
      </w:pPr>
      <w:r w:rsidRPr="0061030E">
        <w:rPr>
          <w:rFonts w:ascii="Candara" w:hAnsi="Candara"/>
          <w:color w:val="000000"/>
          <w:sz w:val="20"/>
          <w:szCs w:val="20"/>
        </w:rPr>
        <w:t>Perguntemo-nos: Queremos ser cuidadores e jardineiros ou devoradores e destruidores da Criação? Perguntemo-nos todos: “</w:t>
      </w:r>
      <w:r w:rsidRPr="0061030E">
        <w:rPr>
          <w:rFonts w:ascii="Candara" w:hAnsi="Candara"/>
          <w:i/>
          <w:color w:val="000000"/>
          <w:sz w:val="20"/>
          <w:szCs w:val="20"/>
        </w:rPr>
        <w:t>Estamos decididos a mudar o nosso estilo de vida e os nossos hábitos de consumo, de modo a alegrarmo-nos com pouco, com o mais simples, dando apreço às pequenas coisas da vida”</w:t>
      </w:r>
      <w:r w:rsidRPr="0061030E">
        <w:rPr>
          <w:rFonts w:ascii="Candara" w:hAnsi="Candara"/>
          <w:color w:val="000000"/>
          <w:sz w:val="20"/>
          <w:szCs w:val="20"/>
        </w:rPr>
        <w:t xml:space="preserve"> (cf. </w:t>
      </w:r>
      <w:r w:rsidRPr="0061030E">
        <w:rPr>
          <w:rFonts w:ascii="Candara" w:hAnsi="Candara"/>
          <w:i/>
          <w:color w:val="000000"/>
          <w:sz w:val="20"/>
          <w:szCs w:val="20"/>
        </w:rPr>
        <w:t xml:space="preserve">LS </w:t>
      </w:r>
      <w:r w:rsidRPr="0061030E">
        <w:rPr>
          <w:rFonts w:ascii="Candara" w:hAnsi="Candara"/>
          <w:color w:val="000000"/>
          <w:sz w:val="20"/>
          <w:szCs w:val="20"/>
        </w:rPr>
        <w:t xml:space="preserve">222-223)? É que não há alternativa. Ou mudamos já e agora o modo como estamos a tratar o nosso Planeta ou morreremos todos! Não há um Planeta B! A Natureza dá sinais de estar no limite da sua paciência. Deus perdoa sempre, nós às vezes, mas a Natureza </w:t>
      </w:r>
      <w:proofErr w:type="gramStart"/>
      <w:r w:rsidRPr="0061030E">
        <w:rPr>
          <w:rFonts w:ascii="Candara" w:hAnsi="Candara"/>
          <w:color w:val="000000"/>
          <w:sz w:val="20"/>
          <w:szCs w:val="20"/>
        </w:rPr>
        <w:t>nunca:-</w:t>
      </w:r>
      <w:proofErr w:type="gramEnd"/>
      <w:r w:rsidRPr="0061030E">
        <w:rPr>
          <w:rFonts w:ascii="Candara" w:hAnsi="Candara"/>
          <w:color w:val="000000"/>
          <w:sz w:val="20"/>
          <w:szCs w:val="20"/>
        </w:rPr>
        <w:t xml:space="preserve"> Também ela se faz porta-voz do grito de Jesus: “</w:t>
      </w:r>
      <w:r w:rsidRPr="0061030E">
        <w:rPr>
          <w:rFonts w:ascii="Candara" w:hAnsi="Candara" w:cs="Calibri"/>
          <w:i/>
          <w:sz w:val="20"/>
          <w:szCs w:val="20"/>
        </w:rPr>
        <w:t>Se não vos converterdes, morrereis todos</w:t>
      </w:r>
      <w:r w:rsidRPr="0061030E">
        <w:rPr>
          <w:rFonts w:ascii="Candara" w:hAnsi="Candara" w:cs="Calibri"/>
          <w:sz w:val="20"/>
          <w:szCs w:val="20"/>
        </w:rPr>
        <w:t>» (</w:t>
      </w:r>
      <w:proofErr w:type="spellStart"/>
      <w:r w:rsidRPr="0061030E">
        <w:rPr>
          <w:rFonts w:ascii="Candara" w:hAnsi="Candara" w:cs="Calibri"/>
          <w:sz w:val="20"/>
          <w:szCs w:val="20"/>
        </w:rPr>
        <w:t>Lc</w:t>
      </w:r>
      <w:proofErr w:type="spellEnd"/>
      <w:r w:rsidRPr="0061030E">
        <w:rPr>
          <w:rFonts w:ascii="Candara" w:hAnsi="Candara" w:cs="Calibri"/>
          <w:sz w:val="20"/>
          <w:szCs w:val="20"/>
        </w:rPr>
        <w:t xml:space="preserve"> 13,5).</w:t>
      </w:r>
      <w:r w:rsidRPr="0061030E">
        <w:rPr>
          <w:rFonts w:ascii="Candara" w:hAnsi="Candara"/>
          <w:color w:val="000000"/>
          <w:sz w:val="20"/>
          <w:szCs w:val="20"/>
        </w:rPr>
        <w:t xml:space="preserve"> </w:t>
      </w:r>
    </w:p>
    <w:p w14:paraId="4D8C07AE" w14:textId="77777777" w:rsidR="00C700FC" w:rsidRPr="0061030E" w:rsidRDefault="00C700FC" w:rsidP="00C700FC">
      <w:pPr>
        <w:autoSpaceDE w:val="0"/>
        <w:autoSpaceDN w:val="0"/>
        <w:adjustRightInd w:val="0"/>
        <w:spacing w:after="0" w:line="360" w:lineRule="auto"/>
        <w:jc w:val="both"/>
        <w:rPr>
          <w:rFonts w:ascii="Candara" w:eastAsia="Times New Roman" w:hAnsi="Candara"/>
          <w:sz w:val="20"/>
          <w:szCs w:val="20"/>
          <w:lang w:eastAsia="pt-PT"/>
        </w:rPr>
      </w:pPr>
    </w:p>
    <w:p w14:paraId="100F83D1" w14:textId="77777777" w:rsidR="00C700FC" w:rsidRPr="0061030E" w:rsidRDefault="00C700FC" w:rsidP="00C700FC">
      <w:pPr>
        <w:autoSpaceDE w:val="0"/>
        <w:autoSpaceDN w:val="0"/>
        <w:adjustRightInd w:val="0"/>
        <w:spacing w:after="0" w:line="360" w:lineRule="auto"/>
        <w:jc w:val="both"/>
        <w:rPr>
          <w:rFonts w:ascii="Candara" w:hAnsi="Candara"/>
          <w:color w:val="000000"/>
          <w:sz w:val="20"/>
          <w:szCs w:val="20"/>
        </w:rPr>
      </w:pPr>
      <w:r w:rsidRPr="0061030E">
        <w:rPr>
          <w:rFonts w:ascii="Candara" w:eastAsia="Times New Roman" w:hAnsi="Candara"/>
          <w:b/>
          <w:sz w:val="20"/>
          <w:szCs w:val="20"/>
          <w:lang w:eastAsia="pt-PT"/>
        </w:rPr>
        <w:t>4.</w:t>
      </w:r>
      <w:r w:rsidRPr="0061030E">
        <w:rPr>
          <w:rFonts w:ascii="Candara" w:eastAsia="Times New Roman" w:hAnsi="Candara"/>
          <w:sz w:val="20"/>
          <w:szCs w:val="20"/>
          <w:lang w:eastAsia="pt-PT"/>
        </w:rPr>
        <w:t xml:space="preserve"> Por estas e por todas as razões, irmãos e irmãs, não adiemos a nossa conversão. </w:t>
      </w:r>
      <w:r w:rsidRPr="0061030E">
        <w:rPr>
          <w:rFonts w:ascii="Candara" w:hAnsi="Candara"/>
          <w:i/>
          <w:color w:val="000000"/>
          <w:sz w:val="20"/>
          <w:szCs w:val="20"/>
        </w:rPr>
        <w:t>Será que vamos passar ao lado de tantos sinais de alerta? Será que vamos ignorar tantos avisos à navegação?</w:t>
      </w:r>
      <w:r w:rsidRPr="0061030E">
        <w:rPr>
          <w:rFonts w:ascii="Candara" w:hAnsi="Candara"/>
          <w:color w:val="000000"/>
          <w:sz w:val="20"/>
          <w:szCs w:val="20"/>
        </w:rPr>
        <w:t xml:space="preserve"> </w:t>
      </w:r>
    </w:p>
    <w:p w14:paraId="3E40A817" w14:textId="77777777" w:rsidR="00C700FC" w:rsidRPr="0061030E" w:rsidRDefault="00C700FC" w:rsidP="00C700FC">
      <w:pPr>
        <w:autoSpaceDE w:val="0"/>
        <w:autoSpaceDN w:val="0"/>
        <w:adjustRightInd w:val="0"/>
        <w:spacing w:after="0" w:line="360" w:lineRule="auto"/>
        <w:jc w:val="both"/>
        <w:rPr>
          <w:rFonts w:ascii="Candara" w:hAnsi="Candara"/>
          <w:color w:val="000000"/>
          <w:sz w:val="20"/>
          <w:szCs w:val="20"/>
        </w:rPr>
      </w:pPr>
    </w:p>
    <w:p w14:paraId="517D58EA" w14:textId="77777777" w:rsidR="00C700FC" w:rsidRPr="0061030E" w:rsidRDefault="00C700FC" w:rsidP="00C700FC">
      <w:pPr>
        <w:autoSpaceDE w:val="0"/>
        <w:autoSpaceDN w:val="0"/>
        <w:adjustRightInd w:val="0"/>
        <w:spacing w:after="0" w:line="360" w:lineRule="auto"/>
        <w:jc w:val="both"/>
        <w:rPr>
          <w:rFonts w:ascii="Candara" w:hAnsi="Candara"/>
          <w:color w:val="000000"/>
          <w:sz w:val="20"/>
          <w:szCs w:val="20"/>
        </w:rPr>
      </w:pPr>
      <w:r w:rsidRPr="0061030E">
        <w:rPr>
          <w:rFonts w:ascii="Candara" w:hAnsi="Candara"/>
          <w:color w:val="000000"/>
          <w:sz w:val="20"/>
          <w:szCs w:val="20"/>
        </w:rPr>
        <w:t>Entremos com Cristo, o Home do leme, neste cais da conversão, para sairmos de nós mesmos, sem medo, e chegarmos todos juntos a bom porto!</w:t>
      </w:r>
    </w:p>
    <w:p w14:paraId="155E1667" w14:textId="77777777" w:rsidR="00C700FC" w:rsidRPr="0061030E" w:rsidRDefault="00C700FC" w:rsidP="00C700FC">
      <w:pPr>
        <w:spacing w:after="0" w:line="360" w:lineRule="auto"/>
        <w:jc w:val="center"/>
        <w:rPr>
          <w:rFonts w:ascii="Candara" w:hAnsi="Candara"/>
          <w:b/>
          <w:smallCaps/>
          <w:sz w:val="20"/>
          <w:szCs w:val="20"/>
        </w:rPr>
      </w:pPr>
      <w:r w:rsidRPr="00ED78C0">
        <w:rPr>
          <w:rFonts w:ascii="Candara" w:hAnsi="Candara"/>
          <w:b/>
          <w:smallCaps/>
          <w:sz w:val="20"/>
          <w:szCs w:val="20"/>
        </w:rPr>
        <w:t>Homilia no III Domingo da Quaresma C 2016</w:t>
      </w:r>
    </w:p>
    <w:p w14:paraId="558E2ADC" w14:textId="77777777" w:rsidR="00C700FC" w:rsidRPr="00925C47" w:rsidRDefault="00C700FC" w:rsidP="00C700FC">
      <w:pPr>
        <w:spacing w:after="0" w:line="360" w:lineRule="auto"/>
        <w:jc w:val="center"/>
        <w:rPr>
          <w:rFonts w:ascii="Candara" w:hAnsi="Candara"/>
          <w:b/>
          <w:i/>
          <w:sz w:val="20"/>
          <w:szCs w:val="20"/>
        </w:rPr>
      </w:pPr>
      <w:r>
        <w:rPr>
          <w:rFonts w:ascii="Candara" w:hAnsi="Candara"/>
          <w:sz w:val="20"/>
          <w:szCs w:val="20"/>
        </w:rPr>
        <w:t>«</w:t>
      </w:r>
      <w:r w:rsidRPr="00925C47">
        <w:rPr>
          <w:rFonts w:ascii="Candara" w:hAnsi="Candara"/>
          <w:b/>
          <w:i/>
          <w:sz w:val="20"/>
          <w:szCs w:val="20"/>
        </w:rPr>
        <w:t xml:space="preserve">Bebiam de um rochedo espiritual que os acompanhava </w:t>
      </w:r>
    </w:p>
    <w:p w14:paraId="4A0F11AA" w14:textId="77777777" w:rsidR="00C700FC" w:rsidRPr="00503AE6" w:rsidRDefault="00C700FC" w:rsidP="00C700FC">
      <w:pPr>
        <w:spacing w:after="0" w:line="360" w:lineRule="auto"/>
        <w:jc w:val="center"/>
        <w:rPr>
          <w:rFonts w:ascii="Candara" w:hAnsi="Candara"/>
          <w:i/>
          <w:sz w:val="20"/>
          <w:szCs w:val="20"/>
        </w:rPr>
      </w:pPr>
      <w:r w:rsidRPr="00925C47">
        <w:rPr>
          <w:rFonts w:ascii="Candara" w:hAnsi="Candara"/>
          <w:b/>
          <w:i/>
          <w:sz w:val="20"/>
          <w:szCs w:val="20"/>
        </w:rPr>
        <w:t>e esse rochedo era Cristo</w:t>
      </w:r>
      <w:r w:rsidRPr="00925C47">
        <w:rPr>
          <w:rFonts w:ascii="Candara" w:hAnsi="Candara"/>
          <w:b/>
          <w:sz w:val="20"/>
          <w:szCs w:val="20"/>
        </w:rPr>
        <w:t>»</w:t>
      </w:r>
      <w:r>
        <w:rPr>
          <w:rFonts w:ascii="Candara" w:hAnsi="Candara"/>
          <w:sz w:val="20"/>
          <w:szCs w:val="20"/>
        </w:rPr>
        <w:t xml:space="preserve"> </w:t>
      </w:r>
      <w:r>
        <w:rPr>
          <w:rFonts w:ascii="Candara" w:hAnsi="Candara"/>
          <w:sz w:val="16"/>
          <w:szCs w:val="16"/>
        </w:rPr>
        <w:t xml:space="preserve">(I Cor </w:t>
      </w:r>
      <w:r w:rsidRPr="0042674C">
        <w:rPr>
          <w:rFonts w:ascii="Candara" w:hAnsi="Candara"/>
          <w:sz w:val="16"/>
          <w:szCs w:val="16"/>
        </w:rPr>
        <w:t>10,5)</w:t>
      </w:r>
      <w:r>
        <w:rPr>
          <w:rFonts w:ascii="Candara" w:hAnsi="Candara"/>
          <w:sz w:val="20"/>
          <w:szCs w:val="20"/>
        </w:rPr>
        <w:t>.</w:t>
      </w:r>
    </w:p>
    <w:p w14:paraId="3F257522" w14:textId="77777777" w:rsidR="00C700FC" w:rsidRPr="00077488" w:rsidRDefault="00C700FC" w:rsidP="00C700FC">
      <w:pPr>
        <w:spacing w:after="0" w:line="360" w:lineRule="auto"/>
        <w:jc w:val="both"/>
        <w:rPr>
          <w:rFonts w:ascii="Candara" w:hAnsi="Candara"/>
          <w:color w:val="FF0000"/>
          <w:sz w:val="16"/>
          <w:szCs w:val="16"/>
        </w:rPr>
      </w:pPr>
    </w:p>
    <w:p w14:paraId="1B0B730B" w14:textId="77777777" w:rsidR="00C700FC" w:rsidRPr="004B185B" w:rsidRDefault="00C700FC" w:rsidP="00C700FC">
      <w:pPr>
        <w:spacing w:after="0" w:line="360" w:lineRule="auto"/>
        <w:jc w:val="both"/>
        <w:rPr>
          <w:rFonts w:ascii="Candara" w:hAnsi="Candara"/>
          <w:color w:val="000000"/>
          <w:sz w:val="20"/>
          <w:szCs w:val="20"/>
        </w:rPr>
      </w:pPr>
      <w:r w:rsidRPr="00945C87">
        <w:rPr>
          <w:rFonts w:ascii="Candara" w:hAnsi="Candara"/>
          <w:b/>
          <w:color w:val="FF0000"/>
          <w:sz w:val="20"/>
          <w:szCs w:val="20"/>
        </w:rPr>
        <w:t>1.</w:t>
      </w:r>
      <w:r>
        <w:rPr>
          <w:rFonts w:ascii="Candara" w:hAnsi="Candara"/>
          <w:color w:val="000000"/>
          <w:sz w:val="20"/>
          <w:szCs w:val="20"/>
        </w:rPr>
        <w:t xml:space="preserve"> Numa terra tão árida e seca, como a Palestina, «</w:t>
      </w:r>
      <w:r w:rsidRPr="00C2658B">
        <w:rPr>
          <w:rFonts w:ascii="Candara" w:hAnsi="Candara"/>
          <w:i/>
          <w:color w:val="000000"/>
          <w:sz w:val="20"/>
          <w:szCs w:val="20"/>
        </w:rPr>
        <w:t>dar de beber a quem tem sede</w:t>
      </w:r>
      <w:r>
        <w:rPr>
          <w:rFonts w:ascii="Candara" w:hAnsi="Candara"/>
          <w:color w:val="000000"/>
          <w:sz w:val="20"/>
          <w:szCs w:val="20"/>
        </w:rPr>
        <w:t>» chegava a ser mais importante do que «</w:t>
      </w:r>
      <w:r w:rsidRPr="00C2658B">
        <w:rPr>
          <w:rFonts w:ascii="Candara" w:hAnsi="Candara"/>
          <w:i/>
          <w:color w:val="000000"/>
          <w:sz w:val="20"/>
          <w:szCs w:val="20"/>
        </w:rPr>
        <w:t>dar de comer a quem tem fome</w:t>
      </w:r>
      <w:r>
        <w:rPr>
          <w:rFonts w:ascii="Candara" w:hAnsi="Candara"/>
          <w:color w:val="000000"/>
          <w:sz w:val="20"/>
          <w:szCs w:val="20"/>
        </w:rPr>
        <w:t xml:space="preserve">». A resistência à sede é, nos seres vivos, bem mais curta do que a de um longo tempo de fome. Por isso, esta </w:t>
      </w:r>
      <w:r w:rsidRPr="00ED78C0">
        <w:rPr>
          <w:rFonts w:ascii="Candara" w:hAnsi="Candara"/>
          <w:i/>
          <w:color w:val="000000"/>
          <w:sz w:val="20"/>
          <w:szCs w:val="20"/>
        </w:rPr>
        <w:t>obra de misericórdia</w:t>
      </w:r>
      <w:r>
        <w:rPr>
          <w:rFonts w:ascii="Candara" w:hAnsi="Candara"/>
          <w:color w:val="000000"/>
          <w:sz w:val="20"/>
          <w:szCs w:val="20"/>
        </w:rPr>
        <w:t xml:space="preserve"> para com os homens é também um dever sagrado para com os animais e os outros seres vivos. Jesus, que pede água para beber, junto ao poço de Jacob </w:t>
      </w:r>
      <w:r w:rsidRPr="0042674C">
        <w:rPr>
          <w:rFonts w:ascii="Candara" w:hAnsi="Candara"/>
          <w:color w:val="000000"/>
          <w:sz w:val="16"/>
          <w:szCs w:val="16"/>
        </w:rPr>
        <w:t xml:space="preserve">(Jo.4,6-7) </w:t>
      </w:r>
      <w:r>
        <w:rPr>
          <w:rFonts w:ascii="Candara" w:hAnsi="Candara"/>
          <w:color w:val="000000"/>
          <w:sz w:val="20"/>
          <w:szCs w:val="20"/>
        </w:rPr>
        <w:t xml:space="preserve">e que grita de sede, no alto da Cruz </w:t>
      </w:r>
      <w:r w:rsidRPr="0042674C">
        <w:rPr>
          <w:rFonts w:ascii="Candara" w:hAnsi="Candara"/>
          <w:color w:val="000000"/>
          <w:sz w:val="16"/>
          <w:szCs w:val="16"/>
        </w:rPr>
        <w:t>(</w:t>
      </w:r>
      <w:proofErr w:type="spellStart"/>
      <w:r w:rsidRPr="0042674C">
        <w:rPr>
          <w:rFonts w:ascii="Candara" w:hAnsi="Candara"/>
          <w:color w:val="000000"/>
          <w:sz w:val="16"/>
          <w:szCs w:val="16"/>
        </w:rPr>
        <w:t>Jo</w:t>
      </w:r>
      <w:proofErr w:type="spellEnd"/>
      <w:r w:rsidRPr="0042674C">
        <w:rPr>
          <w:rFonts w:ascii="Candara" w:hAnsi="Candara"/>
          <w:color w:val="000000"/>
          <w:sz w:val="16"/>
          <w:szCs w:val="16"/>
        </w:rPr>
        <w:t xml:space="preserve"> 19,28) </w:t>
      </w:r>
      <w:r>
        <w:rPr>
          <w:rFonts w:ascii="Candara" w:hAnsi="Candara"/>
          <w:color w:val="000000"/>
          <w:sz w:val="20"/>
          <w:szCs w:val="20"/>
        </w:rPr>
        <w:t>falara mesmo de uma grande recompensa, «</w:t>
      </w:r>
      <w:r w:rsidRPr="00ED78C0">
        <w:rPr>
          <w:rFonts w:ascii="Candara" w:hAnsi="Candara"/>
          <w:i/>
          <w:color w:val="000000"/>
          <w:sz w:val="20"/>
          <w:szCs w:val="20"/>
        </w:rPr>
        <w:t>por um simples copo de água fresca dado a beber a um dos mais pequeninos</w:t>
      </w:r>
      <w:r>
        <w:rPr>
          <w:rFonts w:ascii="Candara" w:hAnsi="Candara"/>
          <w:color w:val="000000"/>
          <w:sz w:val="20"/>
          <w:szCs w:val="20"/>
        </w:rPr>
        <w:t xml:space="preserve">» </w:t>
      </w:r>
      <w:r w:rsidRPr="0042674C">
        <w:rPr>
          <w:rFonts w:ascii="Candara" w:hAnsi="Candara"/>
          <w:color w:val="000000"/>
          <w:sz w:val="16"/>
          <w:szCs w:val="16"/>
        </w:rPr>
        <w:t>(Mt.10,42)</w:t>
      </w:r>
      <w:r>
        <w:rPr>
          <w:rFonts w:ascii="Candara" w:hAnsi="Candara"/>
          <w:color w:val="000000"/>
          <w:sz w:val="20"/>
          <w:szCs w:val="20"/>
        </w:rPr>
        <w:t xml:space="preserve">. Cristo identifica-se assim </w:t>
      </w:r>
      <w:r w:rsidRPr="004B185B">
        <w:rPr>
          <w:rFonts w:ascii="Candara" w:hAnsi="Candara"/>
          <w:color w:val="000000"/>
          <w:sz w:val="20"/>
          <w:szCs w:val="20"/>
        </w:rPr>
        <w:t>com quem precisa de água</w:t>
      </w:r>
      <w:r>
        <w:rPr>
          <w:rFonts w:ascii="Candara" w:hAnsi="Candara"/>
          <w:color w:val="000000"/>
          <w:sz w:val="20"/>
          <w:szCs w:val="20"/>
        </w:rPr>
        <w:t>,</w:t>
      </w:r>
      <w:r w:rsidRPr="004B185B">
        <w:rPr>
          <w:rFonts w:ascii="Candara" w:hAnsi="Candara"/>
          <w:color w:val="000000"/>
          <w:sz w:val="20"/>
          <w:szCs w:val="20"/>
        </w:rPr>
        <w:t xml:space="preserve"> para matar a </w:t>
      </w:r>
      <w:r>
        <w:rPr>
          <w:rFonts w:ascii="Candara" w:hAnsi="Candara"/>
          <w:color w:val="000000"/>
          <w:sz w:val="20"/>
          <w:szCs w:val="20"/>
        </w:rPr>
        <w:t>sua sede, e com quem a oferece: «</w:t>
      </w:r>
      <w:r w:rsidRPr="001D1561">
        <w:rPr>
          <w:rFonts w:ascii="Candara" w:hAnsi="Candara"/>
          <w:i/>
          <w:color w:val="000000"/>
          <w:sz w:val="20"/>
          <w:szCs w:val="20"/>
        </w:rPr>
        <w:t>tive sede e deste-me de beber</w:t>
      </w:r>
      <w:r>
        <w:rPr>
          <w:rFonts w:ascii="Candara" w:hAnsi="Candara"/>
          <w:color w:val="000000"/>
          <w:sz w:val="20"/>
          <w:szCs w:val="20"/>
        </w:rPr>
        <w:t xml:space="preserve">» </w:t>
      </w:r>
      <w:r w:rsidRPr="0042674C">
        <w:rPr>
          <w:rFonts w:ascii="Candara" w:hAnsi="Candara"/>
          <w:color w:val="000000"/>
          <w:sz w:val="16"/>
          <w:szCs w:val="16"/>
        </w:rPr>
        <w:t>(Mt.25,35)</w:t>
      </w:r>
      <w:r>
        <w:rPr>
          <w:rFonts w:ascii="Candara" w:hAnsi="Candara"/>
          <w:color w:val="000000"/>
          <w:sz w:val="20"/>
          <w:szCs w:val="20"/>
        </w:rPr>
        <w:t xml:space="preserve">.  </w:t>
      </w:r>
    </w:p>
    <w:p w14:paraId="214930BC" w14:textId="77777777" w:rsidR="00C700FC" w:rsidRDefault="00C700FC" w:rsidP="00C700FC">
      <w:pPr>
        <w:spacing w:after="0" w:line="360" w:lineRule="auto"/>
        <w:jc w:val="both"/>
        <w:rPr>
          <w:rFonts w:ascii="Candara" w:hAnsi="Candara"/>
          <w:color w:val="000000"/>
          <w:sz w:val="20"/>
          <w:szCs w:val="20"/>
        </w:rPr>
      </w:pPr>
    </w:p>
    <w:p w14:paraId="0FDF5792" w14:textId="77777777" w:rsidR="00C700FC" w:rsidRDefault="00C700FC" w:rsidP="00C700FC">
      <w:pPr>
        <w:spacing w:after="0" w:line="360" w:lineRule="auto"/>
        <w:jc w:val="both"/>
        <w:rPr>
          <w:rFonts w:ascii="Candara" w:hAnsi="Candara"/>
          <w:color w:val="000000"/>
          <w:sz w:val="20"/>
          <w:szCs w:val="20"/>
        </w:rPr>
      </w:pPr>
      <w:r w:rsidRPr="00945C87">
        <w:rPr>
          <w:rFonts w:ascii="Candara" w:hAnsi="Candara"/>
          <w:b/>
          <w:color w:val="FF0000"/>
          <w:sz w:val="20"/>
          <w:szCs w:val="20"/>
        </w:rPr>
        <w:t>2.</w:t>
      </w:r>
      <w:r>
        <w:rPr>
          <w:rFonts w:ascii="Candara" w:hAnsi="Candara"/>
          <w:color w:val="000000"/>
          <w:sz w:val="20"/>
          <w:szCs w:val="20"/>
        </w:rPr>
        <w:t xml:space="preserve"> É tão marcante esta sede de água, que ela exprime, melhor do que qualquer outra necessidade básica, o desejo e a sede de Deus, comparável à do veado «</w:t>
      </w:r>
      <w:r w:rsidRPr="004B185B">
        <w:rPr>
          <w:rFonts w:ascii="Candara" w:hAnsi="Candara"/>
          <w:i/>
          <w:color w:val="000000"/>
          <w:sz w:val="20"/>
          <w:szCs w:val="20"/>
        </w:rPr>
        <w:t xml:space="preserve">que anseia pelas </w:t>
      </w:r>
      <w:proofErr w:type="gramStart"/>
      <w:r w:rsidRPr="004B185B">
        <w:rPr>
          <w:rFonts w:ascii="Candara" w:hAnsi="Candara"/>
          <w:i/>
          <w:color w:val="000000"/>
          <w:sz w:val="20"/>
          <w:szCs w:val="20"/>
        </w:rPr>
        <w:t>águas vivas</w:t>
      </w:r>
      <w:proofErr w:type="gramEnd"/>
      <w:r>
        <w:rPr>
          <w:rFonts w:ascii="Candara" w:hAnsi="Candara"/>
          <w:color w:val="000000"/>
          <w:sz w:val="20"/>
          <w:szCs w:val="20"/>
        </w:rPr>
        <w:t xml:space="preserve">» </w:t>
      </w:r>
      <w:r w:rsidRPr="0042674C">
        <w:rPr>
          <w:rFonts w:ascii="Candara" w:hAnsi="Candara"/>
          <w:color w:val="000000"/>
          <w:sz w:val="16"/>
          <w:szCs w:val="16"/>
        </w:rPr>
        <w:t>(Sal.42,2-3)</w:t>
      </w:r>
      <w:r>
        <w:rPr>
          <w:rFonts w:ascii="Candara" w:hAnsi="Candara"/>
          <w:color w:val="000000"/>
          <w:sz w:val="20"/>
          <w:szCs w:val="20"/>
        </w:rPr>
        <w:t>. Sinal da bênção divina, a água é dada e derramada sobre «</w:t>
      </w:r>
      <w:r w:rsidRPr="004B185B">
        <w:rPr>
          <w:rFonts w:ascii="Candara" w:hAnsi="Candara"/>
          <w:i/>
          <w:color w:val="000000"/>
          <w:sz w:val="20"/>
          <w:szCs w:val="20"/>
        </w:rPr>
        <w:t>todos os que têm sede</w:t>
      </w:r>
      <w:r>
        <w:rPr>
          <w:rFonts w:ascii="Candara" w:hAnsi="Candara"/>
          <w:color w:val="000000"/>
          <w:sz w:val="20"/>
          <w:szCs w:val="20"/>
        </w:rPr>
        <w:t xml:space="preserve">» </w:t>
      </w:r>
      <w:r w:rsidRPr="0042674C">
        <w:rPr>
          <w:rFonts w:ascii="Candara" w:hAnsi="Candara"/>
          <w:color w:val="000000"/>
          <w:sz w:val="16"/>
          <w:szCs w:val="16"/>
        </w:rPr>
        <w:t>(Is.55; Ez.36,25)</w:t>
      </w:r>
      <w:r>
        <w:rPr>
          <w:rFonts w:ascii="Candara" w:hAnsi="Candara"/>
          <w:color w:val="000000"/>
          <w:sz w:val="20"/>
          <w:szCs w:val="20"/>
        </w:rPr>
        <w:t>. Mas a grande fonte desta água, que sacia para a vida eterna, é o coração de Cristo! Este Cristo, que teve sede e pediu água para beber, oferece-Se Ele mesmo como «</w:t>
      </w:r>
      <w:proofErr w:type="gramStart"/>
      <w:r>
        <w:rPr>
          <w:rFonts w:ascii="Candara" w:hAnsi="Candara"/>
          <w:color w:val="000000"/>
          <w:sz w:val="20"/>
          <w:szCs w:val="20"/>
        </w:rPr>
        <w:t>água viva</w:t>
      </w:r>
      <w:proofErr w:type="gramEnd"/>
      <w:r>
        <w:rPr>
          <w:rFonts w:ascii="Candara" w:hAnsi="Candara"/>
          <w:color w:val="000000"/>
          <w:sz w:val="20"/>
          <w:szCs w:val="20"/>
        </w:rPr>
        <w:t xml:space="preserve">» </w:t>
      </w:r>
      <w:r w:rsidRPr="0042674C">
        <w:rPr>
          <w:rFonts w:ascii="Candara" w:hAnsi="Candara"/>
          <w:color w:val="000000"/>
          <w:sz w:val="16"/>
          <w:szCs w:val="16"/>
        </w:rPr>
        <w:t>(Jo.4, 19)</w:t>
      </w:r>
      <w:r>
        <w:rPr>
          <w:rFonts w:ascii="Candara" w:hAnsi="Candara"/>
          <w:color w:val="000000"/>
          <w:sz w:val="20"/>
          <w:szCs w:val="20"/>
        </w:rPr>
        <w:t xml:space="preserve"> que se torna, em quem a bebe, uma «</w:t>
      </w:r>
      <w:r w:rsidRPr="00503AE6">
        <w:rPr>
          <w:rFonts w:ascii="Candara" w:hAnsi="Candara"/>
          <w:i/>
          <w:color w:val="000000"/>
          <w:sz w:val="20"/>
          <w:szCs w:val="20"/>
        </w:rPr>
        <w:t>fonte de água a jorrar para a vida eterna</w:t>
      </w:r>
      <w:r>
        <w:rPr>
          <w:rFonts w:ascii="Candara" w:hAnsi="Candara"/>
          <w:color w:val="000000"/>
          <w:sz w:val="20"/>
          <w:szCs w:val="20"/>
        </w:rPr>
        <w:t xml:space="preserve">» </w:t>
      </w:r>
      <w:r w:rsidRPr="0042674C">
        <w:rPr>
          <w:rFonts w:ascii="Candara" w:hAnsi="Candara"/>
          <w:color w:val="000000"/>
          <w:sz w:val="16"/>
          <w:szCs w:val="16"/>
        </w:rPr>
        <w:t>(Jo.4, 14)</w:t>
      </w:r>
      <w:r>
        <w:rPr>
          <w:rFonts w:ascii="Candara" w:hAnsi="Candara"/>
          <w:color w:val="000000"/>
          <w:sz w:val="20"/>
          <w:szCs w:val="20"/>
        </w:rPr>
        <w:t>. O próprio Jesus diz-nos: «</w:t>
      </w:r>
      <w:r w:rsidRPr="004B185B">
        <w:rPr>
          <w:rFonts w:ascii="Candara" w:hAnsi="Candara"/>
          <w:i/>
          <w:color w:val="000000"/>
          <w:sz w:val="20"/>
          <w:szCs w:val="20"/>
        </w:rPr>
        <w:t>se alguém tem sede</w:t>
      </w:r>
      <w:r>
        <w:rPr>
          <w:rFonts w:ascii="Candara" w:hAnsi="Candara"/>
          <w:i/>
          <w:color w:val="000000"/>
          <w:sz w:val="20"/>
          <w:szCs w:val="20"/>
        </w:rPr>
        <w:t>,</w:t>
      </w:r>
      <w:r w:rsidRPr="004B185B">
        <w:rPr>
          <w:rFonts w:ascii="Candara" w:hAnsi="Candara"/>
          <w:i/>
          <w:color w:val="000000"/>
          <w:sz w:val="20"/>
          <w:szCs w:val="20"/>
        </w:rPr>
        <w:t xml:space="preserve"> venha a Mim e beba. Do coração daquele que crê em Mim jorrarão rios de </w:t>
      </w:r>
      <w:proofErr w:type="gramStart"/>
      <w:r w:rsidRPr="004B185B">
        <w:rPr>
          <w:rFonts w:ascii="Candara" w:hAnsi="Candara"/>
          <w:i/>
          <w:color w:val="000000"/>
          <w:sz w:val="20"/>
          <w:szCs w:val="20"/>
        </w:rPr>
        <w:t>água viva</w:t>
      </w:r>
      <w:proofErr w:type="gramEnd"/>
      <w:r>
        <w:rPr>
          <w:rFonts w:ascii="Candara" w:hAnsi="Candara"/>
          <w:color w:val="000000"/>
          <w:sz w:val="20"/>
          <w:szCs w:val="20"/>
        </w:rPr>
        <w:t xml:space="preserve">» </w:t>
      </w:r>
      <w:r w:rsidRPr="0042674C">
        <w:rPr>
          <w:rFonts w:ascii="Candara" w:hAnsi="Candara"/>
          <w:color w:val="000000"/>
          <w:sz w:val="16"/>
          <w:szCs w:val="16"/>
        </w:rPr>
        <w:t>(Jo.7,37; cf. Ap.22,1.17)</w:t>
      </w:r>
      <w:r>
        <w:rPr>
          <w:rFonts w:ascii="Candara" w:hAnsi="Candara"/>
          <w:color w:val="000000"/>
          <w:sz w:val="20"/>
          <w:szCs w:val="20"/>
        </w:rPr>
        <w:t>. Por isso, São Paulo não hesita em referir-se a Cristo, como «</w:t>
      </w:r>
      <w:r w:rsidRPr="001D1561">
        <w:rPr>
          <w:rFonts w:ascii="Candara" w:hAnsi="Candara"/>
          <w:i/>
          <w:color w:val="000000"/>
          <w:sz w:val="20"/>
          <w:szCs w:val="20"/>
        </w:rPr>
        <w:t>rochedo espiritual</w:t>
      </w:r>
      <w:r>
        <w:rPr>
          <w:rFonts w:ascii="Candara" w:hAnsi="Candara"/>
          <w:color w:val="000000"/>
          <w:sz w:val="20"/>
          <w:szCs w:val="20"/>
        </w:rPr>
        <w:t xml:space="preserve">» </w:t>
      </w:r>
      <w:r w:rsidRPr="0042674C">
        <w:rPr>
          <w:rFonts w:ascii="Candara" w:hAnsi="Candara"/>
          <w:color w:val="000000"/>
          <w:sz w:val="16"/>
          <w:szCs w:val="16"/>
        </w:rPr>
        <w:t>(I Cor. 10,5)</w:t>
      </w:r>
      <w:r>
        <w:rPr>
          <w:rFonts w:ascii="Candara" w:hAnsi="Candara"/>
          <w:color w:val="000000"/>
          <w:sz w:val="20"/>
          <w:szCs w:val="20"/>
        </w:rPr>
        <w:t xml:space="preserve"> do Qual bebem todos os que têm sede, no deserto e na secura das suas vidas. </w:t>
      </w:r>
    </w:p>
    <w:p w14:paraId="062F2328" w14:textId="77777777" w:rsidR="00C700FC" w:rsidRDefault="00C700FC" w:rsidP="00C700FC">
      <w:pPr>
        <w:spacing w:after="0" w:line="360" w:lineRule="auto"/>
        <w:jc w:val="both"/>
        <w:rPr>
          <w:rFonts w:ascii="Candara" w:hAnsi="Candara"/>
          <w:color w:val="FF0000"/>
          <w:sz w:val="20"/>
          <w:szCs w:val="20"/>
        </w:rPr>
      </w:pPr>
    </w:p>
    <w:p w14:paraId="596461F6" w14:textId="77777777" w:rsidR="00C700FC" w:rsidRDefault="00C700FC" w:rsidP="00C700FC">
      <w:pPr>
        <w:spacing w:after="0" w:line="360" w:lineRule="auto"/>
        <w:jc w:val="both"/>
        <w:rPr>
          <w:rFonts w:ascii="Candara" w:hAnsi="Candara"/>
          <w:color w:val="000000"/>
          <w:sz w:val="20"/>
          <w:szCs w:val="20"/>
        </w:rPr>
      </w:pPr>
      <w:r w:rsidRPr="00945C87">
        <w:rPr>
          <w:rFonts w:ascii="Candara" w:hAnsi="Candara"/>
          <w:color w:val="FF0000"/>
          <w:sz w:val="20"/>
          <w:szCs w:val="20"/>
        </w:rPr>
        <w:t>3.</w:t>
      </w:r>
      <w:r w:rsidRPr="00DF0C8F">
        <w:rPr>
          <w:rFonts w:ascii="Candara" w:hAnsi="Candara"/>
          <w:color w:val="000000"/>
          <w:sz w:val="20"/>
          <w:szCs w:val="20"/>
        </w:rPr>
        <w:t xml:space="preserve"> </w:t>
      </w:r>
      <w:r>
        <w:rPr>
          <w:rFonts w:ascii="Candara" w:hAnsi="Candara"/>
          <w:color w:val="000000"/>
          <w:sz w:val="20"/>
          <w:szCs w:val="20"/>
        </w:rPr>
        <w:t>Irmãos e irmãs: Porque a água é hoje um recurso natural escasso, a que alguns chamam «</w:t>
      </w:r>
      <w:r w:rsidRPr="001D1561">
        <w:rPr>
          <w:rFonts w:ascii="Candara" w:hAnsi="Candara"/>
          <w:i/>
          <w:color w:val="000000"/>
          <w:sz w:val="20"/>
          <w:szCs w:val="20"/>
        </w:rPr>
        <w:t>o ouro a</w:t>
      </w:r>
      <w:r>
        <w:rPr>
          <w:rFonts w:ascii="Candara" w:hAnsi="Candara"/>
          <w:color w:val="000000"/>
          <w:sz w:val="20"/>
          <w:szCs w:val="20"/>
        </w:rPr>
        <w:t xml:space="preserve">zul» </w:t>
      </w:r>
      <w:r w:rsidRPr="0042674C">
        <w:rPr>
          <w:rFonts w:ascii="Candara" w:hAnsi="Candara"/>
          <w:color w:val="000000"/>
          <w:sz w:val="16"/>
          <w:szCs w:val="16"/>
        </w:rPr>
        <w:t>(CV 61)</w:t>
      </w:r>
      <w:r>
        <w:rPr>
          <w:rFonts w:ascii="Candara" w:hAnsi="Candara"/>
          <w:color w:val="000000"/>
          <w:sz w:val="20"/>
          <w:szCs w:val="20"/>
        </w:rPr>
        <w:t>, e porque é “</w:t>
      </w:r>
      <w:r w:rsidRPr="0042674C">
        <w:rPr>
          <w:rFonts w:ascii="Candara" w:hAnsi="Candara"/>
          <w:i/>
          <w:color w:val="000000"/>
          <w:sz w:val="20"/>
          <w:szCs w:val="20"/>
        </w:rPr>
        <w:t>um direito fundamental</w:t>
      </w:r>
      <w:r>
        <w:rPr>
          <w:rFonts w:ascii="Candara" w:hAnsi="Candara"/>
          <w:color w:val="000000"/>
          <w:sz w:val="20"/>
          <w:szCs w:val="20"/>
        </w:rPr>
        <w:t xml:space="preserve">” </w:t>
      </w:r>
      <w:r w:rsidRPr="0042674C">
        <w:rPr>
          <w:rFonts w:ascii="Candara" w:hAnsi="Candara"/>
          <w:color w:val="000000"/>
          <w:sz w:val="16"/>
          <w:szCs w:val="16"/>
        </w:rPr>
        <w:t>(LS 30)</w:t>
      </w:r>
      <w:r>
        <w:rPr>
          <w:rFonts w:ascii="Candara" w:hAnsi="Candara"/>
          <w:color w:val="000000"/>
          <w:sz w:val="20"/>
          <w:szCs w:val="20"/>
        </w:rPr>
        <w:t xml:space="preserve">, temos </w:t>
      </w:r>
      <w:r w:rsidRPr="00945C87">
        <w:rPr>
          <w:rFonts w:ascii="Candara" w:hAnsi="Candara"/>
          <w:color w:val="000000"/>
          <w:sz w:val="20"/>
          <w:szCs w:val="20"/>
        </w:rPr>
        <w:t>a obrigação m</w:t>
      </w:r>
      <w:r>
        <w:rPr>
          <w:rFonts w:ascii="Candara" w:hAnsi="Candara"/>
          <w:color w:val="000000"/>
          <w:sz w:val="20"/>
          <w:szCs w:val="20"/>
        </w:rPr>
        <w:t>oral de garantir a todos água potável e limpa</w:t>
      </w:r>
      <w:r w:rsidRPr="00945C87">
        <w:rPr>
          <w:rFonts w:ascii="Candara" w:hAnsi="Candara"/>
          <w:color w:val="000000"/>
          <w:sz w:val="20"/>
          <w:szCs w:val="20"/>
        </w:rPr>
        <w:t>. Não devemos</w:t>
      </w:r>
      <w:r>
        <w:rPr>
          <w:rFonts w:ascii="Candara" w:hAnsi="Candara"/>
          <w:color w:val="000000"/>
          <w:sz w:val="20"/>
          <w:szCs w:val="20"/>
        </w:rPr>
        <w:t>, por isso,</w:t>
      </w:r>
      <w:r w:rsidRPr="00945C87">
        <w:rPr>
          <w:rFonts w:ascii="Candara" w:hAnsi="Candara"/>
          <w:color w:val="000000"/>
          <w:sz w:val="20"/>
          <w:szCs w:val="20"/>
        </w:rPr>
        <w:t xml:space="preserve"> desperdiçar a água, pois isso é o mesmo que desprezar os pobres</w:t>
      </w:r>
      <w:r>
        <w:rPr>
          <w:rFonts w:ascii="Candara" w:hAnsi="Candara"/>
          <w:color w:val="000000"/>
          <w:sz w:val="20"/>
          <w:szCs w:val="20"/>
        </w:rPr>
        <w:t>,</w:t>
      </w:r>
      <w:r w:rsidRPr="00945C87">
        <w:rPr>
          <w:rFonts w:ascii="Candara" w:hAnsi="Candara"/>
          <w:color w:val="000000"/>
          <w:sz w:val="20"/>
          <w:szCs w:val="20"/>
        </w:rPr>
        <w:t xml:space="preserve"> que não a têm, </w:t>
      </w:r>
      <w:r>
        <w:rPr>
          <w:rFonts w:ascii="Candara" w:hAnsi="Candara"/>
          <w:color w:val="000000"/>
          <w:sz w:val="20"/>
          <w:szCs w:val="20"/>
        </w:rPr>
        <w:t>em outros lugares do nosso planeta. Como poupar então a</w:t>
      </w:r>
      <w:r w:rsidRPr="00945C87">
        <w:rPr>
          <w:rFonts w:ascii="Candara" w:hAnsi="Candara"/>
          <w:color w:val="000000"/>
          <w:sz w:val="20"/>
          <w:szCs w:val="20"/>
        </w:rPr>
        <w:t xml:space="preserve"> água</w:t>
      </w:r>
      <w:r>
        <w:rPr>
          <w:rFonts w:ascii="Candara" w:hAnsi="Candara"/>
          <w:color w:val="000000"/>
          <w:sz w:val="20"/>
          <w:szCs w:val="20"/>
        </w:rPr>
        <w:t>? E</w:t>
      </w:r>
      <w:r w:rsidRPr="00945C87">
        <w:rPr>
          <w:rFonts w:ascii="Candara" w:hAnsi="Candara"/>
          <w:color w:val="000000"/>
          <w:sz w:val="20"/>
          <w:szCs w:val="20"/>
        </w:rPr>
        <w:t>vitando estar demasiado tempo debaixo do chuveiro, fechando a torneira enquanto me ensaboo ou escovo os dentes, fechando bem as torneiras</w:t>
      </w:r>
      <w:r>
        <w:rPr>
          <w:rFonts w:ascii="Candara" w:hAnsi="Candara"/>
          <w:color w:val="000000"/>
          <w:sz w:val="20"/>
          <w:szCs w:val="20"/>
        </w:rPr>
        <w:t>,</w:t>
      </w:r>
      <w:r w:rsidRPr="00945C87">
        <w:rPr>
          <w:rFonts w:ascii="Candara" w:hAnsi="Candara"/>
          <w:color w:val="000000"/>
          <w:sz w:val="20"/>
          <w:szCs w:val="20"/>
        </w:rPr>
        <w:t xml:space="preserve"> para que não fiquem a pingar. </w:t>
      </w:r>
      <w:r>
        <w:rPr>
          <w:rFonts w:ascii="Candara" w:hAnsi="Candara"/>
          <w:color w:val="000000"/>
          <w:sz w:val="20"/>
          <w:szCs w:val="20"/>
        </w:rPr>
        <w:t xml:space="preserve">Parece fácil mudar estes hábitos, mas não: é um desafio educativo </w:t>
      </w:r>
      <w:r w:rsidRPr="0042674C">
        <w:rPr>
          <w:rFonts w:ascii="Candara" w:hAnsi="Candara"/>
          <w:color w:val="000000"/>
          <w:sz w:val="16"/>
          <w:szCs w:val="16"/>
        </w:rPr>
        <w:t xml:space="preserve">(LS </w:t>
      </w:r>
      <w:r>
        <w:rPr>
          <w:rFonts w:ascii="Candara" w:hAnsi="Candara"/>
          <w:color w:val="000000"/>
          <w:sz w:val="16"/>
          <w:szCs w:val="16"/>
        </w:rPr>
        <w:t xml:space="preserve">30; </w:t>
      </w:r>
      <w:r w:rsidRPr="0042674C">
        <w:rPr>
          <w:rFonts w:ascii="Candara" w:hAnsi="Candara"/>
          <w:color w:val="000000"/>
          <w:sz w:val="16"/>
          <w:szCs w:val="16"/>
        </w:rPr>
        <w:t>209)</w:t>
      </w:r>
      <w:r>
        <w:rPr>
          <w:rFonts w:ascii="Candara" w:hAnsi="Candara"/>
          <w:color w:val="000000"/>
          <w:sz w:val="20"/>
          <w:szCs w:val="20"/>
        </w:rPr>
        <w:t xml:space="preserve"> porque estamos acostumados à abundância, ao esbanjamento e precisamos de uma «</w:t>
      </w:r>
      <w:r w:rsidRPr="00503AE6">
        <w:rPr>
          <w:rFonts w:ascii="Candara" w:hAnsi="Candara"/>
          <w:i/>
          <w:color w:val="000000"/>
          <w:sz w:val="20"/>
          <w:szCs w:val="20"/>
        </w:rPr>
        <w:t>conversão ecológica</w:t>
      </w:r>
      <w:r>
        <w:rPr>
          <w:rFonts w:ascii="Candara" w:hAnsi="Candara"/>
          <w:color w:val="000000"/>
          <w:sz w:val="20"/>
          <w:szCs w:val="20"/>
        </w:rPr>
        <w:t xml:space="preserve">», isto é, de uma nova relação com o mundo que habitamos. </w:t>
      </w:r>
      <w:r w:rsidRPr="00945C87">
        <w:rPr>
          <w:rFonts w:ascii="Candara" w:hAnsi="Candara"/>
          <w:color w:val="000000"/>
          <w:sz w:val="20"/>
          <w:szCs w:val="20"/>
        </w:rPr>
        <w:t>«</w:t>
      </w:r>
      <w:r>
        <w:rPr>
          <w:rFonts w:ascii="Candara" w:hAnsi="Candara"/>
          <w:i/>
          <w:color w:val="000000"/>
          <w:sz w:val="20"/>
          <w:szCs w:val="20"/>
        </w:rPr>
        <w:t>S</w:t>
      </w:r>
      <w:r w:rsidRPr="00503AE6">
        <w:rPr>
          <w:rFonts w:ascii="Candara" w:hAnsi="Candara"/>
          <w:i/>
          <w:color w:val="000000"/>
          <w:sz w:val="20"/>
          <w:szCs w:val="20"/>
        </w:rPr>
        <w:t xml:space="preserve">e os desertos exteriores se multiplicaram no mundo, é porque os desertos interiores se tornaram tão amplos»! </w:t>
      </w:r>
      <w:r w:rsidRPr="0042674C">
        <w:rPr>
          <w:rFonts w:ascii="Candara" w:hAnsi="Candara"/>
          <w:color w:val="000000"/>
          <w:sz w:val="20"/>
          <w:szCs w:val="20"/>
        </w:rPr>
        <w:t xml:space="preserve">Daí o apelo do Papa Francisco a uma profunda </w:t>
      </w:r>
      <w:r w:rsidRPr="00503AE6">
        <w:rPr>
          <w:rFonts w:ascii="Candara" w:hAnsi="Candara"/>
          <w:color w:val="000000"/>
          <w:sz w:val="20"/>
          <w:szCs w:val="20"/>
        </w:rPr>
        <w:t>“</w:t>
      </w:r>
      <w:r w:rsidRPr="0042674C">
        <w:rPr>
          <w:rFonts w:ascii="Candara" w:hAnsi="Candara"/>
          <w:i/>
          <w:color w:val="000000"/>
          <w:sz w:val="20"/>
          <w:szCs w:val="20"/>
        </w:rPr>
        <w:t>conversão interior</w:t>
      </w:r>
      <w:r w:rsidRPr="00503AE6">
        <w:rPr>
          <w:rFonts w:ascii="Candara" w:hAnsi="Candara"/>
          <w:color w:val="000000"/>
          <w:sz w:val="20"/>
          <w:szCs w:val="20"/>
        </w:rPr>
        <w:t>”</w:t>
      </w:r>
      <w:r w:rsidRPr="00945C87">
        <w:rPr>
          <w:rFonts w:ascii="Candara" w:hAnsi="Candara"/>
          <w:color w:val="000000"/>
          <w:sz w:val="20"/>
          <w:szCs w:val="20"/>
        </w:rPr>
        <w:t xml:space="preserve"> </w:t>
      </w:r>
      <w:r w:rsidRPr="0042674C">
        <w:rPr>
          <w:rFonts w:ascii="Candara" w:hAnsi="Candara"/>
          <w:color w:val="000000"/>
          <w:sz w:val="16"/>
          <w:szCs w:val="16"/>
        </w:rPr>
        <w:t>(LS 217)</w:t>
      </w:r>
      <w:r>
        <w:rPr>
          <w:rFonts w:ascii="Candara" w:hAnsi="Candara"/>
          <w:color w:val="000000"/>
          <w:sz w:val="16"/>
          <w:szCs w:val="16"/>
        </w:rPr>
        <w:t>,</w:t>
      </w:r>
      <w:r>
        <w:rPr>
          <w:rFonts w:ascii="Candara" w:hAnsi="Candara"/>
          <w:color w:val="000000"/>
          <w:sz w:val="20"/>
          <w:szCs w:val="20"/>
        </w:rPr>
        <w:t xml:space="preserve"> para cuidar bem da água, nesta casa comum</w:t>
      </w:r>
      <w:r w:rsidRPr="00945C87">
        <w:rPr>
          <w:rFonts w:ascii="Candara" w:hAnsi="Candara"/>
          <w:color w:val="000000"/>
          <w:sz w:val="20"/>
          <w:szCs w:val="20"/>
        </w:rPr>
        <w:t>.</w:t>
      </w:r>
    </w:p>
    <w:p w14:paraId="7B0F0F8D" w14:textId="77777777" w:rsidR="00C700FC" w:rsidRPr="00077488" w:rsidRDefault="00C700FC" w:rsidP="00C700FC">
      <w:pPr>
        <w:spacing w:after="0" w:line="360" w:lineRule="auto"/>
        <w:jc w:val="both"/>
        <w:rPr>
          <w:rFonts w:ascii="Candara" w:hAnsi="Candara"/>
          <w:color w:val="000000"/>
          <w:sz w:val="16"/>
          <w:szCs w:val="16"/>
        </w:rPr>
      </w:pPr>
    </w:p>
    <w:p w14:paraId="0BD497BA" w14:textId="77777777" w:rsidR="00C700FC" w:rsidRPr="001D1561" w:rsidRDefault="00C700FC" w:rsidP="00C700FC">
      <w:pPr>
        <w:spacing w:after="0" w:line="360" w:lineRule="auto"/>
        <w:jc w:val="both"/>
        <w:rPr>
          <w:rFonts w:ascii="Candara" w:hAnsi="Candara"/>
          <w:color w:val="000000"/>
          <w:sz w:val="20"/>
          <w:szCs w:val="20"/>
        </w:rPr>
      </w:pPr>
      <w:r w:rsidRPr="00945C87">
        <w:rPr>
          <w:rFonts w:ascii="Candara" w:hAnsi="Candara"/>
          <w:b/>
          <w:color w:val="FF0000"/>
          <w:sz w:val="20"/>
          <w:szCs w:val="20"/>
        </w:rPr>
        <w:t>4.</w:t>
      </w:r>
      <w:r>
        <w:rPr>
          <w:rFonts w:ascii="Candara" w:hAnsi="Candara"/>
          <w:color w:val="000000"/>
          <w:sz w:val="20"/>
          <w:szCs w:val="20"/>
        </w:rPr>
        <w:t xml:space="preserve"> Assim</w:t>
      </w:r>
      <w:r w:rsidRPr="00945C87">
        <w:rPr>
          <w:rFonts w:ascii="Candara" w:hAnsi="Candara"/>
          <w:color w:val="000000"/>
          <w:sz w:val="20"/>
          <w:szCs w:val="20"/>
        </w:rPr>
        <w:t xml:space="preserve"> </w:t>
      </w:r>
      <w:r>
        <w:rPr>
          <w:rFonts w:ascii="Candara" w:hAnsi="Candara"/>
          <w:color w:val="000000"/>
          <w:sz w:val="20"/>
          <w:szCs w:val="20"/>
        </w:rPr>
        <w:t xml:space="preserve">vemos que </w:t>
      </w:r>
      <w:r w:rsidRPr="00945C87">
        <w:rPr>
          <w:rFonts w:ascii="Candara" w:hAnsi="Candara"/>
          <w:color w:val="000000"/>
          <w:sz w:val="20"/>
          <w:szCs w:val="20"/>
        </w:rPr>
        <w:t xml:space="preserve">esta obra de misericórdia </w:t>
      </w:r>
      <w:r>
        <w:rPr>
          <w:rFonts w:ascii="Candara" w:hAnsi="Candara"/>
          <w:color w:val="000000"/>
          <w:sz w:val="20"/>
          <w:szCs w:val="20"/>
        </w:rPr>
        <w:t>é tão corporal como espiritual!</w:t>
      </w:r>
      <w:r w:rsidRPr="00945C87">
        <w:rPr>
          <w:rFonts w:ascii="Candara" w:hAnsi="Candara"/>
          <w:color w:val="000000"/>
          <w:sz w:val="20"/>
          <w:szCs w:val="20"/>
        </w:rPr>
        <w:t xml:space="preserve"> </w:t>
      </w:r>
      <w:r>
        <w:rPr>
          <w:rFonts w:ascii="Candara" w:hAnsi="Candara"/>
          <w:color w:val="000000"/>
          <w:sz w:val="20"/>
          <w:szCs w:val="20"/>
        </w:rPr>
        <w:t>E, por isso, p</w:t>
      </w:r>
      <w:r w:rsidRPr="00945C87">
        <w:rPr>
          <w:rFonts w:ascii="Candara" w:hAnsi="Candara"/>
          <w:color w:val="000000"/>
          <w:sz w:val="20"/>
          <w:szCs w:val="20"/>
        </w:rPr>
        <w:t xml:space="preserve">odemos </w:t>
      </w:r>
      <w:r w:rsidRPr="00503AE6">
        <w:rPr>
          <w:rFonts w:ascii="Candara" w:hAnsi="Candara"/>
          <w:color w:val="000000"/>
          <w:sz w:val="20"/>
          <w:szCs w:val="20"/>
        </w:rPr>
        <w:t>ampliar o sentido d</w:t>
      </w:r>
      <w:r>
        <w:rPr>
          <w:rFonts w:ascii="Candara" w:hAnsi="Candara"/>
          <w:color w:val="000000"/>
          <w:sz w:val="20"/>
          <w:szCs w:val="20"/>
        </w:rPr>
        <w:t>o</w:t>
      </w:r>
      <w:r w:rsidRPr="00945C87">
        <w:rPr>
          <w:rFonts w:ascii="Candara" w:hAnsi="Candara"/>
          <w:i/>
          <w:color w:val="000000"/>
          <w:sz w:val="20"/>
          <w:szCs w:val="20"/>
        </w:rPr>
        <w:t xml:space="preserve"> «dar de beber»</w:t>
      </w:r>
      <w:r>
        <w:rPr>
          <w:rFonts w:ascii="Candara" w:hAnsi="Candara"/>
          <w:color w:val="000000"/>
          <w:sz w:val="20"/>
          <w:szCs w:val="20"/>
        </w:rPr>
        <w:t>,</w:t>
      </w:r>
      <w:r w:rsidRPr="00945C87">
        <w:rPr>
          <w:rFonts w:ascii="Candara" w:hAnsi="Candara"/>
          <w:i/>
          <w:color w:val="000000"/>
          <w:sz w:val="20"/>
          <w:szCs w:val="20"/>
        </w:rPr>
        <w:t xml:space="preserve"> </w:t>
      </w:r>
      <w:r>
        <w:rPr>
          <w:rFonts w:ascii="Candara" w:hAnsi="Candara"/>
          <w:color w:val="000000"/>
          <w:sz w:val="20"/>
          <w:szCs w:val="20"/>
        </w:rPr>
        <w:t xml:space="preserve">ao </w:t>
      </w:r>
      <w:r w:rsidRPr="00945C87">
        <w:rPr>
          <w:rFonts w:ascii="Candara" w:hAnsi="Candara"/>
          <w:color w:val="000000"/>
          <w:sz w:val="20"/>
          <w:szCs w:val="20"/>
        </w:rPr>
        <w:t>dar alívio a quem está numa grande angústia, semelhante à do sedento</w:t>
      </w:r>
      <w:r>
        <w:rPr>
          <w:rFonts w:ascii="Candara" w:hAnsi="Candara"/>
          <w:color w:val="000000"/>
          <w:sz w:val="20"/>
          <w:szCs w:val="20"/>
        </w:rPr>
        <w:t>,</w:t>
      </w:r>
      <w:r w:rsidRPr="00945C87">
        <w:rPr>
          <w:rFonts w:ascii="Candara" w:hAnsi="Candara"/>
          <w:color w:val="000000"/>
          <w:sz w:val="20"/>
          <w:szCs w:val="20"/>
        </w:rPr>
        <w:t xml:space="preserve"> depois de uma longa caminhada pelo deserto</w:t>
      </w:r>
      <w:r w:rsidRPr="0042674C">
        <w:rPr>
          <w:rFonts w:ascii="Candara" w:hAnsi="Candara"/>
          <w:i/>
          <w:color w:val="000000"/>
          <w:sz w:val="20"/>
          <w:szCs w:val="20"/>
        </w:rPr>
        <w:t xml:space="preserve">. </w:t>
      </w:r>
      <w:r>
        <w:rPr>
          <w:rFonts w:ascii="Candara" w:hAnsi="Candara"/>
          <w:color w:val="000000"/>
          <w:sz w:val="20"/>
          <w:szCs w:val="20"/>
        </w:rPr>
        <w:t>Podemos alargar o «</w:t>
      </w:r>
      <w:r w:rsidRPr="001D1561">
        <w:rPr>
          <w:rFonts w:ascii="Candara" w:hAnsi="Candara"/>
          <w:i/>
          <w:color w:val="000000"/>
          <w:sz w:val="20"/>
          <w:szCs w:val="20"/>
        </w:rPr>
        <w:t>dar de beber</w:t>
      </w:r>
      <w:r>
        <w:rPr>
          <w:rFonts w:ascii="Candara" w:hAnsi="Candara"/>
          <w:color w:val="000000"/>
          <w:sz w:val="20"/>
          <w:szCs w:val="20"/>
        </w:rPr>
        <w:t>» a quem precisa de saborear a frescura do evangelho e encontrar resposta à sua sede de Deus. Em tudo isto “</w:t>
      </w:r>
      <w:r>
        <w:rPr>
          <w:rFonts w:ascii="Candara" w:hAnsi="Candara"/>
          <w:i/>
          <w:color w:val="000000"/>
          <w:sz w:val="20"/>
          <w:szCs w:val="20"/>
        </w:rPr>
        <w:t>s</w:t>
      </w:r>
      <w:r w:rsidRPr="00945C87">
        <w:rPr>
          <w:rFonts w:ascii="Candara" w:hAnsi="Candara"/>
          <w:i/>
          <w:color w:val="000000"/>
          <w:sz w:val="20"/>
          <w:szCs w:val="20"/>
        </w:rPr>
        <w:t>omos chamados a ser pessoas-cântaro para dar de beber aos outros</w:t>
      </w:r>
      <w:r>
        <w:rPr>
          <w:rFonts w:ascii="Candara" w:hAnsi="Candara"/>
          <w:color w:val="000000"/>
          <w:sz w:val="20"/>
          <w:szCs w:val="20"/>
        </w:rPr>
        <w:t xml:space="preserve">” </w:t>
      </w:r>
      <w:r w:rsidRPr="00077488">
        <w:rPr>
          <w:rFonts w:ascii="Candara" w:hAnsi="Candara"/>
          <w:color w:val="000000"/>
          <w:sz w:val="16"/>
          <w:szCs w:val="16"/>
        </w:rPr>
        <w:t>(EG 86)</w:t>
      </w:r>
      <w:r w:rsidRPr="001D1561">
        <w:rPr>
          <w:rFonts w:ascii="Candara" w:hAnsi="Candara"/>
          <w:color w:val="000000"/>
          <w:sz w:val="20"/>
          <w:szCs w:val="20"/>
        </w:rPr>
        <w:t>.</w:t>
      </w:r>
    </w:p>
    <w:p w14:paraId="75CD65A7" w14:textId="77777777" w:rsidR="00C700FC" w:rsidRPr="00077488" w:rsidRDefault="00C700FC" w:rsidP="00C700FC">
      <w:pPr>
        <w:spacing w:after="0" w:line="360" w:lineRule="auto"/>
        <w:jc w:val="both"/>
        <w:rPr>
          <w:rFonts w:ascii="Candara" w:hAnsi="Candara"/>
          <w:color w:val="000000"/>
          <w:sz w:val="16"/>
          <w:szCs w:val="16"/>
        </w:rPr>
      </w:pPr>
    </w:p>
    <w:p w14:paraId="63C1A284" w14:textId="77777777" w:rsidR="00C700FC" w:rsidRDefault="00C700FC" w:rsidP="00C700FC">
      <w:pPr>
        <w:spacing w:after="0" w:line="360" w:lineRule="auto"/>
        <w:jc w:val="both"/>
        <w:rPr>
          <w:rFonts w:ascii="Candara" w:hAnsi="Candara"/>
          <w:color w:val="000000"/>
          <w:sz w:val="20"/>
          <w:szCs w:val="20"/>
        </w:rPr>
      </w:pPr>
      <w:r w:rsidRPr="001D1561">
        <w:rPr>
          <w:rFonts w:ascii="Candara" w:hAnsi="Candara"/>
          <w:color w:val="FF0000"/>
          <w:sz w:val="20"/>
          <w:szCs w:val="20"/>
        </w:rPr>
        <w:t>5.</w:t>
      </w:r>
      <w:r>
        <w:rPr>
          <w:rFonts w:ascii="Candara" w:hAnsi="Candara"/>
          <w:color w:val="000000"/>
          <w:sz w:val="20"/>
          <w:szCs w:val="20"/>
        </w:rPr>
        <w:t xml:space="preserve"> Irmãos e irmãs: a água com que saciamos a sede </w:t>
      </w:r>
      <w:r w:rsidRPr="001D1561">
        <w:rPr>
          <w:rFonts w:ascii="Candara" w:hAnsi="Candara"/>
          <w:color w:val="000000"/>
          <w:sz w:val="20"/>
          <w:szCs w:val="20"/>
        </w:rPr>
        <w:t>é um símbolo maravilhoso da misericórdia</w:t>
      </w:r>
      <w:r>
        <w:rPr>
          <w:rFonts w:ascii="Candara" w:hAnsi="Candara"/>
          <w:color w:val="000000"/>
          <w:sz w:val="20"/>
          <w:szCs w:val="20"/>
        </w:rPr>
        <w:t xml:space="preserve"> divina,</w:t>
      </w:r>
      <w:r w:rsidRPr="001D1561">
        <w:rPr>
          <w:rFonts w:ascii="Candara" w:hAnsi="Candara"/>
          <w:color w:val="000000"/>
          <w:sz w:val="20"/>
          <w:szCs w:val="20"/>
        </w:rPr>
        <w:t xml:space="preserve"> porque «</w:t>
      </w:r>
      <w:r>
        <w:rPr>
          <w:rFonts w:ascii="Candara" w:hAnsi="Candara"/>
          <w:i/>
          <w:color w:val="000000"/>
          <w:sz w:val="20"/>
          <w:szCs w:val="20"/>
        </w:rPr>
        <w:t xml:space="preserve">do coração de Deus </w:t>
      </w:r>
      <w:r w:rsidRPr="001D1561">
        <w:rPr>
          <w:rFonts w:ascii="Candara" w:hAnsi="Candara"/>
          <w:i/>
          <w:color w:val="000000"/>
          <w:sz w:val="20"/>
          <w:szCs w:val="20"/>
        </w:rPr>
        <w:t>brota e flui incessantemente o grande rio da misericórdia. Esta fonte nunca poderá esgotar-se, por maior que seja o número daqueles que dela se abeirem</w:t>
      </w:r>
      <w:r w:rsidRPr="001D1561">
        <w:rPr>
          <w:rFonts w:ascii="Candara" w:hAnsi="Candara"/>
          <w:color w:val="000000"/>
          <w:sz w:val="20"/>
          <w:szCs w:val="20"/>
        </w:rPr>
        <w:t xml:space="preserve">” </w:t>
      </w:r>
      <w:r w:rsidRPr="00077488">
        <w:rPr>
          <w:rFonts w:ascii="Candara" w:hAnsi="Candara"/>
          <w:color w:val="000000"/>
          <w:sz w:val="16"/>
          <w:szCs w:val="16"/>
        </w:rPr>
        <w:t>(MV 25)</w:t>
      </w:r>
      <w:r w:rsidRPr="001D1561">
        <w:rPr>
          <w:rFonts w:ascii="Candara" w:hAnsi="Candara"/>
          <w:color w:val="000000"/>
          <w:sz w:val="20"/>
          <w:szCs w:val="20"/>
        </w:rPr>
        <w:t>.</w:t>
      </w:r>
      <w:r>
        <w:rPr>
          <w:rFonts w:ascii="Candara" w:hAnsi="Candara"/>
          <w:color w:val="000000"/>
          <w:sz w:val="20"/>
          <w:szCs w:val="20"/>
        </w:rPr>
        <w:t xml:space="preserve"> </w:t>
      </w:r>
    </w:p>
    <w:p w14:paraId="16847CB2" w14:textId="77777777" w:rsidR="00C700FC" w:rsidRDefault="00C700FC" w:rsidP="00C700FC">
      <w:pPr>
        <w:spacing w:after="0" w:line="360" w:lineRule="auto"/>
        <w:jc w:val="both"/>
        <w:rPr>
          <w:rFonts w:ascii="Candara" w:hAnsi="Candara"/>
          <w:color w:val="000000"/>
          <w:sz w:val="20"/>
          <w:szCs w:val="20"/>
        </w:rPr>
      </w:pPr>
    </w:p>
    <w:p w14:paraId="73B06ADD" w14:textId="77777777" w:rsidR="00C700FC" w:rsidRDefault="00C700FC" w:rsidP="00C700FC">
      <w:pPr>
        <w:spacing w:after="0" w:line="360" w:lineRule="auto"/>
        <w:jc w:val="both"/>
        <w:rPr>
          <w:rFonts w:ascii="Candara" w:hAnsi="Candara"/>
          <w:color w:val="000000"/>
          <w:sz w:val="20"/>
          <w:szCs w:val="20"/>
        </w:rPr>
      </w:pPr>
      <w:r>
        <w:rPr>
          <w:rFonts w:ascii="Candara" w:hAnsi="Candara"/>
          <w:color w:val="000000"/>
          <w:sz w:val="20"/>
          <w:szCs w:val="20"/>
        </w:rPr>
        <w:t>Vamos todos a esta fonte e demos a beber aos outros deste grande rio da misericórdia de Deus! Pratiquemos assim a misericórdia, pois «</w:t>
      </w:r>
      <w:r>
        <w:rPr>
          <w:rFonts w:ascii="Candara" w:hAnsi="Candara"/>
          <w:i/>
          <w:color w:val="000000"/>
          <w:sz w:val="20"/>
          <w:szCs w:val="20"/>
        </w:rPr>
        <w:t>h</w:t>
      </w:r>
      <w:r w:rsidRPr="005527F9">
        <w:rPr>
          <w:rFonts w:ascii="Candara" w:hAnsi="Candara"/>
          <w:i/>
          <w:color w:val="000000"/>
          <w:sz w:val="20"/>
          <w:szCs w:val="20"/>
        </w:rPr>
        <w:t>á sempre mais alegria em dar</w:t>
      </w:r>
      <w:r w:rsidRPr="001D1561">
        <w:rPr>
          <w:rFonts w:ascii="Candara" w:hAnsi="Candara"/>
          <w:color w:val="000000"/>
          <w:sz w:val="20"/>
          <w:szCs w:val="20"/>
        </w:rPr>
        <w:t xml:space="preserve">» </w:t>
      </w:r>
      <w:r w:rsidRPr="00077488">
        <w:rPr>
          <w:rFonts w:ascii="Candara" w:hAnsi="Candara"/>
          <w:color w:val="000000"/>
          <w:sz w:val="16"/>
          <w:szCs w:val="16"/>
        </w:rPr>
        <w:t>(At.20,35)</w:t>
      </w:r>
      <w:r>
        <w:rPr>
          <w:rFonts w:ascii="Candara" w:hAnsi="Candara"/>
          <w:color w:val="000000"/>
          <w:sz w:val="20"/>
          <w:szCs w:val="20"/>
        </w:rPr>
        <w:t xml:space="preserve">, nem que seja um copo de água! </w:t>
      </w:r>
    </w:p>
    <w:p w14:paraId="520094F3" w14:textId="77777777" w:rsidR="00C700FC" w:rsidRDefault="00C700FC" w:rsidP="00C700FC">
      <w:pPr>
        <w:rPr>
          <w:rFonts w:ascii="Candara" w:hAnsi="Candara" w:cs="Calibri"/>
          <w:b/>
          <w:sz w:val="20"/>
          <w:szCs w:val="20"/>
        </w:rPr>
      </w:pPr>
      <w:r>
        <w:rPr>
          <w:rFonts w:ascii="Candara" w:hAnsi="Candara" w:cs="Calibri"/>
          <w:b/>
          <w:sz w:val="20"/>
          <w:szCs w:val="20"/>
        </w:rPr>
        <w:br w:type="page"/>
      </w:r>
    </w:p>
    <w:p w14:paraId="7B5F0112" w14:textId="77777777" w:rsidR="00C700FC" w:rsidRPr="00C80F85" w:rsidRDefault="00C700FC" w:rsidP="00C700FC">
      <w:pPr>
        <w:spacing w:line="360" w:lineRule="auto"/>
        <w:jc w:val="center"/>
        <w:rPr>
          <w:rFonts w:ascii="Candara" w:hAnsi="Candara" w:cs="Calibri"/>
          <w:b/>
          <w:sz w:val="20"/>
          <w:szCs w:val="20"/>
        </w:rPr>
      </w:pPr>
      <w:r w:rsidRPr="002C05F6">
        <w:rPr>
          <w:rFonts w:ascii="Candara" w:hAnsi="Candara" w:cs="Calibri"/>
          <w:b/>
          <w:sz w:val="20"/>
          <w:szCs w:val="20"/>
        </w:rPr>
        <w:t>HOMILIA NO III DOMINGO DA QUARESMA C 2013</w:t>
      </w:r>
    </w:p>
    <w:p w14:paraId="06B904BB" w14:textId="77777777" w:rsidR="00C700FC" w:rsidRPr="00C80F85" w:rsidRDefault="00C700FC" w:rsidP="00C700FC">
      <w:pPr>
        <w:spacing w:line="360" w:lineRule="auto"/>
        <w:jc w:val="center"/>
        <w:rPr>
          <w:rFonts w:ascii="Candara" w:hAnsi="Candara" w:cs="Calibri"/>
          <w:i/>
          <w:sz w:val="20"/>
          <w:szCs w:val="20"/>
        </w:rPr>
      </w:pPr>
      <w:r>
        <w:rPr>
          <w:rFonts w:ascii="Candara" w:hAnsi="Candara" w:cs="Calibri"/>
          <w:i/>
          <w:sz w:val="20"/>
          <w:szCs w:val="20"/>
        </w:rPr>
        <w:t>«</w:t>
      </w:r>
      <w:r w:rsidRPr="004266F3">
        <w:rPr>
          <w:rFonts w:ascii="Candara" w:hAnsi="Candara" w:cs="Calibri"/>
          <w:i/>
          <w:sz w:val="20"/>
          <w:szCs w:val="20"/>
        </w:rPr>
        <w:t>Se não der, man</w:t>
      </w:r>
      <w:r>
        <w:rPr>
          <w:rFonts w:ascii="Candara" w:hAnsi="Candara" w:cs="Calibri"/>
          <w:i/>
          <w:sz w:val="20"/>
          <w:szCs w:val="20"/>
        </w:rPr>
        <w:t xml:space="preserve">dá-la-ás cortar no próximo ano» </w:t>
      </w:r>
      <w:r w:rsidRPr="00017338">
        <w:rPr>
          <w:rFonts w:ascii="Candara" w:hAnsi="Candara" w:cs="Calibri"/>
          <w:i/>
          <w:sz w:val="16"/>
          <w:szCs w:val="16"/>
        </w:rPr>
        <w:t>(</w:t>
      </w:r>
      <w:proofErr w:type="spellStart"/>
      <w:r w:rsidRPr="00017338">
        <w:rPr>
          <w:rFonts w:ascii="Candara" w:hAnsi="Candara" w:cs="Calibri"/>
          <w:i/>
          <w:sz w:val="16"/>
          <w:szCs w:val="16"/>
        </w:rPr>
        <w:t>Lc</w:t>
      </w:r>
      <w:proofErr w:type="spellEnd"/>
      <w:r w:rsidRPr="00017338">
        <w:rPr>
          <w:rFonts w:ascii="Candara" w:hAnsi="Candara" w:cs="Calibri"/>
          <w:i/>
          <w:sz w:val="16"/>
          <w:szCs w:val="16"/>
        </w:rPr>
        <w:t xml:space="preserve"> 13,9)</w:t>
      </w:r>
    </w:p>
    <w:p w14:paraId="02F730B6" w14:textId="77777777" w:rsidR="00C700FC" w:rsidRPr="00C80F85" w:rsidRDefault="00C700FC" w:rsidP="00C700FC">
      <w:pPr>
        <w:spacing w:line="360" w:lineRule="auto"/>
        <w:jc w:val="both"/>
        <w:rPr>
          <w:rFonts w:ascii="Candara" w:hAnsi="Candara" w:cs="Calibri"/>
          <w:sz w:val="20"/>
          <w:szCs w:val="20"/>
        </w:rPr>
      </w:pPr>
      <w:r w:rsidRPr="002C05F6">
        <w:rPr>
          <w:rFonts w:ascii="Candara" w:hAnsi="Candara" w:cs="Calibri"/>
          <w:b/>
          <w:sz w:val="20"/>
          <w:szCs w:val="20"/>
        </w:rPr>
        <w:t>1.</w:t>
      </w:r>
      <w:r>
        <w:rPr>
          <w:rFonts w:ascii="Candara" w:hAnsi="Candara" w:cs="Calibri"/>
          <w:sz w:val="20"/>
          <w:szCs w:val="20"/>
        </w:rPr>
        <w:t xml:space="preserve"> Deus é assim mesmo: não o senhor exigente e impaciente, pronto a dar a machada final, sobre uma figueira, que não dá fruto, há já três anos. Antes, o bom Deus se vê e revê neste camponês, paciente e confiante, que se apronta para mimar ainda mais aquela árvore, com cuidados intensivos, para que venha a dar fruto. Este é o Deus da esperança, que nos deixa, mais “</w:t>
      </w:r>
      <w:r w:rsidRPr="001D4711">
        <w:rPr>
          <w:rFonts w:ascii="Candara" w:hAnsi="Candara" w:cs="Calibri"/>
          <w:i/>
          <w:sz w:val="20"/>
          <w:szCs w:val="20"/>
        </w:rPr>
        <w:t>um aviso à navegação</w:t>
      </w:r>
      <w:r>
        <w:rPr>
          <w:rFonts w:ascii="Candara" w:hAnsi="Candara" w:cs="Calibri"/>
          <w:sz w:val="20"/>
          <w:szCs w:val="20"/>
        </w:rPr>
        <w:t xml:space="preserve">”, que nos dá </w:t>
      </w:r>
      <w:r w:rsidRPr="006854CD">
        <w:rPr>
          <w:rFonts w:ascii="Candara" w:hAnsi="Candara" w:cs="Calibri"/>
          <w:sz w:val="20"/>
          <w:szCs w:val="20"/>
        </w:rPr>
        <w:t>ainda mais um ano, ainda um</w:t>
      </w:r>
      <w:r>
        <w:rPr>
          <w:rFonts w:ascii="Candara" w:hAnsi="Candara" w:cs="Calibri"/>
          <w:sz w:val="20"/>
          <w:szCs w:val="20"/>
        </w:rPr>
        <w:t xml:space="preserve"> dia mais, sempre fiado e esperançado em mim, e em nós, nesta árvore, que, a seus olhos, é sempre boa, capaz de dar fruto, e por, isso mesmo, digna de toda a piedade e clemência.</w:t>
      </w:r>
      <w:r w:rsidRPr="006854CD">
        <w:rPr>
          <w:rFonts w:ascii="Candara" w:hAnsi="Candara" w:cs="Calibri"/>
          <w:sz w:val="20"/>
          <w:szCs w:val="20"/>
        </w:rPr>
        <w:t xml:space="preserve"> Deus é </w:t>
      </w:r>
      <w:r>
        <w:rPr>
          <w:rFonts w:ascii="Candara" w:hAnsi="Candara" w:cs="Calibri"/>
          <w:sz w:val="20"/>
          <w:szCs w:val="20"/>
        </w:rPr>
        <w:t xml:space="preserve">este pobre </w:t>
      </w:r>
      <w:r w:rsidRPr="006854CD">
        <w:rPr>
          <w:rFonts w:ascii="Candara" w:hAnsi="Candara" w:cs="Calibri"/>
          <w:sz w:val="20"/>
          <w:szCs w:val="20"/>
        </w:rPr>
        <w:t>camponês</w:t>
      </w:r>
      <w:r>
        <w:rPr>
          <w:rFonts w:ascii="Candara" w:hAnsi="Candara" w:cs="Calibri"/>
          <w:sz w:val="20"/>
          <w:szCs w:val="20"/>
        </w:rPr>
        <w:t>,</w:t>
      </w:r>
      <w:r w:rsidRPr="006854CD">
        <w:rPr>
          <w:rFonts w:ascii="Candara" w:hAnsi="Candara" w:cs="Calibri"/>
          <w:sz w:val="20"/>
          <w:szCs w:val="20"/>
        </w:rPr>
        <w:t xml:space="preserve"> </w:t>
      </w:r>
      <w:r>
        <w:rPr>
          <w:rFonts w:ascii="Candara" w:hAnsi="Candara" w:cs="Calibri"/>
          <w:sz w:val="20"/>
          <w:szCs w:val="20"/>
        </w:rPr>
        <w:t>às voltas e voltas, comigo: trabalha-me, mima-me de oportunidades, cuida de mim, de tal modo que posso sentir</w:t>
      </w:r>
      <w:r w:rsidRPr="006854CD">
        <w:rPr>
          <w:rFonts w:ascii="Candara" w:hAnsi="Candara" w:cs="Calibri"/>
          <w:sz w:val="20"/>
          <w:szCs w:val="20"/>
        </w:rPr>
        <w:t xml:space="preserve"> as suas mãos</w:t>
      </w:r>
      <w:r>
        <w:rPr>
          <w:rFonts w:ascii="Candara" w:hAnsi="Candara" w:cs="Calibri"/>
          <w:sz w:val="20"/>
          <w:szCs w:val="20"/>
        </w:rPr>
        <w:t>, na terra árida do meu coração</w:t>
      </w:r>
      <w:r w:rsidRPr="006854CD">
        <w:rPr>
          <w:rFonts w:ascii="Candara" w:hAnsi="Candara" w:cs="Calibri"/>
          <w:sz w:val="20"/>
          <w:szCs w:val="20"/>
        </w:rPr>
        <w:t xml:space="preserve">. </w:t>
      </w:r>
      <w:r>
        <w:rPr>
          <w:rFonts w:ascii="Candara" w:hAnsi="Candara" w:cs="Calibri"/>
          <w:sz w:val="20"/>
          <w:szCs w:val="20"/>
        </w:rPr>
        <w:t>Ele não quer a morte do pobre pecador, mas quer antes que se converta e viva! Por isso, deixa um reiterado apelo à conversão: «</w:t>
      </w:r>
      <w:r w:rsidRPr="00EC233F">
        <w:rPr>
          <w:rFonts w:ascii="Candara" w:hAnsi="Candara" w:cs="Calibri"/>
          <w:i/>
          <w:sz w:val="20"/>
          <w:szCs w:val="20"/>
        </w:rPr>
        <w:t>se não vos converterdes, morrereis todos da mesma maneira</w:t>
      </w:r>
      <w:r>
        <w:rPr>
          <w:rFonts w:ascii="Candara" w:hAnsi="Candara" w:cs="Calibri"/>
          <w:sz w:val="20"/>
          <w:szCs w:val="20"/>
        </w:rPr>
        <w:t xml:space="preserve">» </w:t>
      </w:r>
      <w:r w:rsidRPr="00017338">
        <w:rPr>
          <w:rFonts w:ascii="Candara" w:hAnsi="Candara" w:cs="Calibri"/>
          <w:sz w:val="16"/>
          <w:szCs w:val="16"/>
        </w:rPr>
        <w:t>(</w:t>
      </w:r>
      <w:proofErr w:type="spellStart"/>
      <w:r w:rsidRPr="00017338">
        <w:rPr>
          <w:rFonts w:ascii="Candara" w:hAnsi="Candara" w:cs="Calibri"/>
          <w:sz w:val="16"/>
          <w:szCs w:val="16"/>
        </w:rPr>
        <w:t>Lc</w:t>
      </w:r>
      <w:proofErr w:type="spellEnd"/>
      <w:r w:rsidRPr="00017338">
        <w:rPr>
          <w:rFonts w:ascii="Candara" w:hAnsi="Candara" w:cs="Calibri"/>
          <w:sz w:val="16"/>
          <w:szCs w:val="16"/>
        </w:rPr>
        <w:t xml:space="preserve"> 13,3.5)</w:t>
      </w:r>
      <w:r>
        <w:rPr>
          <w:rFonts w:ascii="Candara" w:hAnsi="Candara" w:cs="Calibri"/>
          <w:sz w:val="20"/>
          <w:szCs w:val="20"/>
        </w:rPr>
        <w:t>. É um sério aviso à navegação. É preciso arrepiar caminho, voltar as fontes, se queremos encontrar a Vida!</w:t>
      </w:r>
    </w:p>
    <w:p w14:paraId="60146120" w14:textId="77777777" w:rsidR="00C700FC" w:rsidRPr="00C80F85" w:rsidRDefault="00C700FC" w:rsidP="00C700FC">
      <w:pPr>
        <w:spacing w:line="360" w:lineRule="auto"/>
        <w:jc w:val="both"/>
        <w:rPr>
          <w:rFonts w:ascii="Candara" w:hAnsi="Candara" w:cs="Calibri"/>
          <w:sz w:val="20"/>
          <w:szCs w:val="20"/>
        </w:rPr>
      </w:pPr>
      <w:r w:rsidRPr="004266F3">
        <w:rPr>
          <w:rFonts w:ascii="Candara" w:hAnsi="Candara" w:cs="Calibri"/>
          <w:b/>
          <w:sz w:val="20"/>
          <w:szCs w:val="20"/>
        </w:rPr>
        <w:t>2.</w:t>
      </w:r>
      <w:r>
        <w:rPr>
          <w:rFonts w:ascii="Candara" w:hAnsi="Candara" w:cs="Calibri"/>
          <w:sz w:val="20"/>
          <w:szCs w:val="20"/>
        </w:rPr>
        <w:t xml:space="preserve"> “</w:t>
      </w:r>
      <w:r w:rsidRPr="001B2ACF">
        <w:rPr>
          <w:rFonts w:ascii="Candara" w:hAnsi="Candara" w:cs="Calibri"/>
          <w:i/>
          <w:sz w:val="20"/>
          <w:szCs w:val="20"/>
        </w:rPr>
        <w:t>Talvez venha a dar frutos”</w:t>
      </w:r>
      <w:r w:rsidRPr="006854CD">
        <w:rPr>
          <w:rFonts w:ascii="Candara" w:hAnsi="Candara" w:cs="Calibri"/>
          <w:sz w:val="20"/>
          <w:szCs w:val="20"/>
        </w:rPr>
        <w:t xml:space="preserve"> </w:t>
      </w:r>
      <w:r w:rsidRPr="00017338">
        <w:rPr>
          <w:rFonts w:ascii="Candara" w:hAnsi="Candara" w:cs="Calibri"/>
          <w:sz w:val="16"/>
          <w:szCs w:val="16"/>
        </w:rPr>
        <w:t>(</w:t>
      </w:r>
      <w:proofErr w:type="spellStart"/>
      <w:r w:rsidRPr="00017338">
        <w:rPr>
          <w:rFonts w:ascii="Candara" w:hAnsi="Candara" w:cs="Calibri"/>
          <w:sz w:val="16"/>
          <w:szCs w:val="16"/>
        </w:rPr>
        <w:t>Lc</w:t>
      </w:r>
      <w:proofErr w:type="spellEnd"/>
      <w:r w:rsidRPr="00017338">
        <w:rPr>
          <w:rFonts w:ascii="Candara" w:hAnsi="Candara" w:cs="Calibri"/>
          <w:sz w:val="16"/>
          <w:szCs w:val="16"/>
        </w:rPr>
        <w:t xml:space="preserve"> 13,9)</w:t>
      </w:r>
      <w:r>
        <w:rPr>
          <w:rFonts w:ascii="Candara" w:hAnsi="Candara" w:cs="Calibri"/>
          <w:sz w:val="20"/>
          <w:szCs w:val="20"/>
        </w:rPr>
        <w:t xml:space="preserve"> </w:t>
      </w:r>
      <w:r w:rsidRPr="006854CD">
        <w:rPr>
          <w:rFonts w:ascii="Candara" w:hAnsi="Candara" w:cs="Calibri"/>
          <w:sz w:val="20"/>
          <w:szCs w:val="20"/>
        </w:rPr>
        <w:t xml:space="preserve">para o futuro. Neste </w:t>
      </w:r>
      <w:r w:rsidRPr="00EC233F">
        <w:rPr>
          <w:rFonts w:ascii="Candara" w:hAnsi="Candara" w:cs="Calibri"/>
          <w:i/>
          <w:sz w:val="20"/>
          <w:szCs w:val="20"/>
        </w:rPr>
        <w:t>«talvez»</w:t>
      </w:r>
      <w:r>
        <w:rPr>
          <w:rFonts w:ascii="Candara" w:hAnsi="Candara" w:cs="Calibri"/>
          <w:sz w:val="20"/>
          <w:szCs w:val="20"/>
        </w:rPr>
        <w:t xml:space="preserve"> está o </w:t>
      </w:r>
      <w:r w:rsidRPr="006854CD">
        <w:rPr>
          <w:rFonts w:ascii="Candara" w:hAnsi="Candara" w:cs="Calibri"/>
          <w:sz w:val="20"/>
          <w:szCs w:val="20"/>
        </w:rPr>
        <w:t>milagre da piedade divin</w:t>
      </w:r>
      <w:r>
        <w:rPr>
          <w:rFonts w:ascii="Candara" w:hAnsi="Candara" w:cs="Calibri"/>
          <w:sz w:val="20"/>
          <w:szCs w:val="20"/>
        </w:rPr>
        <w:t xml:space="preserve">a, capaz de esperar algo de muito grande, a partir de uma pequeníssima probabilidade. Isto mesmo lhe basta, </w:t>
      </w:r>
      <w:r w:rsidRPr="006854CD">
        <w:rPr>
          <w:rFonts w:ascii="Candara" w:hAnsi="Candara" w:cs="Calibri"/>
          <w:sz w:val="20"/>
          <w:szCs w:val="20"/>
        </w:rPr>
        <w:t>para esperar</w:t>
      </w:r>
      <w:r>
        <w:rPr>
          <w:rFonts w:ascii="Candara" w:hAnsi="Candara" w:cs="Calibri"/>
          <w:sz w:val="20"/>
          <w:szCs w:val="20"/>
        </w:rPr>
        <w:t>, em mim, e por mim</w:t>
      </w:r>
      <w:r w:rsidRPr="006854CD">
        <w:rPr>
          <w:rFonts w:ascii="Candara" w:hAnsi="Candara" w:cs="Calibri"/>
          <w:sz w:val="20"/>
          <w:szCs w:val="20"/>
        </w:rPr>
        <w:t xml:space="preserve">. </w:t>
      </w:r>
      <w:r>
        <w:rPr>
          <w:rFonts w:ascii="Candara" w:hAnsi="Candara" w:cs="Calibri"/>
          <w:sz w:val="20"/>
          <w:szCs w:val="20"/>
        </w:rPr>
        <w:t>Ele c</w:t>
      </w:r>
      <w:r w:rsidRPr="006854CD">
        <w:rPr>
          <w:rFonts w:ascii="Candara" w:hAnsi="Candara" w:cs="Calibri"/>
          <w:sz w:val="20"/>
          <w:szCs w:val="20"/>
        </w:rPr>
        <w:t xml:space="preserve">ontenta-se com um </w:t>
      </w:r>
      <w:r>
        <w:rPr>
          <w:rFonts w:ascii="Candara" w:hAnsi="Candara" w:cs="Calibri"/>
          <w:sz w:val="20"/>
          <w:szCs w:val="20"/>
        </w:rPr>
        <w:t>«</w:t>
      </w:r>
      <w:r w:rsidRPr="006854CD">
        <w:rPr>
          <w:rFonts w:ascii="Candara" w:hAnsi="Candara" w:cs="Calibri"/>
          <w:i/>
          <w:sz w:val="20"/>
          <w:szCs w:val="20"/>
        </w:rPr>
        <w:t>talvez</w:t>
      </w:r>
      <w:r>
        <w:rPr>
          <w:rFonts w:ascii="Candara" w:hAnsi="Candara" w:cs="Calibri"/>
          <w:i/>
          <w:sz w:val="20"/>
          <w:szCs w:val="20"/>
        </w:rPr>
        <w:t>»</w:t>
      </w:r>
      <w:r>
        <w:rPr>
          <w:rFonts w:ascii="Candara" w:hAnsi="Candara" w:cs="Calibri"/>
          <w:sz w:val="20"/>
          <w:szCs w:val="20"/>
        </w:rPr>
        <w:t>. Ele</w:t>
      </w:r>
      <w:r w:rsidRPr="006854CD">
        <w:rPr>
          <w:rFonts w:ascii="Candara" w:hAnsi="Candara" w:cs="Calibri"/>
          <w:sz w:val="20"/>
          <w:szCs w:val="20"/>
        </w:rPr>
        <w:t xml:space="preserve"> </w:t>
      </w:r>
      <w:r>
        <w:rPr>
          <w:rFonts w:ascii="Candara" w:hAnsi="Candara" w:cs="Calibri"/>
          <w:sz w:val="20"/>
          <w:szCs w:val="20"/>
        </w:rPr>
        <w:t>agarra-se a um frágil «</w:t>
      </w:r>
      <w:r w:rsidRPr="001B2ACF">
        <w:rPr>
          <w:rFonts w:ascii="Candara" w:hAnsi="Candara" w:cs="Calibri"/>
          <w:i/>
          <w:sz w:val="20"/>
          <w:szCs w:val="20"/>
        </w:rPr>
        <w:t>talvez</w:t>
      </w:r>
      <w:r>
        <w:rPr>
          <w:rFonts w:ascii="Candara" w:hAnsi="Candara" w:cs="Calibri"/>
          <w:i/>
          <w:sz w:val="20"/>
          <w:szCs w:val="20"/>
        </w:rPr>
        <w:t>»</w:t>
      </w:r>
      <w:r>
        <w:rPr>
          <w:rFonts w:ascii="Candara" w:hAnsi="Candara" w:cs="Calibri"/>
          <w:sz w:val="20"/>
          <w:szCs w:val="20"/>
        </w:rPr>
        <w:t>, a uma ténue esperança, para justificar um tempo mais, uma nova oportunidade, para a conversão.</w:t>
      </w:r>
      <w:r w:rsidRPr="006854CD">
        <w:rPr>
          <w:rFonts w:ascii="Candara" w:hAnsi="Candara" w:cs="Calibri"/>
          <w:sz w:val="20"/>
          <w:szCs w:val="20"/>
        </w:rPr>
        <w:t xml:space="preserve"> </w:t>
      </w:r>
    </w:p>
    <w:p w14:paraId="08DEEC83" w14:textId="77777777" w:rsidR="00C700FC" w:rsidRPr="00C80F85" w:rsidRDefault="00C700FC" w:rsidP="00C700FC">
      <w:pPr>
        <w:spacing w:line="360" w:lineRule="auto"/>
        <w:jc w:val="both"/>
        <w:rPr>
          <w:rFonts w:ascii="Candara" w:hAnsi="Candara" w:cs="Calibri"/>
          <w:sz w:val="20"/>
          <w:szCs w:val="20"/>
        </w:rPr>
      </w:pPr>
      <w:r w:rsidRPr="002C05F6">
        <w:rPr>
          <w:rFonts w:ascii="Candara" w:hAnsi="Candara" w:cs="Calibri"/>
          <w:b/>
          <w:sz w:val="20"/>
          <w:szCs w:val="20"/>
        </w:rPr>
        <w:t>3.</w:t>
      </w:r>
      <w:r>
        <w:rPr>
          <w:rFonts w:ascii="Candara" w:hAnsi="Candara" w:cs="Calibri"/>
          <w:sz w:val="20"/>
          <w:szCs w:val="20"/>
        </w:rPr>
        <w:t xml:space="preserve"> Não posso deixar de pensar neste «</w:t>
      </w:r>
      <w:r w:rsidRPr="002C05F6">
        <w:rPr>
          <w:rFonts w:ascii="Candara" w:hAnsi="Candara" w:cs="Calibri"/>
          <w:i/>
          <w:sz w:val="20"/>
          <w:szCs w:val="20"/>
        </w:rPr>
        <w:t>mais um ano</w:t>
      </w:r>
      <w:r>
        <w:rPr>
          <w:rFonts w:ascii="Candara" w:hAnsi="Candara" w:cs="Calibri"/>
          <w:sz w:val="20"/>
          <w:szCs w:val="20"/>
        </w:rPr>
        <w:t xml:space="preserve">». </w:t>
      </w:r>
      <w:proofErr w:type="gramStart"/>
      <w:r>
        <w:rPr>
          <w:rFonts w:ascii="Candara" w:hAnsi="Candara" w:cs="Calibri"/>
          <w:sz w:val="20"/>
          <w:szCs w:val="20"/>
        </w:rPr>
        <w:t>É</w:t>
      </w:r>
      <w:proofErr w:type="gramEnd"/>
      <w:r>
        <w:rPr>
          <w:rFonts w:ascii="Candara" w:hAnsi="Candara" w:cs="Calibri"/>
          <w:sz w:val="20"/>
          <w:szCs w:val="20"/>
        </w:rPr>
        <w:t xml:space="preserve"> pois, mais um </w:t>
      </w:r>
      <w:r w:rsidRPr="00EC233F">
        <w:rPr>
          <w:rFonts w:ascii="Candara" w:hAnsi="Candara" w:cs="Calibri"/>
          <w:i/>
          <w:sz w:val="20"/>
          <w:szCs w:val="20"/>
        </w:rPr>
        <w:t>ano de graça</w:t>
      </w:r>
      <w:r>
        <w:rPr>
          <w:rFonts w:ascii="Candara" w:hAnsi="Candara" w:cs="Calibri"/>
          <w:sz w:val="20"/>
          <w:szCs w:val="20"/>
        </w:rPr>
        <w:t xml:space="preserve">, um ano especial, um ano de misericórdia, de clemência, que o paciente camponês oferece, na esperança de que a árvore da minha vida, a árvore da Igreja, sobre a qual os pássaros fazem ninho, </w:t>
      </w:r>
      <w:r w:rsidRPr="00D96307">
        <w:rPr>
          <w:rFonts w:ascii="Candara" w:hAnsi="Candara" w:cs="Calibri"/>
          <w:i/>
          <w:sz w:val="20"/>
          <w:szCs w:val="20"/>
        </w:rPr>
        <w:t>venha a dar fruto</w:t>
      </w:r>
      <w:r>
        <w:rPr>
          <w:rFonts w:ascii="Candara" w:hAnsi="Candara" w:cs="Calibri"/>
          <w:sz w:val="20"/>
          <w:szCs w:val="20"/>
        </w:rPr>
        <w:t>. Como não pensarmos, neste «</w:t>
      </w:r>
      <w:r w:rsidRPr="00B20C58">
        <w:rPr>
          <w:rFonts w:ascii="Candara" w:hAnsi="Candara" w:cs="Calibri"/>
          <w:b/>
          <w:i/>
          <w:sz w:val="20"/>
          <w:szCs w:val="20"/>
        </w:rPr>
        <w:t>Ano da fé</w:t>
      </w:r>
      <w:r>
        <w:rPr>
          <w:rFonts w:ascii="Candara" w:hAnsi="Candara" w:cs="Calibri"/>
          <w:sz w:val="20"/>
          <w:szCs w:val="20"/>
        </w:rPr>
        <w:t xml:space="preserve">», em que são tantos os sinais, que nos convocam para a humildade, para a necessidade de mudança?! Que será da Igreja, que será de cada um de nós, se deixarmos passar, em vão, este tempo favorável, esta oportunidade de conversão? </w:t>
      </w:r>
      <w:r w:rsidRPr="00EC233F">
        <w:rPr>
          <w:rFonts w:ascii="Candara" w:hAnsi="Candara" w:cs="Calibri"/>
          <w:sz w:val="20"/>
          <w:szCs w:val="20"/>
        </w:rPr>
        <w:t xml:space="preserve">Nesta perspetiva, </w:t>
      </w:r>
      <w:r>
        <w:rPr>
          <w:rFonts w:ascii="Candara" w:hAnsi="Candara" w:cs="Calibri"/>
          <w:sz w:val="20"/>
          <w:szCs w:val="20"/>
        </w:rPr>
        <w:t>«</w:t>
      </w:r>
      <w:r w:rsidRPr="002C05F6">
        <w:rPr>
          <w:rFonts w:ascii="Candara" w:hAnsi="Candara" w:cs="Calibri"/>
          <w:i/>
          <w:sz w:val="20"/>
          <w:szCs w:val="20"/>
        </w:rPr>
        <w:t xml:space="preserve">o </w:t>
      </w:r>
      <w:r w:rsidRPr="002C05F6">
        <w:rPr>
          <w:rFonts w:ascii="Candara" w:hAnsi="Candara" w:cs="Calibri"/>
          <w:i/>
          <w:iCs/>
          <w:sz w:val="20"/>
          <w:szCs w:val="20"/>
        </w:rPr>
        <w:t>Ano da Fé</w:t>
      </w:r>
      <w:r w:rsidRPr="002C05F6">
        <w:rPr>
          <w:rFonts w:ascii="Candara" w:hAnsi="Candara" w:cs="Calibri"/>
          <w:i/>
          <w:sz w:val="20"/>
          <w:szCs w:val="20"/>
        </w:rPr>
        <w:t xml:space="preserve"> é convite para uma autêntica e renovada conversão ao Senhor, único Salvador do mundo</w:t>
      </w:r>
      <w:r>
        <w:rPr>
          <w:rFonts w:ascii="Candara" w:hAnsi="Candara" w:cs="Calibri"/>
          <w:sz w:val="20"/>
          <w:szCs w:val="20"/>
        </w:rPr>
        <w:t xml:space="preserve">» </w:t>
      </w:r>
      <w:r w:rsidRPr="00017338">
        <w:rPr>
          <w:rFonts w:ascii="Candara" w:hAnsi="Candara" w:cs="Calibri"/>
          <w:sz w:val="16"/>
          <w:szCs w:val="16"/>
        </w:rPr>
        <w:t xml:space="preserve">(PF 6). </w:t>
      </w:r>
    </w:p>
    <w:p w14:paraId="6B240693" w14:textId="77777777" w:rsidR="00C700FC" w:rsidRPr="00EE13B9" w:rsidRDefault="00C700FC" w:rsidP="00C700FC">
      <w:pPr>
        <w:spacing w:line="360" w:lineRule="auto"/>
        <w:jc w:val="both"/>
        <w:rPr>
          <w:rFonts w:ascii="Candara" w:hAnsi="Candara" w:cs="Calibri"/>
          <w:sz w:val="20"/>
          <w:szCs w:val="20"/>
        </w:rPr>
      </w:pPr>
      <w:r w:rsidRPr="002C05F6">
        <w:rPr>
          <w:rFonts w:ascii="Candara" w:hAnsi="Candara" w:cs="Calibri"/>
          <w:b/>
          <w:sz w:val="20"/>
          <w:szCs w:val="20"/>
        </w:rPr>
        <w:t>4.</w:t>
      </w:r>
      <w:r>
        <w:rPr>
          <w:rFonts w:ascii="Candara" w:hAnsi="Candara" w:cs="Calibri"/>
          <w:sz w:val="20"/>
          <w:szCs w:val="20"/>
        </w:rPr>
        <w:t xml:space="preserve"> Queridos irmãos e irmãs: Estamos já no final do segundo trimestre, deste Ano da Fé. Iniciámos hoje a terceira semana da Quaresma. A barca da Igreja navega, em águas tumultuosas, e agora, anda em busca de um timoneiro, com mais vigor, à altura de tão difícil maré. São sinais de alarme, avisos à navegação, que vêm de tantos lados, para não sucumbirmos ao naufrágio da fé. Estou consciente da gravidade desta hora? Estou consciente, de que a</w:t>
      </w:r>
      <w:r w:rsidRPr="00EC233F">
        <w:rPr>
          <w:rFonts w:ascii="Candara" w:hAnsi="Candara" w:cs="Calibri"/>
          <w:sz w:val="20"/>
          <w:szCs w:val="20"/>
        </w:rPr>
        <w:t xml:space="preserve"> </w:t>
      </w:r>
      <w:r>
        <w:rPr>
          <w:rFonts w:ascii="Candara" w:hAnsi="Candara" w:cs="Calibri"/>
          <w:sz w:val="20"/>
          <w:szCs w:val="20"/>
        </w:rPr>
        <w:t xml:space="preserve">necessária </w:t>
      </w:r>
      <w:r w:rsidRPr="00EC233F">
        <w:rPr>
          <w:rFonts w:ascii="Candara" w:hAnsi="Candara" w:cs="Calibri"/>
          <w:sz w:val="20"/>
          <w:szCs w:val="20"/>
        </w:rPr>
        <w:t>renovação da Igreja</w:t>
      </w:r>
      <w:r>
        <w:rPr>
          <w:rFonts w:ascii="Candara" w:hAnsi="Candara" w:cs="Calibri"/>
          <w:sz w:val="20"/>
          <w:szCs w:val="20"/>
        </w:rPr>
        <w:t>,</w:t>
      </w:r>
      <w:r w:rsidRPr="00EC233F">
        <w:rPr>
          <w:rFonts w:ascii="Candara" w:hAnsi="Candara" w:cs="Calibri"/>
          <w:sz w:val="20"/>
          <w:szCs w:val="20"/>
        </w:rPr>
        <w:t xml:space="preserve"> </w:t>
      </w:r>
      <w:r>
        <w:rPr>
          <w:rFonts w:ascii="Candara" w:hAnsi="Candara" w:cs="Calibri"/>
          <w:sz w:val="20"/>
          <w:szCs w:val="20"/>
        </w:rPr>
        <w:t>se realizará,</w:t>
      </w:r>
      <w:r w:rsidRPr="00EC233F">
        <w:rPr>
          <w:rFonts w:ascii="Candara" w:hAnsi="Candara" w:cs="Calibri"/>
          <w:sz w:val="20"/>
          <w:szCs w:val="20"/>
        </w:rPr>
        <w:t xml:space="preserve"> também através do </w:t>
      </w:r>
      <w:r>
        <w:rPr>
          <w:rFonts w:ascii="Candara" w:hAnsi="Candara" w:cs="Calibri"/>
          <w:sz w:val="20"/>
          <w:szCs w:val="20"/>
        </w:rPr>
        <w:t xml:space="preserve">meu </w:t>
      </w:r>
      <w:r w:rsidRPr="00EC233F">
        <w:rPr>
          <w:rFonts w:ascii="Candara" w:hAnsi="Candara" w:cs="Calibri"/>
          <w:sz w:val="20"/>
          <w:szCs w:val="20"/>
        </w:rPr>
        <w:t>testemunho</w:t>
      </w:r>
      <w:r>
        <w:rPr>
          <w:rFonts w:ascii="Candara" w:hAnsi="Candara" w:cs="Calibri"/>
          <w:sz w:val="20"/>
          <w:szCs w:val="20"/>
        </w:rPr>
        <w:t xml:space="preserve"> de vida nova?</w:t>
      </w:r>
      <w:r w:rsidRPr="00EC233F">
        <w:rPr>
          <w:rFonts w:ascii="Candara" w:hAnsi="Candara" w:cs="Calibri"/>
          <w:sz w:val="20"/>
          <w:szCs w:val="20"/>
        </w:rPr>
        <w:t xml:space="preserve"> </w:t>
      </w:r>
      <w:r>
        <w:rPr>
          <w:rFonts w:ascii="Candara" w:hAnsi="Candara" w:cs="Calibri"/>
          <w:sz w:val="20"/>
          <w:szCs w:val="20"/>
        </w:rPr>
        <w:t xml:space="preserve">Estou consciente da minha necessidade de </w:t>
      </w:r>
      <w:r w:rsidRPr="00EC233F">
        <w:rPr>
          <w:rFonts w:ascii="Candara" w:hAnsi="Candara" w:cs="Calibri"/>
          <w:sz w:val="20"/>
          <w:szCs w:val="20"/>
        </w:rPr>
        <w:t xml:space="preserve">purificação, </w:t>
      </w:r>
      <w:r>
        <w:rPr>
          <w:rFonts w:ascii="Candara" w:hAnsi="Candara" w:cs="Calibri"/>
          <w:sz w:val="20"/>
          <w:szCs w:val="20"/>
        </w:rPr>
        <w:t xml:space="preserve">de conversão, de mudança, da mente, do coração, da vida, em ordem à renovação da fé? Estou a aproveitar, mais e melhor, os tempos de formação, de celebração, de oração, para me converter a uma fé mais esclarecida, vivida, celebrada e rezada? Na prática, rezo mais? Leio mais? Levo mais a peito, a missa dominical, como </w:t>
      </w:r>
      <w:r w:rsidRPr="00EE13B9">
        <w:rPr>
          <w:rFonts w:ascii="Candara" w:hAnsi="Candara" w:cs="Calibri"/>
          <w:i/>
          <w:sz w:val="20"/>
          <w:szCs w:val="20"/>
        </w:rPr>
        <w:t>mistério admirável da fé</w:t>
      </w:r>
      <w:r>
        <w:rPr>
          <w:rFonts w:ascii="Candara" w:hAnsi="Candara" w:cs="Calibri"/>
          <w:i/>
          <w:sz w:val="20"/>
          <w:szCs w:val="20"/>
        </w:rPr>
        <w:t>,</w:t>
      </w:r>
      <w:r>
        <w:rPr>
          <w:rFonts w:ascii="Candara" w:hAnsi="Candara" w:cs="Calibri"/>
          <w:sz w:val="20"/>
          <w:szCs w:val="20"/>
        </w:rPr>
        <w:t xml:space="preserve"> e não como </w:t>
      </w:r>
      <w:r w:rsidRPr="001D4711">
        <w:rPr>
          <w:rFonts w:ascii="Candara" w:hAnsi="Candara" w:cs="Calibri"/>
          <w:i/>
          <w:sz w:val="20"/>
          <w:szCs w:val="20"/>
        </w:rPr>
        <w:t>sacramento descartável</w:t>
      </w:r>
      <w:r>
        <w:rPr>
          <w:rFonts w:ascii="Candara" w:hAnsi="Candara" w:cs="Calibri"/>
          <w:sz w:val="20"/>
          <w:szCs w:val="20"/>
        </w:rPr>
        <w:t>, que dispenso a troco de tudo e de nada? Estou mesmo disponível para mudar os meus hábitos e interesses, para recolocar Deus, como centro e prioridade da minha vida? De que estou à espera, se me é dado este ano, tão especial, para esta mudança?!</w:t>
      </w:r>
    </w:p>
    <w:p w14:paraId="601D1CF4" w14:textId="77777777" w:rsidR="00C700FC" w:rsidRDefault="00C700FC" w:rsidP="00C700FC">
      <w:pPr>
        <w:spacing w:line="360" w:lineRule="auto"/>
        <w:jc w:val="both"/>
        <w:rPr>
          <w:rFonts w:ascii="Candara" w:hAnsi="Candara" w:cs="Calibri"/>
          <w:b/>
          <w:sz w:val="20"/>
          <w:szCs w:val="20"/>
        </w:rPr>
      </w:pPr>
    </w:p>
    <w:p w14:paraId="57EC97AD" w14:textId="77777777" w:rsidR="00C700FC" w:rsidRDefault="00C700FC" w:rsidP="00C700FC">
      <w:pPr>
        <w:spacing w:line="360" w:lineRule="auto"/>
        <w:jc w:val="both"/>
        <w:rPr>
          <w:rFonts w:ascii="Candara" w:hAnsi="Candara" w:cs="Calibri"/>
          <w:sz w:val="20"/>
          <w:szCs w:val="20"/>
        </w:rPr>
      </w:pPr>
      <w:r w:rsidRPr="00EE13B9">
        <w:rPr>
          <w:rFonts w:ascii="Candara" w:hAnsi="Candara" w:cs="Calibri"/>
          <w:b/>
          <w:sz w:val="20"/>
          <w:szCs w:val="20"/>
        </w:rPr>
        <w:t>5.</w:t>
      </w:r>
      <w:r>
        <w:rPr>
          <w:rFonts w:ascii="Candara" w:hAnsi="Candara" w:cs="Calibri"/>
          <w:sz w:val="20"/>
          <w:szCs w:val="20"/>
        </w:rPr>
        <w:t xml:space="preserve"> A paciência de Deus não tem limites! É verdade. Mas têm limites os tempos e as oportunidades, da minha conversão! Aqui fica, pois, o aviso à navegação! «</w:t>
      </w:r>
      <w:r w:rsidRPr="00017338">
        <w:rPr>
          <w:rFonts w:ascii="Candara" w:hAnsi="Candara" w:cs="Calibri"/>
          <w:i/>
          <w:sz w:val="20"/>
          <w:szCs w:val="20"/>
        </w:rPr>
        <w:t>Se não vos converterdes, morrereis todos da mesma maneira</w:t>
      </w:r>
      <w:r>
        <w:rPr>
          <w:rFonts w:ascii="Candara" w:hAnsi="Candara" w:cs="Calibri"/>
          <w:sz w:val="20"/>
          <w:szCs w:val="20"/>
        </w:rPr>
        <w:t xml:space="preserve">» </w:t>
      </w:r>
      <w:r w:rsidRPr="00017338">
        <w:rPr>
          <w:rFonts w:ascii="Candara" w:hAnsi="Candara" w:cs="Calibri"/>
          <w:sz w:val="16"/>
          <w:szCs w:val="16"/>
        </w:rPr>
        <w:t>(</w:t>
      </w:r>
      <w:proofErr w:type="spellStart"/>
      <w:r w:rsidRPr="00017338">
        <w:rPr>
          <w:rFonts w:ascii="Candara" w:hAnsi="Candara" w:cs="Calibri"/>
          <w:sz w:val="16"/>
          <w:szCs w:val="16"/>
        </w:rPr>
        <w:t>Lc</w:t>
      </w:r>
      <w:proofErr w:type="spellEnd"/>
      <w:r w:rsidRPr="00017338">
        <w:rPr>
          <w:rFonts w:ascii="Candara" w:hAnsi="Candara" w:cs="Calibri"/>
          <w:sz w:val="16"/>
          <w:szCs w:val="16"/>
        </w:rPr>
        <w:t xml:space="preserve"> 13,3.5)</w:t>
      </w:r>
      <w:r>
        <w:rPr>
          <w:rFonts w:ascii="Candara" w:hAnsi="Candara" w:cs="Calibri"/>
          <w:sz w:val="20"/>
          <w:szCs w:val="20"/>
        </w:rPr>
        <w:t xml:space="preserve">. </w:t>
      </w:r>
    </w:p>
    <w:p w14:paraId="1ADB20B4" w14:textId="77777777" w:rsidR="00C700FC" w:rsidRPr="00C80F85" w:rsidRDefault="00C700FC" w:rsidP="00C700FC">
      <w:pPr>
        <w:pStyle w:val="Subttulo"/>
        <w:spacing w:after="0" w:line="360" w:lineRule="auto"/>
        <w:rPr>
          <w:rFonts w:ascii="Candara" w:hAnsi="Candara" w:cs="Calibri"/>
          <w:b/>
          <w:color w:val="000000" w:themeColor="text1"/>
          <w:sz w:val="20"/>
          <w:szCs w:val="20"/>
        </w:rPr>
      </w:pPr>
      <w:r w:rsidRPr="00C80F85">
        <w:rPr>
          <w:rFonts w:ascii="Candara" w:hAnsi="Candara" w:cs="Calibri"/>
          <w:b/>
          <w:color w:val="000000" w:themeColor="text1"/>
          <w:sz w:val="20"/>
          <w:szCs w:val="20"/>
        </w:rPr>
        <w:t>HOMILIA NA MISSA COM CATEQUESE - III DOMINGO COMUM C 2013</w:t>
      </w:r>
    </w:p>
    <w:p w14:paraId="6382473F" w14:textId="77777777" w:rsidR="00C700FC" w:rsidRPr="0047217F" w:rsidRDefault="00C700FC" w:rsidP="00C700FC">
      <w:pPr>
        <w:pStyle w:val="Subttulo"/>
        <w:spacing w:after="0" w:line="360" w:lineRule="auto"/>
        <w:rPr>
          <w:rFonts w:ascii="Candara" w:hAnsi="Candara" w:cs="Calibri"/>
          <w:b/>
          <w:sz w:val="20"/>
          <w:szCs w:val="20"/>
        </w:rPr>
      </w:pPr>
    </w:p>
    <w:p w14:paraId="17F41C06" w14:textId="77777777" w:rsidR="00C700FC" w:rsidRPr="0047217F" w:rsidRDefault="00C700FC" w:rsidP="00C700FC">
      <w:pPr>
        <w:spacing w:line="360" w:lineRule="auto"/>
        <w:jc w:val="both"/>
        <w:rPr>
          <w:rFonts w:ascii="Candara" w:hAnsi="Candara" w:cs="Calibri"/>
          <w:sz w:val="20"/>
          <w:szCs w:val="20"/>
        </w:rPr>
      </w:pPr>
      <w:r w:rsidRPr="00CA039B">
        <w:rPr>
          <w:rFonts w:ascii="Candara" w:hAnsi="Candara" w:cs="Calibri"/>
          <w:b/>
          <w:sz w:val="20"/>
          <w:szCs w:val="20"/>
        </w:rPr>
        <w:t>1.</w:t>
      </w:r>
      <w:r w:rsidRPr="0047217F">
        <w:rPr>
          <w:rFonts w:ascii="Candara" w:hAnsi="Candara" w:cs="Calibri"/>
          <w:sz w:val="20"/>
          <w:szCs w:val="20"/>
        </w:rPr>
        <w:t xml:space="preserve"> Deixámos o cais de partida e já nos</w:t>
      </w:r>
      <w:r>
        <w:rPr>
          <w:rFonts w:ascii="Candara" w:hAnsi="Candara" w:cs="Calibri"/>
          <w:sz w:val="20"/>
          <w:szCs w:val="20"/>
        </w:rPr>
        <w:t xml:space="preserve"> foi mostrado o cais de chegada!</w:t>
      </w:r>
      <w:r w:rsidRPr="0047217F">
        <w:rPr>
          <w:rFonts w:ascii="Candara" w:hAnsi="Candara" w:cs="Calibri"/>
          <w:sz w:val="20"/>
          <w:szCs w:val="20"/>
        </w:rPr>
        <w:t xml:space="preserve"> Agora entramos em </w:t>
      </w:r>
      <w:r w:rsidRPr="0047217F">
        <w:rPr>
          <w:rFonts w:ascii="Candara" w:hAnsi="Candara" w:cs="Calibri"/>
          <w:i/>
          <w:sz w:val="20"/>
          <w:szCs w:val="20"/>
        </w:rPr>
        <w:t>velocidade de cruzeiro</w:t>
      </w:r>
      <w:r w:rsidRPr="0047217F">
        <w:rPr>
          <w:rFonts w:ascii="Candara" w:hAnsi="Candara" w:cs="Calibri"/>
          <w:sz w:val="20"/>
          <w:szCs w:val="20"/>
        </w:rPr>
        <w:t xml:space="preserve">, nesta </w:t>
      </w:r>
      <w:r>
        <w:rPr>
          <w:rFonts w:ascii="Candara" w:hAnsi="Candara" w:cs="Calibri"/>
          <w:sz w:val="20"/>
          <w:szCs w:val="20"/>
        </w:rPr>
        <w:t>longa viagem da fé, mas</w:t>
      </w:r>
      <w:r w:rsidRPr="0047217F">
        <w:rPr>
          <w:rFonts w:ascii="Candara" w:hAnsi="Candara" w:cs="Calibri"/>
          <w:sz w:val="20"/>
          <w:szCs w:val="20"/>
        </w:rPr>
        <w:t xml:space="preserve"> é preciso ter cuidado, </w:t>
      </w:r>
      <w:r>
        <w:rPr>
          <w:rFonts w:ascii="Candara" w:hAnsi="Candara" w:cs="Calibri"/>
          <w:sz w:val="20"/>
          <w:szCs w:val="20"/>
        </w:rPr>
        <w:t xml:space="preserve">é preciso estar </w:t>
      </w:r>
      <w:r w:rsidRPr="001D4711">
        <w:rPr>
          <w:rFonts w:ascii="Candara" w:hAnsi="Candara" w:cs="Calibri"/>
          <w:i/>
          <w:sz w:val="20"/>
          <w:szCs w:val="20"/>
        </w:rPr>
        <w:t>sempre alerta</w:t>
      </w:r>
      <w:r>
        <w:rPr>
          <w:rFonts w:ascii="Candara" w:hAnsi="Candara" w:cs="Calibri"/>
          <w:sz w:val="20"/>
          <w:szCs w:val="20"/>
        </w:rPr>
        <w:t xml:space="preserve">, </w:t>
      </w:r>
      <w:r w:rsidRPr="0047217F">
        <w:rPr>
          <w:rFonts w:ascii="Candara" w:hAnsi="Candara" w:cs="Calibri"/>
          <w:sz w:val="20"/>
          <w:szCs w:val="20"/>
        </w:rPr>
        <w:t>porque, quando menos pensamos, sobrevêm as tempestades, agita-se a barca da Igreja, que atravess</w:t>
      </w:r>
      <w:r>
        <w:rPr>
          <w:rFonts w:ascii="Candara" w:hAnsi="Candara" w:cs="Calibri"/>
          <w:sz w:val="20"/>
          <w:szCs w:val="20"/>
        </w:rPr>
        <w:t>a o mar tempestuoso da história!</w:t>
      </w:r>
      <w:r w:rsidRPr="0047217F">
        <w:rPr>
          <w:rFonts w:ascii="Candara" w:hAnsi="Candara" w:cs="Calibri"/>
          <w:sz w:val="20"/>
          <w:szCs w:val="20"/>
        </w:rPr>
        <w:t xml:space="preserve"> Temos visto, ao longo dos últimos dias, como é difícil levar a bom porto, esta barca. O próprio timoneiro, o Papa, sentiu-se </w:t>
      </w:r>
      <w:r>
        <w:rPr>
          <w:rFonts w:ascii="Candara" w:hAnsi="Candara" w:cs="Calibri"/>
          <w:sz w:val="20"/>
          <w:szCs w:val="20"/>
        </w:rPr>
        <w:t xml:space="preserve">cansado e já </w:t>
      </w:r>
      <w:r w:rsidRPr="0047217F">
        <w:rPr>
          <w:rFonts w:ascii="Candara" w:hAnsi="Candara" w:cs="Calibri"/>
          <w:sz w:val="20"/>
          <w:szCs w:val="20"/>
        </w:rPr>
        <w:t>sem forças, perante a avalanche de ventos contrários, que sacodem a Igreja. E nós esperamos ansiosamente um novo Papa</w:t>
      </w:r>
      <w:r>
        <w:rPr>
          <w:rFonts w:ascii="Candara" w:hAnsi="Candara" w:cs="Calibri"/>
          <w:sz w:val="20"/>
          <w:szCs w:val="20"/>
        </w:rPr>
        <w:t>,</w:t>
      </w:r>
      <w:r w:rsidRPr="0047217F">
        <w:rPr>
          <w:rFonts w:ascii="Candara" w:hAnsi="Candara" w:cs="Calibri"/>
          <w:sz w:val="20"/>
          <w:szCs w:val="20"/>
        </w:rPr>
        <w:t xml:space="preserve"> e talvez um Papa novo, para conduzir esta barca, que não está em maré de bonança, mas em maré de mudança. </w:t>
      </w:r>
    </w:p>
    <w:p w14:paraId="0AE3C762" w14:textId="75FB60DB" w:rsidR="00C700FC" w:rsidRPr="0047217F" w:rsidRDefault="00C700FC" w:rsidP="00C700FC">
      <w:pPr>
        <w:spacing w:line="360" w:lineRule="auto"/>
        <w:jc w:val="both"/>
        <w:rPr>
          <w:rFonts w:ascii="Candara" w:hAnsi="Candara" w:cs="Calibri"/>
          <w:sz w:val="20"/>
          <w:szCs w:val="20"/>
        </w:rPr>
      </w:pPr>
      <w:r w:rsidRPr="00CA039B">
        <w:rPr>
          <w:rFonts w:ascii="Candara" w:hAnsi="Candara" w:cs="Calibri"/>
          <w:b/>
          <w:sz w:val="20"/>
          <w:szCs w:val="20"/>
        </w:rPr>
        <w:t>2.</w:t>
      </w:r>
      <w:r w:rsidRPr="0047217F">
        <w:rPr>
          <w:rFonts w:ascii="Candara" w:hAnsi="Candara" w:cs="Calibri"/>
          <w:sz w:val="20"/>
          <w:szCs w:val="20"/>
        </w:rPr>
        <w:t xml:space="preserve"> É neste sentido, que podemos e devemos ler os avisos de Jesus, as suas advertências, no evangelho de hoje: é preciso</w:t>
      </w:r>
      <w:r>
        <w:rPr>
          <w:rFonts w:ascii="Candara" w:hAnsi="Candara" w:cs="Calibri"/>
          <w:sz w:val="20"/>
          <w:szCs w:val="20"/>
        </w:rPr>
        <w:t xml:space="preserve"> estarmos atentos!</w:t>
      </w:r>
      <w:r w:rsidRPr="0047217F">
        <w:rPr>
          <w:rFonts w:ascii="Candara" w:hAnsi="Candara" w:cs="Calibri"/>
          <w:sz w:val="20"/>
          <w:szCs w:val="20"/>
        </w:rPr>
        <w:t xml:space="preserve"> Jesus diz-nos: «</w:t>
      </w:r>
      <w:r w:rsidRPr="0047217F">
        <w:rPr>
          <w:rFonts w:ascii="Candara" w:hAnsi="Candara" w:cs="Calibri"/>
          <w:i/>
          <w:sz w:val="20"/>
          <w:szCs w:val="20"/>
        </w:rPr>
        <w:t>se não vos converterdes</w:t>
      </w:r>
      <w:r>
        <w:rPr>
          <w:rFonts w:ascii="Candara" w:hAnsi="Candara" w:cs="Calibri"/>
          <w:i/>
          <w:sz w:val="20"/>
          <w:szCs w:val="20"/>
        </w:rPr>
        <w:t>,</w:t>
      </w:r>
      <w:r w:rsidRPr="0047217F">
        <w:rPr>
          <w:rFonts w:ascii="Candara" w:hAnsi="Candara" w:cs="Calibri"/>
          <w:i/>
          <w:sz w:val="20"/>
          <w:szCs w:val="20"/>
        </w:rPr>
        <w:t xml:space="preserve"> morrereis todos</w:t>
      </w:r>
      <w:r w:rsidRPr="0047217F">
        <w:rPr>
          <w:rFonts w:ascii="Candara" w:hAnsi="Candara" w:cs="Calibri"/>
          <w:sz w:val="20"/>
          <w:szCs w:val="20"/>
        </w:rPr>
        <w:t xml:space="preserve">». Podemos </w:t>
      </w:r>
      <w:r>
        <w:rPr>
          <w:rFonts w:ascii="Candara" w:hAnsi="Candara" w:cs="Calibri"/>
          <w:sz w:val="20"/>
          <w:szCs w:val="20"/>
        </w:rPr>
        <w:t xml:space="preserve">mesmo naufragar, ir ao fundo, </w:t>
      </w:r>
      <w:r w:rsidRPr="0047217F">
        <w:rPr>
          <w:rFonts w:ascii="Candara" w:hAnsi="Candara" w:cs="Calibri"/>
          <w:sz w:val="20"/>
          <w:szCs w:val="20"/>
        </w:rPr>
        <w:t>perder a fé</w:t>
      </w:r>
      <w:r>
        <w:rPr>
          <w:rFonts w:ascii="Candara" w:hAnsi="Candara" w:cs="Calibri"/>
          <w:sz w:val="20"/>
          <w:szCs w:val="20"/>
        </w:rPr>
        <w:t>!</w:t>
      </w:r>
      <w:r w:rsidRPr="0047217F">
        <w:rPr>
          <w:rFonts w:ascii="Candara" w:hAnsi="Candara" w:cs="Calibri"/>
          <w:sz w:val="20"/>
          <w:szCs w:val="20"/>
        </w:rPr>
        <w:t xml:space="preserve"> Ele chama-nos a atenção: é preciso estarmos </w:t>
      </w:r>
      <w:r w:rsidRPr="001D4711">
        <w:rPr>
          <w:rFonts w:ascii="Candara" w:hAnsi="Candara" w:cs="Calibri"/>
          <w:i/>
          <w:sz w:val="20"/>
          <w:szCs w:val="20"/>
        </w:rPr>
        <w:t>sempre alerta</w:t>
      </w:r>
      <w:r>
        <w:rPr>
          <w:rFonts w:ascii="Candara" w:hAnsi="Candara" w:cs="Calibri"/>
          <w:sz w:val="20"/>
          <w:szCs w:val="20"/>
        </w:rPr>
        <w:t xml:space="preserve">, </w:t>
      </w:r>
      <w:r w:rsidRPr="0047217F">
        <w:rPr>
          <w:rFonts w:ascii="Candara" w:hAnsi="Candara" w:cs="Calibri"/>
          <w:sz w:val="20"/>
          <w:szCs w:val="20"/>
        </w:rPr>
        <w:t>é preciso mudar, é preciso arrepiar caminho</w:t>
      </w:r>
      <w:r>
        <w:rPr>
          <w:rFonts w:ascii="Candara" w:hAnsi="Candara" w:cs="Calibri"/>
          <w:sz w:val="20"/>
          <w:szCs w:val="20"/>
        </w:rPr>
        <w:t>, inverter a marcha. Não são só os outros</w:t>
      </w:r>
      <w:r w:rsidRPr="0047217F">
        <w:rPr>
          <w:rFonts w:ascii="Candara" w:hAnsi="Candara" w:cs="Calibri"/>
          <w:sz w:val="20"/>
          <w:szCs w:val="20"/>
        </w:rPr>
        <w:t xml:space="preserve"> que têm de mudar. Esta mudança começa em mim</w:t>
      </w:r>
      <w:r>
        <w:rPr>
          <w:rFonts w:ascii="Candara" w:hAnsi="Candara" w:cs="Calibri"/>
          <w:sz w:val="20"/>
          <w:szCs w:val="20"/>
        </w:rPr>
        <w:t>,</w:t>
      </w:r>
      <w:r w:rsidRPr="0047217F">
        <w:rPr>
          <w:rFonts w:ascii="Candara" w:hAnsi="Candara" w:cs="Calibri"/>
          <w:sz w:val="20"/>
          <w:szCs w:val="20"/>
        </w:rPr>
        <w:t xml:space="preserve"> e por mim. </w:t>
      </w:r>
      <w:r>
        <w:rPr>
          <w:rFonts w:ascii="Candara" w:hAnsi="Candara" w:cs="Calibri"/>
          <w:sz w:val="20"/>
          <w:szCs w:val="20"/>
        </w:rPr>
        <w:t xml:space="preserve">Nesta barca, ou se salvam todos ou não se salva ninguém. Por isso, </w:t>
      </w:r>
      <w:r w:rsidRPr="00EA3062">
        <w:rPr>
          <w:rFonts w:ascii="Candara" w:hAnsi="Candara" w:cs="Calibri"/>
          <w:i/>
          <w:sz w:val="20"/>
          <w:szCs w:val="20"/>
        </w:rPr>
        <w:t>quem se julga de pé</w:t>
      </w:r>
      <w:r w:rsidRPr="0047217F">
        <w:rPr>
          <w:rFonts w:ascii="Candara" w:hAnsi="Candara" w:cs="Calibri"/>
          <w:sz w:val="20"/>
          <w:szCs w:val="20"/>
        </w:rPr>
        <w:t>, q</w:t>
      </w:r>
      <w:r>
        <w:rPr>
          <w:rFonts w:ascii="Candara" w:hAnsi="Candara" w:cs="Calibri"/>
          <w:sz w:val="20"/>
          <w:szCs w:val="20"/>
        </w:rPr>
        <w:t>uem se julga bom, quem se julga</w:t>
      </w:r>
      <w:r w:rsidRPr="0047217F">
        <w:rPr>
          <w:rFonts w:ascii="Candara" w:hAnsi="Candara" w:cs="Calibri"/>
          <w:sz w:val="20"/>
          <w:szCs w:val="20"/>
        </w:rPr>
        <w:t xml:space="preserve"> seguro de si mesmo, </w:t>
      </w:r>
      <w:r w:rsidRPr="00EA3062">
        <w:rPr>
          <w:rFonts w:ascii="Candara" w:hAnsi="Candara" w:cs="Calibri"/>
          <w:i/>
          <w:sz w:val="20"/>
          <w:szCs w:val="20"/>
        </w:rPr>
        <w:t>tenha cuidado para não cair</w:t>
      </w:r>
      <w:r w:rsidRPr="0047217F">
        <w:rPr>
          <w:rFonts w:ascii="Candara" w:hAnsi="Candara" w:cs="Calibri"/>
          <w:sz w:val="20"/>
          <w:szCs w:val="20"/>
        </w:rPr>
        <w:t xml:space="preserve"> diz São Paulo.</w:t>
      </w:r>
      <w:r>
        <w:rPr>
          <w:rFonts w:ascii="Candara" w:hAnsi="Candara" w:cs="Calibri"/>
          <w:sz w:val="20"/>
          <w:szCs w:val="20"/>
        </w:rPr>
        <w:t xml:space="preserve"> </w:t>
      </w:r>
    </w:p>
    <w:p w14:paraId="5F64ACBA" w14:textId="77777777" w:rsidR="00C700FC" w:rsidRPr="0063603E" w:rsidRDefault="00C700FC" w:rsidP="00C700FC">
      <w:pPr>
        <w:spacing w:line="360" w:lineRule="auto"/>
        <w:jc w:val="both"/>
        <w:rPr>
          <w:rFonts w:ascii="Candara" w:hAnsi="Candara" w:cs="Calibri"/>
          <w:sz w:val="20"/>
          <w:szCs w:val="20"/>
        </w:rPr>
      </w:pPr>
      <w:r w:rsidRPr="00CA039B">
        <w:rPr>
          <w:rFonts w:ascii="Candara" w:hAnsi="Candara" w:cs="Calibri"/>
          <w:b/>
          <w:sz w:val="20"/>
          <w:szCs w:val="20"/>
        </w:rPr>
        <w:t>3.</w:t>
      </w:r>
      <w:r w:rsidRPr="0047217F">
        <w:rPr>
          <w:rFonts w:ascii="Candara" w:hAnsi="Candara" w:cs="Calibri"/>
          <w:sz w:val="20"/>
          <w:szCs w:val="20"/>
        </w:rPr>
        <w:t xml:space="preserve"> Para isso, Deus dá-nos sempre uma oportunidade, dá-nos mais um dia, mais uma vez, mais uma </w:t>
      </w:r>
      <w:proofErr w:type="gramStart"/>
      <w:r w:rsidRPr="0047217F">
        <w:rPr>
          <w:rFonts w:ascii="Candara" w:hAnsi="Candara" w:cs="Calibri"/>
          <w:sz w:val="20"/>
          <w:szCs w:val="20"/>
        </w:rPr>
        <w:t>quaresma</w:t>
      </w:r>
      <w:proofErr w:type="gramEnd"/>
      <w:r w:rsidRPr="0047217F">
        <w:rPr>
          <w:rFonts w:ascii="Candara" w:hAnsi="Candara" w:cs="Calibri"/>
          <w:sz w:val="20"/>
          <w:szCs w:val="20"/>
        </w:rPr>
        <w:t xml:space="preserve">, mais um tempo… </w:t>
      </w:r>
      <w:r>
        <w:rPr>
          <w:rFonts w:ascii="Candara" w:hAnsi="Candara" w:cs="Calibri"/>
          <w:sz w:val="20"/>
          <w:szCs w:val="20"/>
        </w:rPr>
        <w:t xml:space="preserve">e até mais um «ano», «e um ano da fé», para que nós dêmos fruto. </w:t>
      </w:r>
      <w:r w:rsidRPr="0047217F">
        <w:rPr>
          <w:rFonts w:ascii="Candara" w:hAnsi="Candara" w:cs="Calibri"/>
          <w:sz w:val="20"/>
          <w:szCs w:val="20"/>
        </w:rPr>
        <w:t>Jesus compara esta «</w:t>
      </w:r>
      <w:r w:rsidRPr="001D4711">
        <w:rPr>
          <w:rFonts w:ascii="Candara" w:hAnsi="Candara" w:cs="Calibri"/>
          <w:i/>
          <w:sz w:val="20"/>
          <w:szCs w:val="20"/>
        </w:rPr>
        <w:t>atenção</w:t>
      </w:r>
      <w:r w:rsidRPr="0047217F">
        <w:rPr>
          <w:rFonts w:ascii="Candara" w:hAnsi="Candara" w:cs="Calibri"/>
          <w:sz w:val="20"/>
          <w:szCs w:val="20"/>
        </w:rPr>
        <w:t xml:space="preserve">» </w:t>
      </w:r>
      <w:r>
        <w:rPr>
          <w:rFonts w:ascii="Candara" w:hAnsi="Candara" w:cs="Calibri"/>
          <w:sz w:val="20"/>
          <w:szCs w:val="20"/>
        </w:rPr>
        <w:t>especial de Deus connosco, à de</w:t>
      </w:r>
      <w:r w:rsidRPr="0047217F">
        <w:rPr>
          <w:rFonts w:ascii="Candara" w:hAnsi="Candara" w:cs="Calibri"/>
          <w:sz w:val="20"/>
          <w:szCs w:val="20"/>
        </w:rPr>
        <w:t xml:space="preserve"> um camponês, que </w:t>
      </w:r>
      <w:r>
        <w:rPr>
          <w:rFonts w:ascii="Candara" w:hAnsi="Candara" w:cs="Calibri"/>
          <w:sz w:val="20"/>
          <w:szCs w:val="20"/>
        </w:rPr>
        <w:t xml:space="preserve">dá mais um ano, que reforça os </w:t>
      </w:r>
      <w:r w:rsidRPr="0047217F">
        <w:rPr>
          <w:rFonts w:ascii="Candara" w:hAnsi="Candara" w:cs="Calibri"/>
          <w:sz w:val="20"/>
          <w:szCs w:val="20"/>
        </w:rPr>
        <w:t>cuida</w:t>
      </w:r>
      <w:r>
        <w:rPr>
          <w:rFonts w:ascii="Candara" w:hAnsi="Candara" w:cs="Calibri"/>
          <w:sz w:val="20"/>
          <w:szCs w:val="20"/>
        </w:rPr>
        <w:t>dos com a sua figueira</w:t>
      </w:r>
      <w:r w:rsidRPr="0047217F">
        <w:rPr>
          <w:rFonts w:ascii="Candara" w:hAnsi="Candara" w:cs="Calibri"/>
          <w:sz w:val="20"/>
          <w:szCs w:val="20"/>
        </w:rPr>
        <w:t xml:space="preserve">, na esperança de que venha a dar fruto. </w:t>
      </w:r>
    </w:p>
    <w:p w14:paraId="34434944" w14:textId="77777777" w:rsidR="00C700FC" w:rsidRDefault="00C700FC" w:rsidP="00C700FC">
      <w:pPr>
        <w:spacing w:line="360" w:lineRule="auto"/>
        <w:jc w:val="both"/>
        <w:rPr>
          <w:rFonts w:ascii="Candara" w:hAnsi="Candara" w:cs="Calibri"/>
          <w:sz w:val="20"/>
          <w:szCs w:val="20"/>
        </w:rPr>
      </w:pPr>
      <w:r w:rsidRPr="0047217F">
        <w:rPr>
          <w:rFonts w:ascii="Candara" w:hAnsi="Candara" w:cs="Calibri"/>
          <w:b/>
          <w:sz w:val="20"/>
          <w:szCs w:val="20"/>
        </w:rPr>
        <w:t>4.</w:t>
      </w:r>
      <w:r w:rsidRPr="0047217F">
        <w:rPr>
          <w:rFonts w:ascii="Candara" w:hAnsi="Candara" w:cs="Calibri"/>
          <w:sz w:val="20"/>
          <w:szCs w:val="20"/>
        </w:rPr>
        <w:t xml:space="preserve"> </w:t>
      </w:r>
      <w:r>
        <w:rPr>
          <w:rFonts w:ascii="Candara" w:hAnsi="Candara" w:cs="Calibri"/>
          <w:sz w:val="20"/>
          <w:szCs w:val="20"/>
        </w:rPr>
        <w:t>Queridos irmãos e irmãs, queridos meninos e meninas:</w:t>
      </w:r>
    </w:p>
    <w:p w14:paraId="145E8C8C" w14:textId="77777777" w:rsidR="00C700FC" w:rsidRDefault="00C700FC" w:rsidP="00C700FC">
      <w:pPr>
        <w:spacing w:line="360" w:lineRule="auto"/>
        <w:jc w:val="both"/>
        <w:rPr>
          <w:rFonts w:ascii="Candara" w:hAnsi="Candara" w:cs="Calibri"/>
          <w:sz w:val="20"/>
          <w:szCs w:val="20"/>
        </w:rPr>
      </w:pPr>
      <w:r w:rsidRPr="0047217F">
        <w:rPr>
          <w:rFonts w:ascii="Candara" w:hAnsi="Candara" w:cs="Calibri"/>
          <w:sz w:val="20"/>
          <w:szCs w:val="20"/>
        </w:rPr>
        <w:t xml:space="preserve">Estamos já no final do segundo trimestre, deste Ano da Fé. Iniciámos hoje a terceira semana da Quaresma. </w:t>
      </w:r>
      <w:r>
        <w:rPr>
          <w:rFonts w:ascii="Candara" w:hAnsi="Candara" w:cs="Calibri"/>
          <w:sz w:val="20"/>
          <w:szCs w:val="20"/>
        </w:rPr>
        <w:t>Como vos disse, a</w:t>
      </w:r>
      <w:r w:rsidRPr="0047217F">
        <w:rPr>
          <w:rFonts w:ascii="Candara" w:hAnsi="Candara" w:cs="Calibri"/>
          <w:sz w:val="20"/>
          <w:szCs w:val="20"/>
        </w:rPr>
        <w:t xml:space="preserve"> barca da Igreja navega, em águas tumultuosas, e agora, anda em busca de um timoneiro, com mais vigor, à altura de tão difícil maré. São sinais de alarme, avisos à navegação, que vêm de tantos lados, para não sucumbirmos ao naufrágio da fé. </w:t>
      </w:r>
    </w:p>
    <w:p w14:paraId="0A429E58" w14:textId="77777777" w:rsidR="00C700FC" w:rsidRDefault="00C700FC" w:rsidP="00C700FC">
      <w:pPr>
        <w:numPr>
          <w:ilvl w:val="0"/>
          <w:numId w:val="6"/>
        </w:numPr>
        <w:spacing w:after="0" w:line="360" w:lineRule="auto"/>
        <w:jc w:val="both"/>
        <w:rPr>
          <w:rFonts w:ascii="Candara" w:hAnsi="Candara" w:cs="Calibri"/>
          <w:sz w:val="20"/>
          <w:szCs w:val="20"/>
        </w:rPr>
      </w:pPr>
      <w:r w:rsidRPr="0047217F">
        <w:rPr>
          <w:rFonts w:ascii="Candara" w:hAnsi="Candara" w:cs="Calibri"/>
          <w:sz w:val="20"/>
          <w:szCs w:val="20"/>
        </w:rPr>
        <w:t xml:space="preserve">Estou consciente da gravidade desta hora? </w:t>
      </w:r>
    </w:p>
    <w:p w14:paraId="38C15463" w14:textId="77777777" w:rsidR="00C700FC" w:rsidRDefault="00C700FC" w:rsidP="00C700FC">
      <w:pPr>
        <w:numPr>
          <w:ilvl w:val="0"/>
          <w:numId w:val="6"/>
        </w:numPr>
        <w:spacing w:after="0" w:line="360" w:lineRule="auto"/>
        <w:jc w:val="both"/>
        <w:rPr>
          <w:rFonts w:ascii="Candara" w:hAnsi="Candara" w:cs="Calibri"/>
          <w:sz w:val="20"/>
          <w:szCs w:val="20"/>
        </w:rPr>
      </w:pPr>
      <w:r w:rsidRPr="0047217F">
        <w:rPr>
          <w:rFonts w:ascii="Candara" w:hAnsi="Candara" w:cs="Calibri"/>
          <w:sz w:val="20"/>
          <w:szCs w:val="20"/>
        </w:rPr>
        <w:t xml:space="preserve">Estou consciente, de que a renovação da Igreja, se realizará, também através do meu testemunho de vida nova? </w:t>
      </w:r>
    </w:p>
    <w:p w14:paraId="6BCF1934" w14:textId="77777777" w:rsidR="00C700FC" w:rsidRDefault="00C700FC" w:rsidP="00C700FC">
      <w:pPr>
        <w:numPr>
          <w:ilvl w:val="0"/>
          <w:numId w:val="6"/>
        </w:numPr>
        <w:spacing w:after="0" w:line="360" w:lineRule="auto"/>
        <w:jc w:val="both"/>
        <w:rPr>
          <w:rFonts w:ascii="Candara" w:hAnsi="Candara" w:cs="Calibri"/>
          <w:sz w:val="20"/>
          <w:szCs w:val="20"/>
        </w:rPr>
      </w:pPr>
      <w:r w:rsidRPr="0047217F">
        <w:rPr>
          <w:rFonts w:ascii="Candara" w:hAnsi="Candara" w:cs="Calibri"/>
          <w:sz w:val="20"/>
          <w:szCs w:val="20"/>
        </w:rPr>
        <w:t>Estou consciente da minha</w:t>
      </w:r>
      <w:r>
        <w:rPr>
          <w:rFonts w:ascii="Candara" w:hAnsi="Candara" w:cs="Calibri"/>
          <w:sz w:val="20"/>
          <w:szCs w:val="20"/>
        </w:rPr>
        <w:t xml:space="preserve"> necessidade </w:t>
      </w:r>
      <w:r w:rsidRPr="0047217F">
        <w:rPr>
          <w:rFonts w:ascii="Candara" w:hAnsi="Candara" w:cs="Calibri"/>
          <w:sz w:val="20"/>
          <w:szCs w:val="20"/>
        </w:rPr>
        <w:t xml:space="preserve">de mudança, da mente, do coração, da vida, em ordem à renovação da fé? </w:t>
      </w:r>
    </w:p>
    <w:p w14:paraId="0306C56C" w14:textId="77777777" w:rsidR="00C700FC" w:rsidRPr="00EA3062" w:rsidRDefault="00C700FC" w:rsidP="00C700FC">
      <w:pPr>
        <w:numPr>
          <w:ilvl w:val="0"/>
          <w:numId w:val="6"/>
        </w:numPr>
        <w:spacing w:after="0" w:line="360" w:lineRule="auto"/>
        <w:jc w:val="both"/>
        <w:rPr>
          <w:rFonts w:ascii="Candara" w:hAnsi="Candara" w:cs="Calibri"/>
          <w:sz w:val="20"/>
          <w:szCs w:val="20"/>
        </w:rPr>
      </w:pPr>
      <w:r w:rsidRPr="0047217F">
        <w:rPr>
          <w:rFonts w:ascii="Candara" w:hAnsi="Candara" w:cs="Calibri"/>
          <w:sz w:val="20"/>
          <w:szCs w:val="20"/>
        </w:rPr>
        <w:t>Estou a aproveita</w:t>
      </w:r>
      <w:r>
        <w:rPr>
          <w:rFonts w:ascii="Candara" w:hAnsi="Candara" w:cs="Calibri"/>
          <w:sz w:val="20"/>
          <w:szCs w:val="20"/>
        </w:rPr>
        <w:t>r, mais e melhor, os tempos de catequese</w:t>
      </w:r>
      <w:r w:rsidRPr="0047217F">
        <w:rPr>
          <w:rFonts w:ascii="Candara" w:hAnsi="Candara" w:cs="Calibri"/>
          <w:sz w:val="20"/>
          <w:szCs w:val="20"/>
        </w:rPr>
        <w:t xml:space="preserve">, de celebração, de oração, para me converter a uma fé mais esclarecida, vivida, celebrada e rezada? </w:t>
      </w:r>
    </w:p>
    <w:p w14:paraId="35D07882" w14:textId="77777777" w:rsidR="00C700FC" w:rsidRDefault="00C700FC" w:rsidP="00C700FC">
      <w:pPr>
        <w:numPr>
          <w:ilvl w:val="0"/>
          <w:numId w:val="6"/>
        </w:numPr>
        <w:spacing w:after="0" w:line="360" w:lineRule="auto"/>
        <w:jc w:val="both"/>
        <w:rPr>
          <w:rFonts w:ascii="Candara" w:hAnsi="Candara" w:cs="Calibri"/>
          <w:sz w:val="20"/>
          <w:szCs w:val="20"/>
        </w:rPr>
      </w:pPr>
      <w:r w:rsidRPr="0047217F">
        <w:rPr>
          <w:rFonts w:ascii="Candara" w:hAnsi="Candara" w:cs="Calibri"/>
          <w:sz w:val="20"/>
          <w:szCs w:val="20"/>
        </w:rPr>
        <w:t xml:space="preserve">Na prática, </w:t>
      </w:r>
      <w:r>
        <w:rPr>
          <w:rFonts w:ascii="Candara" w:hAnsi="Candara" w:cs="Calibri"/>
          <w:sz w:val="20"/>
          <w:szCs w:val="20"/>
        </w:rPr>
        <w:t xml:space="preserve">neste ano da fé, </w:t>
      </w:r>
      <w:r w:rsidRPr="0047217F">
        <w:rPr>
          <w:rFonts w:ascii="Candara" w:hAnsi="Candara" w:cs="Calibri"/>
          <w:sz w:val="20"/>
          <w:szCs w:val="20"/>
        </w:rPr>
        <w:t xml:space="preserve">rezo mais? Leio mais? Levo mais a peito, a missa dominical, como </w:t>
      </w:r>
      <w:r w:rsidRPr="0047217F">
        <w:rPr>
          <w:rFonts w:ascii="Candara" w:hAnsi="Candara" w:cs="Calibri"/>
          <w:i/>
          <w:sz w:val="20"/>
          <w:szCs w:val="20"/>
        </w:rPr>
        <w:t>mistério admirável da fé,</w:t>
      </w:r>
      <w:r w:rsidRPr="0047217F">
        <w:rPr>
          <w:rFonts w:ascii="Candara" w:hAnsi="Candara" w:cs="Calibri"/>
          <w:sz w:val="20"/>
          <w:szCs w:val="20"/>
        </w:rPr>
        <w:t xml:space="preserve"> e não como </w:t>
      </w:r>
      <w:r w:rsidRPr="001D4711">
        <w:rPr>
          <w:rFonts w:ascii="Candara" w:hAnsi="Candara" w:cs="Calibri"/>
          <w:i/>
          <w:sz w:val="20"/>
          <w:szCs w:val="20"/>
        </w:rPr>
        <w:t>sacramento descartável</w:t>
      </w:r>
      <w:r w:rsidRPr="0047217F">
        <w:rPr>
          <w:rFonts w:ascii="Candara" w:hAnsi="Candara" w:cs="Calibri"/>
          <w:sz w:val="20"/>
          <w:szCs w:val="20"/>
        </w:rPr>
        <w:t xml:space="preserve">, </w:t>
      </w:r>
      <w:r>
        <w:rPr>
          <w:rFonts w:ascii="Candara" w:hAnsi="Candara" w:cs="Calibri"/>
          <w:sz w:val="20"/>
          <w:szCs w:val="20"/>
        </w:rPr>
        <w:t xml:space="preserve">que dispenso, </w:t>
      </w:r>
      <w:r w:rsidRPr="0047217F">
        <w:rPr>
          <w:rFonts w:ascii="Candara" w:hAnsi="Candara" w:cs="Calibri"/>
          <w:sz w:val="20"/>
          <w:szCs w:val="20"/>
        </w:rPr>
        <w:t xml:space="preserve">a troco de tudo e de nada? </w:t>
      </w:r>
    </w:p>
    <w:p w14:paraId="19ABD684" w14:textId="77777777" w:rsidR="00C700FC" w:rsidRDefault="00C700FC" w:rsidP="00C700FC">
      <w:pPr>
        <w:numPr>
          <w:ilvl w:val="0"/>
          <w:numId w:val="6"/>
        </w:numPr>
        <w:spacing w:after="0" w:line="360" w:lineRule="auto"/>
        <w:jc w:val="both"/>
        <w:rPr>
          <w:rFonts w:ascii="Candara" w:hAnsi="Candara" w:cs="Calibri"/>
          <w:sz w:val="20"/>
          <w:szCs w:val="20"/>
        </w:rPr>
      </w:pPr>
      <w:r w:rsidRPr="0047217F">
        <w:rPr>
          <w:rFonts w:ascii="Candara" w:hAnsi="Candara" w:cs="Calibri"/>
          <w:sz w:val="20"/>
          <w:szCs w:val="20"/>
        </w:rPr>
        <w:t xml:space="preserve">Estou mesmo disponível para mudar os meus hábitos e interesses, para colocar Deus, como centro e prioridade da minha vida? </w:t>
      </w:r>
    </w:p>
    <w:p w14:paraId="705154C6" w14:textId="77777777" w:rsidR="00C700FC" w:rsidRPr="0047217F" w:rsidRDefault="00C700FC" w:rsidP="00C700FC">
      <w:pPr>
        <w:numPr>
          <w:ilvl w:val="0"/>
          <w:numId w:val="6"/>
        </w:numPr>
        <w:spacing w:after="0" w:line="360" w:lineRule="auto"/>
        <w:jc w:val="both"/>
        <w:rPr>
          <w:rFonts w:ascii="Candara" w:hAnsi="Candara" w:cs="Calibri"/>
          <w:sz w:val="20"/>
          <w:szCs w:val="20"/>
        </w:rPr>
      </w:pPr>
      <w:r w:rsidRPr="0047217F">
        <w:rPr>
          <w:rFonts w:ascii="Candara" w:hAnsi="Candara" w:cs="Calibri"/>
          <w:sz w:val="20"/>
          <w:szCs w:val="20"/>
        </w:rPr>
        <w:t>De que estou à espera, se me é dado este ano, tão e</w:t>
      </w:r>
      <w:r>
        <w:rPr>
          <w:rFonts w:ascii="Candara" w:hAnsi="Candara" w:cs="Calibri"/>
          <w:sz w:val="20"/>
          <w:szCs w:val="20"/>
        </w:rPr>
        <w:t>special, para esta mudança?!</w:t>
      </w:r>
    </w:p>
    <w:p w14:paraId="7B2E336D" w14:textId="77777777" w:rsidR="00C700FC" w:rsidRPr="0047217F" w:rsidRDefault="00C700FC" w:rsidP="00C700FC">
      <w:pPr>
        <w:spacing w:line="360" w:lineRule="auto"/>
        <w:jc w:val="both"/>
        <w:rPr>
          <w:rFonts w:ascii="Candara" w:hAnsi="Candara" w:cs="Calibri"/>
          <w:b/>
          <w:sz w:val="20"/>
          <w:szCs w:val="20"/>
        </w:rPr>
      </w:pPr>
    </w:p>
    <w:p w14:paraId="3677D469" w14:textId="77777777" w:rsidR="00C700FC" w:rsidRPr="0047217F" w:rsidRDefault="00C700FC" w:rsidP="00C700FC">
      <w:pPr>
        <w:spacing w:line="360" w:lineRule="auto"/>
        <w:jc w:val="both"/>
        <w:rPr>
          <w:rFonts w:ascii="Candara" w:hAnsi="Candara" w:cs="Calibri"/>
          <w:sz w:val="20"/>
          <w:szCs w:val="20"/>
        </w:rPr>
      </w:pPr>
      <w:r w:rsidRPr="0047217F">
        <w:rPr>
          <w:rFonts w:ascii="Candara" w:hAnsi="Candara" w:cs="Calibri"/>
          <w:b/>
          <w:sz w:val="20"/>
          <w:szCs w:val="20"/>
        </w:rPr>
        <w:t>5.</w:t>
      </w:r>
      <w:r w:rsidRPr="0047217F">
        <w:rPr>
          <w:rFonts w:ascii="Candara" w:hAnsi="Candara" w:cs="Calibri"/>
          <w:sz w:val="20"/>
          <w:szCs w:val="20"/>
        </w:rPr>
        <w:t xml:space="preserve"> A paciência de Deus não tem limites! É verdade. Mas têm limites os tempos e as oportunidades, da minha conversão! Aqui fica, pois, o aviso à navegação! «</w:t>
      </w:r>
      <w:r w:rsidRPr="0047217F">
        <w:rPr>
          <w:rFonts w:ascii="Candara" w:hAnsi="Candara" w:cs="Calibri"/>
          <w:i/>
          <w:sz w:val="20"/>
          <w:szCs w:val="20"/>
        </w:rPr>
        <w:t>Se não vos converterdes, morrereis todos da mesma maneira</w:t>
      </w:r>
      <w:r w:rsidRPr="0047217F">
        <w:rPr>
          <w:rFonts w:ascii="Candara" w:hAnsi="Candara" w:cs="Calibri"/>
          <w:sz w:val="20"/>
          <w:szCs w:val="20"/>
        </w:rPr>
        <w:t>» (</w:t>
      </w:r>
      <w:proofErr w:type="spellStart"/>
      <w:r w:rsidRPr="0047217F">
        <w:rPr>
          <w:rFonts w:ascii="Candara" w:hAnsi="Candara" w:cs="Calibri"/>
          <w:sz w:val="20"/>
          <w:szCs w:val="20"/>
        </w:rPr>
        <w:t>Lc</w:t>
      </w:r>
      <w:proofErr w:type="spellEnd"/>
      <w:r w:rsidRPr="0047217F">
        <w:rPr>
          <w:rFonts w:ascii="Candara" w:hAnsi="Candara" w:cs="Calibri"/>
          <w:sz w:val="20"/>
          <w:szCs w:val="20"/>
        </w:rPr>
        <w:t xml:space="preserve"> 13,3.5). </w:t>
      </w:r>
    </w:p>
    <w:p w14:paraId="2E1C84B5" w14:textId="77777777" w:rsidR="00C700FC" w:rsidRDefault="00C700FC" w:rsidP="00C700FC">
      <w:pPr>
        <w:spacing w:after="0" w:line="360" w:lineRule="auto"/>
        <w:jc w:val="both"/>
        <w:rPr>
          <w:rFonts w:ascii="Candara" w:hAnsi="Candara" w:cs="Calibri"/>
          <w:sz w:val="20"/>
          <w:szCs w:val="20"/>
        </w:rPr>
      </w:pPr>
    </w:p>
    <w:p w14:paraId="171BCEF3" w14:textId="77777777" w:rsidR="00C700FC" w:rsidRDefault="00C700FC" w:rsidP="00C700FC">
      <w:pPr>
        <w:spacing w:after="0" w:line="360" w:lineRule="auto"/>
        <w:jc w:val="both"/>
        <w:rPr>
          <w:rFonts w:ascii="Candara" w:hAnsi="Candara" w:cs="Calibri"/>
          <w:sz w:val="20"/>
          <w:szCs w:val="20"/>
        </w:rPr>
      </w:pPr>
    </w:p>
    <w:p w14:paraId="20DF06C9" w14:textId="77777777" w:rsidR="00C700FC" w:rsidRDefault="00C700FC" w:rsidP="00C700FC">
      <w:pPr>
        <w:spacing w:after="0" w:line="360" w:lineRule="auto"/>
        <w:jc w:val="both"/>
        <w:rPr>
          <w:rFonts w:ascii="Candara" w:hAnsi="Candara" w:cs="Calibri"/>
          <w:sz w:val="20"/>
          <w:szCs w:val="20"/>
        </w:rPr>
      </w:pPr>
    </w:p>
    <w:p w14:paraId="271423F0" w14:textId="77777777" w:rsidR="00C700FC" w:rsidRPr="00A77EC3" w:rsidRDefault="00C700FC" w:rsidP="00C700FC">
      <w:pPr>
        <w:pStyle w:val="Subttulo"/>
        <w:spacing w:after="0"/>
        <w:rPr>
          <w:rFonts w:cs="Calibri"/>
          <w:b/>
          <w:sz w:val="22"/>
          <w:szCs w:val="22"/>
        </w:rPr>
      </w:pPr>
      <w:r>
        <w:rPr>
          <w:rFonts w:cs="Calibri"/>
          <w:b/>
          <w:sz w:val="22"/>
          <w:szCs w:val="22"/>
        </w:rPr>
        <w:t xml:space="preserve">Homilia (Catequese) </w:t>
      </w:r>
      <w:r w:rsidRPr="00A77EC3">
        <w:rPr>
          <w:rFonts w:cs="Calibri"/>
          <w:b/>
          <w:sz w:val="22"/>
          <w:szCs w:val="22"/>
        </w:rPr>
        <w:t>no III Domingo Comum C 2010</w:t>
      </w:r>
    </w:p>
    <w:p w14:paraId="4AB37CA3" w14:textId="77777777" w:rsidR="00C700FC" w:rsidRPr="00A77EC3" w:rsidRDefault="00C700FC" w:rsidP="00C700FC">
      <w:pPr>
        <w:jc w:val="both"/>
        <w:rPr>
          <w:rFonts w:cs="Calibri"/>
          <w:b/>
          <w:color w:val="000000"/>
        </w:rPr>
      </w:pPr>
    </w:p>
    <w:p w14:paraId="62C159DF" w14:textId="77777777" w:rsidR="00C700FC" w:rsidRPr="00A77EC3" w:rsidRDefault="00C700FC" w:rsidP="00C700FC">
      <w:pPr>
        <w:jc w:val="both"/>
        <w:rPr>
          <w:rFonts w:cs="Calibri"/>
          <w:color w:val="000000"/>
        </w:rPr>
      </w:pPr>
      <w:r w:rsidRPr="00A77EC3">
        <w:rPr>
          <w:rFonts w:cs="Calibri"/>
          <w:b/>
          <w:color w:val="000000"/>
        </w:rPr>
        <w:t>1.</w:t>
      </w:r>
      <w:r w:rsidRPr="00A77EC3">
        <w:rPr>
          <w:rFonts w:cs="Calibri"/>
          <w:color w:val="000000"/>
        </w:rPr>
        <w:t xml:space="preserve"> Mais uma tragédia, a somar ao noticiário da desgraça! “</w:t>
      </w:r>
      <w:r w:rsidRPr="00A77EC3">
        <w:rPr>
          <w:rFonts w:cs="Calibri"/>
          <w:i/>
          <w:color w:val="000000"/>
        </w:rPr>
        <w:t>Dezoito homens mortos, na queda da torre de Siloé</w:t>
      </w:r>
      <w:r w:rsidRPr="00A77EC3">
        <w:rPr>
          <w:rFonts w:cs="Calibri"/>
          <w:color w:val="000000"/>
        </w:rPr>
        <w:t xml:space="preserve">”! Foi este o episódio, que nos inspirou, a propor, para esta Quaresma, uma semana dedicada à compaixão, com as pessoas vítimas de acidentes e de tragédias! Na altura de programar este tempo, estávamos longe de imaginar uma proposta tão assertiva, e infelizmente tão </w:t>
      </w:r>
      <w:proofErr w:type="spellStart"/>
      <w:r w:rsidRPr="00A77EC3">
        <w:rPr>
          <w:rFonts w:cs="Calibri"/>
          <w:color w:val="000000"/>
        </w:rPr>
        <w:t>actual</w:t>
      </w:r>
      <w:proofErr w:type="spellEnd"/>
      <w:r w:rsidRPr="00A77EC3">
        <w:rPr>
          <w:rFonts w:cs="Calibri"/>
          <w:color w:val="000000"/>
        </w:rPr>
        <w:t>! Do Haiti, à ilha da Madeira, passando agora pelo Chile, sem esquecer os estragos na zona oeste do sul do nosso país, até chegar às portas de nossa casa, este tem sido o Inverno de todas as tragédias! A gente, com tudo isto, vê, ouve e sente uma espécie de abalo interior da fé! Trememos, cá por dentro, dizendo… «</w:t>
      </w:r>
      <w:r w:rsidRPr="00A77EC3">
        <w:rPr>
          <w:rFonts w:cs="Calibri"/>
          <w:i/>
          <w:color w:val="000000"/>
        </w:rPr>
        <w:t xml:space="preserve">Porquê, meu Deus»? </w:t>
      </w:r>
    </w:p>
    <w:p w14:paraId="2EA1A5FE" w14:textId="77777777" w:rsidR="00C700FC" w:rsidRPr="00A77EC3" w:rsidRDefault="00C700FC" w:rsidP="00C700FC">
      <w:pPr>
        <w:jc w:val="both"/>
        <w:rPr>
          <w:rFonts w:cs="Calibri"/>
          <w:color w:val="000000"/>
        </w:rPr>
      </w:pPr>
      <w:r w:rsidRPr="00A77EC3">
        <w:rPr>
          <w:rFonts w:cs="Calibri"/>
          <w:b/>
          <w:color w:val="000000"/>
        </w:rPr>
        <w:t>2.</w:t>
      </w:r>
      <w:r w:rsidRPr="00A77EC3">
        <w:rPr>
          <w:rFonts w:cs="Calibri"/>
          <w:color w:val="000000"/>
        </w:rPr>
        <w:t xml:space="preserve"> Não faltaram respostas precipitadas à pergunta</w:t>
      </w:r>
      <w:r>
        <w:rPr>
          <w:rFonts w:cs="Calibri"/>
          <w:color w:val="000000"/>
        </w:rPr>
        <w:t xml:space="preserve">. Um dos </w:t>
      </w:r>
      <w:proofErr w:type="spellStart"/>
      <w:r>
        <w:rPr>
          <w:rFonts w:cs="Calibri"/>
          <w:color w:val="000000"/>
        </w:rPr>
        <w:t>tele-</w:t>
      </w:r>
      <w:r w:rsidRPr="00A77EC3">
        <w:rPr>
          <w:rFonts w:cs="Calibri"/>
          <w:color w:val="000000"/>
        </w:rPr>
        <w:t>evangelistas</w:t>
      </w:r>
      <w:proofErr w:type="spellEnd"/>
      <w:r w:rsidRPr="00A77EC3">
        <w:rPr>
          <w:rFonts w:cs="Calibri"/>
          <w:color w:val="000000"/>
        </w:rPr>
        <w:t xml:space="preserve"> mais populares da América declarou publicamente que o terramoto seria uma punição de Deus, levada a cabo contra os infiéis. Muitos haitianos chegaram à mesma conclusão. Um artigo no New York Times (14-1-2010), cita uma mulher que dizia que “</w:t>
      </w:r>
      <w:r w:rsidRPr="00A77EC3">
        <w:rPr>
          <w:rFonts w:cs="Calibri"/>
          <w:i/>
          <w:color w:val="000000"/>
        </w:rPr>
        <w:t>Deus está zangado com todos os pecadores, mas em particular com os Haitianos</w:t>
      </w:r>
      <w:r w:rsidRPr="00A77EC3">
        <w:rPr>
          <w:rFonts w:cs="Calibri"/>
          <w:color w:val="000000"/>
        </w:rPr>
        <w:t>”. Para ela “</w:t>
      </w:r>
      <w:r w:rsidRPr="00A77EC3">
        <w:rPr>
          <w:rFonts w:cs="Calibri"/>
          <w:i/>
          <w:color w:val="000000"/>
        </w:rPr>
        <w:t>o sismo é um castigo divino</w:t>
      </w:r>
      <w:r w:rsidRPr="00A77EC3">
        <w:rPr>
          <w:rFonts w:cs="Calibri"/>
          <w:color w:val="000000"/>
        </w:rPr>
        <w:t xml:space="preserve">”. Contudo, também afirmou que o evento fortaleceu a sua fé! Respostas semelhantes foram dadas por muitos que, ao longo de noites de total escuridão, com o cheiro a morte no ar, se confortaram cantando hinos de louvor a Deus! E saíam dos escombros, exclamando: </w:t>
      </w:r>
      <w:r w:rsidRPr="00A77EC3">
        <w:rPr>
          <w:rFonts w:cs="Calibri"/>
          <w:i/>
          <w:color w:val="000000"/>
        </w:rPr>
        <w:t>Obrigado, Senhor!</w:t>
      </w:r>
    </w:p>
    <w:p w14:paraId="0A69BCEC" w14:textId="77777777" w:rsidR="00C700FC" w:rsidRPr="00A77EC3" w:rsidRDefault="00C700FC" w:rsidP="00C700FC">
      <w:pPr>
        <w:jc w:val="both"/>
        <w:rPr>
          <w:rFonts w:cs="Calibri"/>
          <w:color w:val="000000"/>
        </w:rPr>
      </w:pPr>
      <w:r w:rsidRPr="00A77EC3">
        <w:rPr>
          <w:rFonts w:cs="Calibri"/>
          <w:b/>
          <w:color w:val="000000"/>
        </w:rPr>
        <w:t>3.</w:t>
      </w:r>
      <w:r w:rsidRPr="00A77EC3">
        <w:rPr>
          <w:rFonts w:cs="Calibri"/>
          <w:i/>
          <w:color w:val="000000"/>
        </w:rPr>
        <w:t xml:space="preserve"> Porquê, meu Deus?</w:t>
      </w:r>
      <w:r w:rsidRPr="00A77EC3">
        <w:rPr>
          <w:rFonts w:cs="Calibri"/>
          <w:color w:val="000000"/>
        </w:rPr>
        <w:t xml:space="preserve"> A pergunta volta-nos sempre, como uma réplica do primeiro abalo! Se Deus é simultaneamente todo-poderoso e inteiramente bom, como pode permitir a existência do mal? Como podemos explicar o fenómeno do sofrimento dos inocentes?!</w:t>
      </w:r>
    </w:p>
    <w:p w14:paraId="15814D54" w14:textId="77777777" w:rsidR="00C700FC" w:rsidRPr="00A77EC3" w:rsidRDefault="00C700FC" w:rsidP="00C700FC">
      <w:pPr>
        <w:jc w:val="both"/>
        <w:rPr>
          <w:rFonts w:cs="Calibri"/>
          <w:color w:val="000000"/>
        </w:rPr>
      </w:pPr>
      <w:r w:rsidRPr="00A77EC3">
        <w:rPr>
          <w:rFonts w:cs="Calibri"/>
          <w:color w:val="000000"/>
        </w:rPr>
        <w:t>Certamente Deus, que nos julga na verdade e na caridade, não fará tábua rasa dos nossos pecados ou dos nossos atos de amor. Esse juízo, porém, nunca se aplicaria de modo a levar Deus a infligir sofrimento físico ou emocional, sobre pessoas, nações ou povos inteiros! Até ao dia do Juízo Final, o “castigo” divino limitar-se-á – quando muito – ao facto de Deus, tristemente, sofrer connosco as tempestades dos ventos que semeamos, com o nosso desrespeito brutal pelos ritmos da natureza! E poderemos também descobrir em algum sofrimento pessoal, caminhos de Deus, para a nossa conversão. Todavia, o Deus cristão, cuja essência é o amor, este nosso Deus, que Se entregou ao sofrimento e à morte, para daí nos resgatar, não pode ser, em circunstância alguma, um Deus vingativo, cuja “justiça” ultrapassaria a misericórdia e a compaixão!</w:t>
      </w:r>
    </w:p>
    <w:p w14:paraId="1C804DB5" w14:textId="77777777" w:rsidR="00C700FC" w:rsidRPr="00A77EC3" w:rsidRDefault="00C700FC" w:rsidP="00C700FC">
      <w:pPr>
        <w:jc w:val="both"/>
        <w:rPr>
          <w:rFonts w:cs="Calibri"/>
          <w:color w:val="000000"/>
        </w:rPr>
      </w:pPr>
      <w:r w:rsidRPr="00A77EC3">
        <w:rPr>
          <w:rFonts w:cs="Calibri"/>
          <w:b/>
          <w:color w:val="000000"/>
        </w:rPr>
        <w:t>4.</w:t>
      </w:r>
      <w:r w:rsidRPr="00A77EC3">
        <w:rPr>
          <w:rFonts w:cs="Calibri"/>
          <w:color w:val="000000"/>
        </w:rPr>
        <w:t xml:space="preserve"> Infelizmente, a maioria dos cristãos tem ainda uma imagem muito infantil de Deus, vendo-O, como um Deus cioso que sabe tudo, ou um Deus caprichoso, que faz tudo o que lhe apetece e se lhe apetece! Não é esse, de facto, o rosto do Deus, que se revelou em Jesus Cristo! Mesmo se o Antigo Testamento, uma ou outra vez, nos sugere a ideia do castigo divino, só poupado pela conversão, a verdade é que, diante de Moisés, Ele Se revelava como um Deus próximo e libertador, um Deus atento ao seu povo, capaz de ver a sua miséria e de escutar o seu clamor. Esta solidariedade de Deus, com toda a dor da condição humana, chegará ao seu extremo na Cruz. </w:t>
      </w:r>
    </w:p>
    <w:p w14:paraId="0131E975" w14:textId="77777777" w:rsidR="00C700FC" w:rsidRPr="00A77EC3" w:rsidRDefault="00C700FC" w:rsidP="00C700FC">
      <w:pPr>
        <w:jc w:val="both"/>
        <w:rPr>
          <w:rFonts w:cs="Calibri"/>
          <w:color w:val="000000"/>
        </w:rPr>
      </w:pPr>
      <w:r w:rsidRPr="00A77EC3">
        <w:rPr>
          <w:rFonts w:cs="Calibri"/>
          <w:b/>
          <w:color w:val="000000"/>
        </w:rPr>
        <w:t>5.</w:t>
      </w:r>
      <w:r w:rsidRPr="00A77EC3">
        <w:rPr>
          <w:rFonts w:cs="Calibri"/>
          <w:color w:val="000000"/>
        </w:rPr>
        <w:t xml:space="preserve"> Por isso, o nosso olhar de fé, perante o drama do sofrimento, há-de ver-se e rever-se continuamente na Cruz. Aí, na Cruz, Deus ligou-se livre e amavelmente ao sofrimento humano. O “Deus Omnipotente”, fez-Se um de nós, deixou cair e recair sobre Ele as nossas culpas, de modo que a única força que usa é a do poder inerme e enorme do seu amor por nós! “</w:t>
      </w:r>
      <w:r w:rsidRPr="00A77EC3">
        <w:rPr>
          <w:rFonts w:cs="Calibri"/>
          <w:bCs/>
          <w:i/>
          <w:color w:val="000000"/>
        </w:rPr>
        <w:t>Deus omnipotente que, segundo o pensamento dos filósofos, não podia padecer, revelou-se afinal, em Cristo, como “Deus que se pode compadecer</w:t>
      </w:r>
      <w:r w:rsidRPr="00A77EC3">
        <w:rPr>
          <w:rFonts w:cs="Calibri"/>
          <w:bCs/>
          <w:color w:val="000000"/>
        </w:rPr>
        <w:t>”. Diz-nos ainda o Papa: “</w:t>
      </w:r>
      <w:r w:rsidRPr="00A77EC3">
        <w:rPr>
          <w:rFonts w:cs="Calibri"/>
          <w:bCs/>
          <w:i/>
          <w:color w:val="000000"/>
        </w:rPr>
        <w:t xml:space="preserve">O próprio Deus Se fez homem, para poder padecer com o homem, de modo muito real, na carne e no sangue, como nos é demonstrado, na Paixão de Jesus. A partir daí, </w:t>
      </w:r>
      <w:r w:rsidRPr="00A77EC3">
        <w:rPr>
          <w:rFonts w:cs="Calibri"/>
          <w:bCs/>
          <w:color w:val="000000"/>
        </w:rPr>
        <w:t xml:space="preserve">[isto é, a partir da Paixão de Cristo], </w:t>
      </w:r>
      <w:r w:rsidRPr="00A77EC3">
        <w:rPr>
          <w:rFonts w:cs="Calibri"/>
          <w:bCs/>
          <w:i/>
          <w:color w:val="000000"/>
        </w:rPr>
        <w:t>entrou em todo o sofrimento humano a presença de Deus, desse Deus, que partilha o sofrimento e a sua suportação! A partir da Paixão de Cristo propaga-se em todo o sofrimento a consolação do amor solidário do nosso Deus</w:t>
      </w:r>
      <w:r w:rsidRPr="00A77EC3">
        <w:rPr>
          <w:rFonts w:cs="Calibri"/>
          <w:bCs/>
          <w:color w:val="000000"/>
        </w:rPr>
        <w:t xml:space="preserve">” (cf. Bento XVI, </w:t>
      </w:r>
      <w:proofErr w:type="spellStart"/>
      <w:r w:rsidRPr="00A77EC3">
        <w:rPr>
          <w:rFonts w:cs="Calibri"/>
          <w:bCs/>
          <w:color w:val="000000"/>
        </w:rPr>
        <w:t>Spe</w:t>
      </w:r>
      <w:proofErr w:type="spellEnd"/>
      <w:r w:rsidRPr="00A77EC3">
        <w:rPr>
          <w:rFonts w:cs="Calibri"/>
          <w:bCs/>
          <w:color w:val="000000"/>
        </w:rPr>
        <w:t xml:space="preserve"> </w:t>
      </w:r>
      <w:proofErr w:type="spellStart"/>
      <w:r w:rsidRPr="00A77EC3">
        <w:rPr>
          <w:rFonts w:cs="Calibri"/>
          <w:bCs/>
          <w:color w:val="000000"/>
        </w:rPr>
        <w:t>Salvi</w:t>
      </w:r>
      <w:proofErr w:type="spellEnd"/>
      <w:r w:rsidRPr="00A77EC3">
        <w:rPr>
          <w:rFonts w:cs="Calibri"/>
          <w:bCs/>
          <w:color w:val="000000"/>
        </w:rPr>
        <w:t>, 39), um Deus, clemente e cheio de compaixão (Sal.102)!</w:t>
      </w:r>
    </w:p>
    <w:p w14:paraId="72D5D2AA" w14:textId="77777777" w:rsidR="00C700FC" w:rsidRPr="00A77EC3" w:rsidRDefault="00C700FC" w:rsidP="00C700FC">
      <w:pPr>
        <w:jc w:val="both"/>
        <w:rPr>
          <w:rFonts w:cs="Calibri"/>
          <w:color w:val="000000"/>
        </w:rPr>
      </w:pPr>
    </w:p>
    <w:p w14:paraId="0FFFC790" w14:textId="77777777" w:rsidR="00C700FC" w:rsidRPr="00A77EC3" w:rsidRDefault="00C700FC" w:rsidP="00C700FC">
      <w:pPr>
        <w:jc w:val="both"/>
        <w:rPr>
          <w:rFonts w:cs="Calibri"/>
          <w:color w:val="000000"/>
        </w:rPr>
      </w:pPr>
      <w:r w:rsidRPr="00A77EC3">
        <w:rPr>
          <w:rFonts w:cs="Calibri"/>
          <w:b/>
          <w:color w:val="000000"/>
        </w:rPr>
        <w:t>6.</w:t>
      </w:r>
      <w:r w:rsidRPr="00A77EC3">
        <w:rPr>
          <w:rFonts w:cs="Calibri"/>
          <w:color w:val="000000"/>
        </w:rPr>
        <w:t xml:space="preserve"> Portanto, tudo o que podemos dizer sobre as tragédias, como a do Haiti ou da Madeira, ou a morte de uma criança na estrada, é que Cristo está presente connosco, para compartilhar totalmente a nossa tristeza e dor! Cristo é o Servo Sofredor, que caminha connosco e por nós, carregando a nossa dor, a nossa angústia, os nossos pecados e limites! Cristo desce, repetidamente, às profundezas do nosso abismo, para tomar as nossas mãos e levar-nos da escuridão, para a sua luz radiosa. Para todos os que estão presos debaixo dos escombros, Cristo está lá, a partilhar a sua agonia até ao fim terrível. Está com todos os que choram a morte dos seus queridos, carrega as suas tristezas e as suas angústias. Ele é o “Deus connosco!”. Não, em primeiro lugar, o Deus da justiça e do juízo, mas o Deus de amor infinito, que permanece “</w:t>
      </w:r>
      <w:r w:rsidRPr="00A77EC3">
        <w:rPr>
          <w:rFonts w:cs="Calibri"/>
          <w:i/>
          <w:color w:val="000000"/>
        </w:rPr>
        <w:t>em agonia até ao final dos tempos</w:t>
      </w:r>
      <w:r w:rsidRPr="00A77EC3">
        <w:rPr>
          <w:rFonts w:cs="Calibri"/>
          <w:color w:val="000000"/>
        </w:rPr>
        <w:t>” (Pascal), o Deus clemente e cheio de compaixão!</w:t>
      </w:r>
    </w:p>
    <w:p w14:paraId="62978B72" w14:textId="77777777" w:rsidR="00C700FC" w:rsidRPr="00A77EC3" w:rsidRDefault="00C700FC" w:rsidP="00C700FC">
      <w:pPr>
        <w:jc w:val="both"/>
        <w:rPr>
          <w:rFonts w:cs="Calibri"/>
          <w:color w:val="000000"/>
        </w:rPr>
      </w:pPr>
    </w:p>
    <w:p w14:paraId="6ACD6DBA" w14:textId="77777777" w:rsidR="00C700FC" w:rsidRPr="00A77EC3" w:rsidRDefault="00C700FC" w:rsidP="00C700FC">
      <w:pPr>
        <w:jc w:val="both"/>
        <w:rPr>
          <w:rFonts w:cs="Calibri"/>
          <w:color w:val="000000"/>
        </w:rPr>
      </w:pPr>
      <w:r w:rsidRPr="00A77EC3">
        <w:rPr>
          <w:rFonts w:cs="Calibri"/>
          <w:b/>
          <w:color w:val="000000"/>
        </w:rPr>
        <w:t>7.</w:t>
      </w:r>
      <w:r w:rsidRPr="00A77EC3">
        <w:rPr>
          <w:rFonts w:cs="Calibri"/>
          <w:color w:val="000000"/>
        </w:rPr>
        <w:t xml:space="preserve"> Irmãos e irmãs! A Cruz e a Ressurreição puseram fim à soberania do Mal, sobre o mundo e sobre as nossas vidas. Mas esta luta continua, tal como o pecado continua, como os desastres naturais continuarão, até que Cristo regresse na Sua glória! Não por acaso, diante do sepulcro vazio, o anjo da Páscoa continuará a referir-se a Cristo, como “o Crucificado”. Isso quer dizer, que mesmo Ressuscitado, Cristo continuará a ser, no nosso tempo, “o Crucificado” na vida e na experiência de cada um, que O procura, em primeiro lugar, talvez, na vida dos que clamam por Ele debaixo dos escombros!</w:t>
      </w:r>
    </w:p>
    <w:p w14:paraId="65F76630" w14:textId="77777777" w:rsidR="00C700FC" w:rsidRPr="00A77EC3" w:rsidRDefault="00C700FC" w:rsidP="00C700FC">
      <w:pPr>
        <w:jc w:val="both"/>
        <w:rPr>
          <w:rFonts w:cs="Calibri"/>
          <w:i/>
          <w:color w:val="000000"/>
        </w:rPr>
      </w:pPr>
    </w:p>
    <w:p w14:paraId="5F1835BF" w14:textId="77777777" w:rsidR="00C700FC" w:rsidRPr="00A77EC3" w:rsidRDefault="00C700FC" w:rsidP="00C700FC">
      <w:pPr>
        <w:jc w:val="both"/>
        <w:rPr>
          <w:rFonts w:cs="Calibri"/>
          <w:color w:val="000000"/>
        </w:rPr>
      </w:pPr>
      <w:r w:rsidRPr="00A77EC3">
        <w:rPr>
          <w:rFonts w:cs="Calibri"/>
          <w:color w:val="000000"/>
        </w:rPr>
        <w:t>Diante da imensa tragédia, do Haiti, da Madeira, do Chile, onde se perpetua a paixão de Cristo, a nossa fé, só pode vencer tamanha prova, se aceitar o desafio da única resposta: a compaixão do coração, através de uma oração serena, de uma atenção pronta e eficaz, e de uma partilha generosa!</w:t>
      </w:r>
    </w:p>
    <w:p w14:paraId="3ED2D952" w14:textId="77777777" w:rsidR="00C700FC" w:rsidRDefault="00C700FC" w:rsidP="00C700FC">
      <w:pPr>
        <w:spacing w:after="0" w:line="360" w:lineRule="auto"/>
        <w:jc w:val="both"/>
        <w:rPr>
          <w:rFonts w:ascii="Candara" w:hAnsi="Candara" w:cs="Calibri"/>
          <w:sz w:val="20"/>
          <w:szCs w:val="20"/>
        </w:rPr>
      </w:pPr>
    </w:p>
    <w:p w14:paraId="39E7FF13" w14:textId="77777777" w:rsidR="00C700FC" w:rsidRDefault="00C700FC" w:rsidP="00C700FC">
      <w:pPr>
        <w:spacing w:after="0" w:line="360" w:lineRule="auto"/>
        <w:jc w:val="both"/>
        <w:rPr>
          <w:rFonts w:ascii="Candara" w:hAnsi="Candara" w:cs="Calibri"/>
          <w:sz w:val="20"/>
          <w:szCs w:val="20"/>
        </w:rPr>
      </w:pPr>
    </w:p>
    <w:p w14:paraId="14313F0B" w14:textId="77777777" w:rsidR="00C700FC" w:rsidRDefault="00C700FC" w:rsidP="00C700FC">
      <w:pPr>
        <w:rPr>
          <w:rFonts w:cs="Calibri"/>
          <w:b/>
        </w:rPr>
      </w:pPr>
      <w:r>
        <w:rPr>
          <w:rFonts w:cs="Calibri"/>
          <w:b/>
        </w:rPr>
        <w:br w:type="page"/>
      </w:r>
    </w:p>
    <w:p w14:paraId="404C32E2" w14:textId="77777777" w:rsidR="00C700FC" w:rsidRPr="00A77EC3" w:rsidRDefault="00C700FC" w:rsidP="00C700FC">
      <w:pPr>
        <w:jc w:val="center"/>
        <w:rPr>
          <w:rFonts w:cs="Calibri"/>
          <w:b/>
        </w:rPr>
      </w:pPr>
      <w:r w:rsidRPr="00A77EC3">
        <w:rPr>
          <w:rFonts w:cs="Calibri"/>
          <w:b/>
        </w:rPr>
        <w:t>Homilia no III Domingo da Quaresma C 2007</w:t>
      </w:r>
    </w:p>
    <w:p w14:paraId="4648D02F" w14:textId="77777777" w:rsidR="00C700FC" w:rsidRPr="00A77EC3" w:rsidRDefault="00C700FC" w:rsidP="00C700FC">
      <w:pPr>
        <w:jc w:val="center"/>
        <w:rPr>
          <w:rFonts w:cs="Calibri"/>
        </w:rPr>
      </w:pPr>
      <w:r w:rsidRPr="00A77EC3">
        <w:rPr>
          <w:rFonts w:cs="Calibri"/>
          <w:b/>
        </w:rPr>
        <w:t>“O amor é paciente”!</w:t>
      </w:r>
      <w:r w:rsidRPr="00A77EC3">
        <w:rPr>
          <w:rFonts w:cs="Calibri"/>
        </w:rPr>
        <w:t xml:space="preserve"> (I Cor.13,4)</w:t>
      </w:r>
    </w:p>
    <w:p w14:paraId="72676ADF" w14:textId="77777777" w:rsidR="00C700FC" w:rsidRPr="00A77EC3" w:rsidRDefault="00C700FC" w:rsidP="00C700FC">
      <w:pPr>
        <w:jc w:val="both"/>
        <w:rPr>
          <w:rFonts w:cs="Calibri"/>
        </w:rPr>
      </w:pPr>
      <w:r w:rsidRPr="00A77EC3">
        <w:rPr>
          <w:rFonts w:cs="Calibri"/>
        </w:rPr>
        <w:t xml:space="preserve">A paciência é dos mais belos atributos do Amor, referidos por São Paulo, no seu Hino à Caridade, que nos tem servido aqui de guia e inspiração, ao longo desta Quaresma. Não queria hoje “perder a paciência”, com aquela “santa paciência” de que todos dizem sentir falta. Aprendamos antes de Jesus, a paciência de Deus. Que nos diz Ele a esse respeito, na parábola da figueira estéril? </w:t>
      </w:r>
    </w:p>
    <w:p w14:paraId="047BD803" w14:textId="77777777" w:rsidR="00C700FC" w:rsidRPr="00A77EC3" w:rsidRDefault="00C700FC" w:rsidP="00C700FC">
      <w:pPr>
        <w:jc w:val="both"/>
        <w:rPr>
          <w:rFonts w:cs="Calibri"/>
        </w:rPr>
      </w:pPr>
      <w:r w:rsidRPr="00A77EC3">
        <w:rPr>
          <w:rFonts w:cs="Calibri"/>
          <w:b/>
        </w:rPr>
        <w:t>1.</w:t>
      </w:r>
      <w:r w:rsidRPr="00A77EC3">
        <w:rPr>
          <w:rFonts w:cs="Calibri"/>
        </w:rPr>
        <w:t xml:space="preserve"> Diz-nos que há uma árvore sem importância, como a figueira, a destoar no meio de uma vinha; uma árvore que devia dar fruto, mais que uma vez por ano, e não dá fruto há três anos. Parece que tudo justifica a sentença fatal, na ameaça do senhor daquela vinha: </w:t>
      </w:r>
      <w:r w:rsidRPr="00A77EC3">
        <w:rPr>
          <w:rFonts w:cs="Calibri"/>
          <w:i/>
        </w:rPr>
        <w:t>ser cortada e lançada fora, para não ocupar inutilmente o lugar</w:t>
      </w:r>
      <w:r w:rsidRPr="00A77EC3">
        <w:rPr>
          <w:rFonts w:cs="Calibri"/>
        </w:rPr>
        <w:t>. Mas é precisamente esta árvore, aquela que parece já não ter direito ao seu lugar, e pela qual ninguém perderia o seu tempo, que vai merecer do vinhateiro um prazo especial, uma atenção exclusiva, um cuidado nunca visto e redobrado. É-lhe cavada e adubada a terra, coisa que nunca se viu fazer a uma figueira; diríamos mesmo que ela recebe, um “</w:t>
      </w:r>
      <w:r w:rsidRPr="00A77EC3">
        <w:rPr>
          <w:rFonts w:cs="Calibri"/>
          <w:i/>
        </w:rPr>
        <w:t xml:space="preserve">tratamento de </w:t>
      </w:r>
      <w:proofErr w:type="spellStart"/>
      <w:r w:rsidRPr="00A77EC3">
        <w:rPr>
          <w:rFonts w:cs="Calibri"/>
          <w:i/>
        </w:rPr>
        <w:t>excepção</w:t>
      </w:r>
      <w:proofErr w:type="spellEnd"/>
      <w:r w:rsidRPr="00A77EC3">
        <w:rPr>
          <w:rFonts w:cs="Calibri"/>
        </w:rPr>
        <w:t xml:space="preserve">”, superior ao de qualquer lucrativa videira. </w:t>
      </w:r>
    </w:p>
    <w:p w14:paraId="1E1AAD41" w14:textId="77777777" w:rsidR="00C700FC" w:rsidRDefault="00C700FC" w:rsidP="00C700FC">
      <w:pPr>
        <w:jc w:val="both"/>
        <w:rPr>
          <w:rFonts w:cs="Calibri"/>
        </w:rPr>
      </w:pPr>
    </w:p>
    <w:p w14:paraId="00755901" w14:textId="77777777" w:rsidR="00C700FC" w:rsidRPr="00A77EC3" w:rsidRDefault="00C700FC" w:rsidP="00C700FC">
      <w:pPr>
        <w:jc w:val="both"/>
        <w:rPr>
          <w:rFonts w:cs="Calibri"/>
        </w:rPr>
      </w:pPr>
      <w:r w:rsidRPr="00A77EC3">
        <w:rPr>
          <w:rFonts w:cs="Calibri"/>
          <w:b/>
        </w:rPr>
        <w:t>2.</w:t>
      </w:r>
      <w:r w:rsidRPr="00A77EC3">
        <w:rPr>
          <w:rFonts w:cs="Calibri"/>
        </w:rPr>
        <w:t xml:space="preserve"> “</w:t>
      </w:r>
      <w:r w:rsidRPr="00A77EC3">
        <w:rPr>
          <w:rFonts w:cs="Calibri"/>
          <w:i/>
        </w:rPr>
        <w:t>Talvez venha a dar fruto na próxima estação</w:t>
      </w:r>
      <w:r w:rsidRPr="00A77EC3">
        <w:rPr>
          <w:rFonts w:cs="Calibri"/>
        </w:rPr>
        <w:t>” (Lc.13,9), lembra o vinhateiro. É esta a esperança, que poupa à morte aquela figueira estéril. “</w:t>
      </w:r>
      <w:r w:rsidRPr="00A77EC3">
        <w:rPr>
          <w:rFonts w:cs="Calibri"/>
          <w:i/>
        </w:rPr>
        <w:t>É uma esperança que se manifesta na virtude da paciência</w:t>
      </w:r>
      <w:r w:rsidRPr="00A77EC3">
        <w:rPr>
          <w:rFonts w:cs="Calibri"/>
        </w:rPr>
        <w:t>” (DCE 39). Não a «</w:t>
      </w:r>
      <w:r w:rsidRPr="00A77EC3">
        <w:rPr>
          <w:rFonts w:cs="Calibri"/>
          <w:i/>
        </w:rPr>
        <w:t>paciência</w:t>
      </w:r>
      <w:r w:rsidRPr="00A77EC3">
        <w:rPr>
          <w:rFonts w:cs="Calibri"/>
        </w:rPr>
        <w:t>» de quem se resigna ou esmorece, perante o insucesso. Mas sim a paciência de quem ama, e por isso mesmo, sem perder a esperança, luta e labuta, pela vida daquele que ama. “</w:t>
      </w:r>
      <w:r w:rsidRPr="00A77EC3">
        <w:rPr>
          <w:rFonts w:cs="Calibri"/>
          <w:i/>
        </w:rPr>
        <w:t>A paciência é a medula do amor</w:t>
      </w:r>
      <w:r w:rsidRPr="00A77EC3">
        <w:rPr>
          <w:rFonts w:cs="Calibri"/>
        </w:rPr>
        <w:t>” (Santa Catarina de Sena). O vinhateiro, que cava e aduba a terra em volta da figueira, faz figura daquela paciência de Deus, que se ocupa e preocupa connosco, que nos dá o tempo presente, como oportunidade de mudança. «</w:t>
      </w:r>
      <w:r w:rsidRPr="00A77EC3">
        <w:rPr>
          <w:rFonts w:cs="Calibri"/>
          <w:bCs/>
          <w:i/>
        </w:rPr>
        <w:t>Este é o sinal de Deus: Ele mesmo é amor</w:t>
      </w:r>
      <w:r w:rsidRPr="00A77EC3">
        <w:rPr>
          <w:rFonts w:cs="Calibri"/>
          <w:bCs/>
        </w:rPr>
        <w:t xml:space="preserve">». E o amor é paciente! </w:t>
      </w:r>
      <w:r w:rsidRPr="00A77EC3">
        <w:rPr>
          <w:rFonts w:cs="Calibri"/>
        </w:rPr>
        <w:t>“</w:t>
      </w:r>
      <w:r w:rsidRPr="00A77EC3">
        <w:rPr>
          <w:rFonts w:cs="Calibri"/>
          <w:bCs/>
          <w:i/>
        </w:rPr>
        <w:t>A sua paciência torna-se para nós um convite à penitência</w:t>
      </w:r>
      <w:r w:rsidRPr="00A77EC3">
        <w:rPr>
          <w:rFonts w:cs="Calibri"/>
          <w:b/>
          <w:bCs/>
        </w:rPr>
        <w:t xml:space="preserve">” </w:t>
      </w:r>
      <w:r w:rsidRPr="00A77EC3">
        <w:rPr>
          <w:rFonts w:cs="Calibri"/>
          <w:bCs/>
        </w:rPr>
        <w:t xml:space="preserve">(Santo Agostinho), isto é, um apelo urgente à conversão, pois </w:t>
      </w:r>
      <w:r w:rsidRPr="00A77EC3">
        <w:rPr>
          <w:rFonts w:cs="Calibri"/>
        </w:rPr>
        <w:t>todos sabemos que esta figueira é cada um de nós, a merecer, da parte de Deus, “</w:t>
      </w:r>
      <w:r w:rsidRPr="00A77EC3">
        <w:rPr>
          <w:rFonts w:cs="Calibri"/>
          <w:i/>
        </w:rPr>
        <w:t>cuidados intensivos</w:t>
      </w:r>
      <w:r w:rsidRPr="00A77EC3">
        <w:rPr>
          <w:rFonts w:cs="Calibri"/>
        </w:rPr>
        <w:t xml:space="preserve">”. </w:t>
      </w:r>
    </w:p>
    <w:p w14:paraId="30E42C4B" w14:textId="77777777" w:rsidR="00C700FC" w:rsidRPr="00A77EC3" w:rsidRDefault="00C700FC" w:rsidP="00C700FC">
      <w:pPr>
        <w:jc w:val="both"/>
        <w:rPr>
          <w:rFonts w:cs="Calibri"/>
          <w:bCs/>
        </w:rPr>
      </w:pPr>
      <w:r w:rsidRPr="00A77EC3">
        <w:rPr>
          <w:rFonts w:cs="Calibri"/>
          <w:b/>
          <w:bCs/>
        </w:rPr>
        <w:t xml:space="preserve">3. </w:t>
      </w:r>
      <w:r w:rsidRPr="00A77EC3">
        <w:rPr>
          <w:rFonts w:cs="Calibri"/>
          <w:bCs/>
        </w:rPr>
        <w:t>Mas a atitude drástica do «senhor» daquela parábola, põe também a nu a nossa impaciência</w:t>
      </w:r>
      <w:r w:rsidRPr="00A77EC3">
        <w:rPr>
          <w:rFonts w:cs="Calibri"/>
          <w:bCs/>
          <w:i/>
        </w:rPr>
        <w:t xml:space="preserve"> </w:t>
      </w:r>
      <w:r w:rsidRPr="00A77EC3">
        <w:rPr>
          <w:rFonts w:cs="Calibri"/>
          <w:bCs/>
        </w:rPr>
        <w:t>com a paciência de Deus! «</w:t>
      </w:r>
      <w:r w:rsidRPr="00A77EC3">
        <w:rPr>
          <w:rFonts w:cs="Calibri"/>
          <w:bCs/>
          <w:i/>
        </w:rPr>
        <w:t>Quantas vezes nós desejaríamos que Deus se mostrasse mais forte. Que atingisse duramente os maus, que vencesse o mal e criasse um mundo melhor? Esquecemo-nos de que foi assim que todas as ideologias do poder justificaram a destruição da pessoa, em nome daquilo que se opunha ao rápido progresso da humanidade. Nós sofremos pela paciência de Deus. E de igual modo todos temos necessidade da sua paciência</w:t>
      </w:r>
      <w:r w:rsidRPr="00A77EC3">
        <w:rPr>
          <w:rFonts w:cs="Calibri"/>
          <w:bCs/>
        </w:rPr>
        <w:t>” (Bento XVI, 24.05.2005). Quando o mal domina e a vitória do bem se demora, a nossa impaciência com a paciência de Deus só mostra “</w:t>
      </w:r>
      <w:r w:rsidRPr="00A77EC3">
        <w:rPr>
          <w:rFonts w:cs="Calibri"/>
          <w:bCs/>
          <w:i/>
        </w:rPr>
        <w:t>falta da humildade, para aceitar o mistério de Deus e confiar n</w:t>
      </w:r>
      <w:r>
        <w:rPr>
          <w:rFonts w:cs="Calibri"/>
          <w:bCs/>
          <w:i/>
        </w:rPr>
        <w:t>’</w:t>
      </w:r>
      <w:r w:rsidRPr="00A77EC3">
        <w:rPr>
          <w:rFonts w:cs="Calibri"/>
          <w:bCs/>
          <w:i/>
        </w:rPr>
        <w:t>Ele, mesmo na escuridão</w:t>
      </w:r>
      <w:r w:rsidRPr="00A77EC3">
        <w:rPr>
          <w:rFonts w:cs="Calibri"/>
          <w:bCs/>
        </w:rPr>
        <w:t xml:space="preserve">” (DCE 39). </w:t>
      </w:r>
    </w:p>
    <w:p w14:paraId="3C84042D" w14:textId="77777777" w:rsidR="00C700FC" w:rsidRPr="00A77EC3" w:rsidRDefault="00C700FC" w:rsidP="00C700FC">
      <w:pPr>
        <w:jc w:val="both"/>
        <w:rPr>
          <w:rFonts w:cs="Calibri"/>
          <w:bCs/>
        </w:rPr>
      </w:pPr>
      <w:r w:rsidRPr="00A77EC3">
        <w:rPr>
          <w:rFonts w:cs="Calibri"/>
          <w:bCs/>
        </w:rPr>
        <w:t xml:space="preserve">De facto, a maneira de ser e de agir de Deus é diferente daquela que nós imaginamos e que gostaríamos de impor também a Ele. “O Deus, que se deixou trespassar na Cruz, diz-nos que o mundo é salvo pelo Crucificado e não por quem crucifica. O mundo é redimido pela paciência de Deus e é destruído pela impaciência dos homens” (Bento XVI, 24.05.2005). Numa palavra, Deus é Amor. E o amor é paciente! </w:t>
      </w:r>
    </w:p>
    <w:p w14:paraId="2FA109E7" w14:textId="77777777" w:rsidR="00C700FC" w:rsidRPr="00A77EC3" w:rsidRDefault="00C700FC" w:rsidP="00C700FC">
      <w:pPr>
        <w:jc w:val="both"/>
        <w:rPr>
          <w:rFonts w:cs="Calibri"/>
          <w:bCs/>
        </w:rPr>
      </w:pPr>
    </w:p>
    <w:p w14:paraId="5005B317" w14:textId="77777777" w:rsidR="00C700FC" w:rsidRPr="00A77EC3" w:rsidRDefault="00C700FC" w:rsidP="00C700FC">
      <w:pPr>
        <w:jc w:val="both"/>
        <w:rPr>
          <w:rFonts w:cs="Calibri"/>
        </w:rPr>
      </w:pPr>
      <w:r w:rsidRPr="00A77EC3">
        <w:rPr>
          <w:rFonts w:cs="Calibri"/>
          <w:b/>
        </w:rPr>
        <w:t>4.</w:t>
      </w:r>
      <w:r w:rsidRPr="00A77EC3">
        <w:rPr>
          <w:rFonts w:cs="Calibri"/>
        </w:rPr>
        <w:t xml:space="preserve"> Esta semana, lá em casa, na base de terra onde plantamos a Cruz, vamos colocar algumas </w:t>
      </w:r>
      <w:r w:rsidRPr="00A77EC3">
        <w:rPr>
          <w:rFonts w:cs="Calibri"/>
          <w:i/>
        </w:rPr>
        <w:t>sementes de trigo</w:t>
      </w:r>
      <w:r w:rsidRPr="00A77EC3">
        <w:rPr>
          <w:rFonts w:cs="Calibri"/>
        </w:rPr>
        <w:t xml:space="preserve">. Jesus comparou a sua morte e ressurreição à sorte do grão de trigo que é lançado à terra e morre, transformando-se lentamente, e na escuridão, para dar fruto. Mas a semente lembra também a </w:t>
      </w:r>
      <w:r w:rsidRPr="00A77EC3">
        <w:rPr>
          <w:rFonts w:cs="Calibri"/>
          <w:i/>
        </w:rPr>
        <w:t>paciência</w:t>
      </w:r>
      <w:r w:rsidRPr="00A77EC3">
        <w:rPr>
          <w:rFonts w:cs="Calibri"/>
        </w:rPr>
        <w:t xml:space="preserve"> do semeador. Deus espera </w:t>
      </w:r>
      <w:proofErr w:type="spellStart"/>
      <w:r w:rsidRPr="00A77EC3">
        <w:rPr>
          <w:rFonts w:cs="Calibri"/>
        </w:rPr>
        <w:t>activamente</w:t>
      </w:r>
      <w:proofErr w:type="spellEnd"/>
      <w:r w:rsidRPr="00A77EC3">
        <w:rPr>
          <w:rFonts w:cs="Calibri"/>
        </w:rPr>
        <w:t>, por nós, como o semeador espera pelo germinar da semente. Deus cuida de nós, como o jardineiro, que protege e cuida da sua planta favorita. E cuida de nós, com grande amor e paciência. Aprendamos de Deus, em família e na relação com os demais, aquela paciência, que é a coragem de todos os dias, para começar e recomeçar. O amor não tem pressa. É a história verdadeira de uma longa espera. “O amor é paciente” (I Cor.13,4)!</w:t>
      </w:r>
    </w:p>
    <w:p w14:paraId="05B460D6" w14:textId="77777777" w:rsidR="00C700FC" w:rsidRDefault="00C700FC" w:rsidP="00C700FC">
      <w:pPr>
        <w:jc w:val="both"/>
        <w:rPr>
          <w:rFonts w:cs="Calibri"/>
        </w:rPr>
      </w:pPr>
    </w:p>
    <w:p w14:paraId="73F39F4C" w14:textId="77777777" w:rsidR="00C700FC" w:rsidRPr="00A77EC3" w:rsidRDefault="00C700FC" w:rsidP="00C700FC">
      <w:pPr>
        <w:jc w:val="both"/>
        <w:rPr>
          <w:rFonts w:cs="Calibri"/>
        </w:rPr>
      </w:pPr>
    </w:p>
    <w:p w14:paraId="6433113B" w14:textId="77777777" w:rsidR="00C700FC" w:rsidRPr="00A77EC3" w:rsidRDefault="00C700FC" w:rsidP="00C700FC">
      <w:pPr>
        <w:jc w:val="both"/>
        <w:rPr>
          <w:rFonts w:cs="Calibri"/>
          <w:b/>
        </w:rPr>
      </w:pPr>
    </w:p>
    <w:p w14:paraId="1628F08F" w14:textId="77777777" w:rsidR="00C700FC" w:rsidRPr="00A77EC3" w:rsidRDefault="00C700FC" w:rsidP="00C700FC">
      <w:pPr>
        <w:jc w:val="center"/>
        <w:rPr>
          <w:rFonts w:cs="Calibri"/>
          <w:b/>
        </w:rPr>
      </w:pPr>
      <w:r w:rsidRPr="00A77EC3">
        <w:rPr>
          <w:rFonts w:cs="Calibri"/>
          <w:b/>
        </w:rPr>
        <w:t>Homilia no III Domingo da Quaresma C 2004</w:t>
      </w:r>
    </w:p>
    <w:p w14:paraId="3BA1558C" w14:textId="77777777" w:rsidR="00C700FC" w:rsidRDefault="00C700FC" w:rsidP="00C700FC">
      <w:pPr>
        <w:jc w:val="both"/>
        <w:rPr>
          <w:rFonts w:cs="Calibri"/>
        </w:rPr>
      </w:pPr>
    </w:p>
    <w:p w14:paraId="375BAD28" w14:textId="77777777" w:rsidR="00C700FC" w:rsidRPr="00A77EC3" w:rsidRDefault="00C700FC" w:rsidP="00C700FC">
      <w:pPr>
        <w:jc w:val="both"/>
        <w:rPr>
          <w:rFonts w:cs="Calibri"/>
        </w:rPr>
      </w:pPr>
      <w:r w:rsidRPr="00A77EC3">
        <w:rPr>
          <w:rFonts w:cs="Calibri"/>
          <w:b/>
        </w:rPr>
        <w:t>1.</w:t>
      </w:r>
      <w:r w:rsidRPr="00A77EC3">
        <w:rPr>
          <w:rFonts w:cs="Calibri"/>
        </w:rPr>
        <w:t xml:space="preserve"> Isto da “</w:t>
      </w:r>
      <w:r w:rsidRPr="00A77EC3">
        <w:rPr>
          <w:rFonts w:cs="Calibri"/>
          <w:i/>
        </w:rPr>
        <w:t>conversão</w:t>
      </w:r>
      <w:r w:rsidRPr="00A77EC3">
        <w:rPr>
          <w:rFonts w:cs="Calibri"/>
        </w:rPr>
        <w:t>” não é mais uma conversa de salão! É mesmo uma questão de vida ou de morte. «</w:t>
      </w:r>
      <w:r w:rsidRPr="00A77EC3">
        <w:rPr>
          <w:rFonts w:cs="Calibri"/>
          <w:i/>
        </w:rPr>
        <w:t>E vós se não vos converterdes, morrereis todos do mesmo modo</w:t>
      </w:r>
      <w:r w:rsidRPr="00A77EC3">
        <w:rPr>
          <w:rFonts w:cs="Calibri"/>
        </w:rPr>
        <w:t>» (Lc.13,3.5)! É a resposta clara de Jesus, a quem se julga “</w:t>
      </w:r>
      <w:r w:rsidRPr="00A77EC3">
        <w:rPr>
          <w:rFonts w:cs="Calibri"/>
          <w:i/>
        </w:rPr>
        <w:t>são e salvo</w:t>
      </w:r>
      <w:r w:rsidRPr="00A77EC3">
        <w:rPr>
          <w:rFonts w:cs="Calibri"/>
        </w:rPr>
        <w:t>”, e não sabe que o seguro morreu de velho! Jesus desarma os seus interlocutores, de todas essas falsas seguranças, com um sério aviso de “</w:t>
      </w:r>
      <w:r w:rsidRPr="00A77EC3">
        <w:rPr>
          <w:rFonts w:cs="Calibri"/>
          <w:i/>
        </w:rPr>
        <w:t>perigo de morte</w:t>
      </w:r>
      <w:r w:rsidRPr="00A77EC3">
        <w:rPr>
          <w:rFonts w:cs="Calibri"/>
        </w:rPr>
        <w:t>” dirigido a quem julga estar “de pedra e cal”. «</w:t>
      </w:r>
      <w:r w:rsidRPr="00A77EC3">
        <w:rPr>
          <w:rFonts w:cs="Calibri"/>
          <w:i/>
        </w:rPr>
        <w:t>E vós se não vos converterdes, morrereis todos do mesmo modo!</w:t>
      </w:r>
      <w:r w:rsidRPr="00A77EC3">
        <w:rPr>
          <w:rFonts w:cs="Calibri"/>
        </w:rPr>
        <w:t>» (Lc.13,3.5). Como quem lhes diz, que pior mesmo do que ser morto injustamente, é estar vivo só aparentemente. Ou que, pior do que morrer de acidente, é já estar morto, mesmo antes de morrer de repente. Para Jesus, o pecado é tão mortal, tão ladrão e inimigo da vida, como fatal pode ser a espada de um Pilatos assassino ou a queda acidental de uma torre. E por isso, aqueles dois casos, como o do atentado em Madrid, em vez de confortar os que lhes escaparam, só lhes deveriam servir de exemplo. «</w:t>
      </w:r>
      <w:r w:rsidRPr="00A77EC3">
        <w:rPr>
          <w:rFonts w:cs="Calibri"/>
          <w:i/>
        </w:rPr>
        <w:t>Quem se julga de pé, tenha cuidado, para não cair</w:t>
      </w:r>
      <w:r w:rsidRPr="00A77EC3">
        <w:rPr>
          <w:rFonts w:cs="Calibri"/>
        </w:rPr>
        <w:t>» (I Cor.10,12), advertirá o Apóstolo Paulo.</w:t>
      </w:r>
    </w:p>
    <w:p w14:paraId="530EB471" w14:textId="77777777" w:rsidR="00C700FC" w:rsidRPr="00A77EC3" w:rsidRDefault="00C700FC" w:rsidP="00C700FC">
      <w:pPr>
        <w:jc w:val="both"/>
        <w:rPr>
          <w:rFonts w:cs="Calibri"/>
        </w:rPr>
      </w:pPr>
    </w:p>
    <w:p w14:paraId="762D35E1" w14:textId="77777777" w:rsidR="00C700FC" w:rsidRPr="00A77EC3" w:rsidRDefault="00C700FC" w:rsidP="00C700FC">
      <w:pPr>
        <w:jc w:val="both"/>
        <w:rPr>
          <w:rFonts w:cs="Calibri"/>
        </w:rPr>
      </w:pPr>
      <w:r w:rsidRPr="00A77EC3">
        <w:rPr>
          <w:rFonts w:cs="Calibri"/>
          <w:b/>
        </w:rPr>
        <w:t>2.</w:t>
      </w:r>
      <w:r w:rsidRPr="00A77EC3">
        <w:rPr>
          <w:rFonts w:cs="Calibri"/>
        </w:rPr>
        <w:t xml:space="preserve"> É, pois, urgente a conversão, para encontrar a vida, a qualidade de vida, a vida em abundância (Jo.10,10), a vida de Deus. E a verdade, é que “</w:t>
      </w:r>
      <w:r w:rsidRPr="00A77EC3">
        <w:rPr>
          <w:rFonts w:cs="Calibri"/>
          <w:i/>
        </w:rPr>
        <w:t>Deus não quer a morte do pecador, mas antes que ele se converta e viva</w:t>
      </w:r>
      <w:r w:rsidRPr="00A77EC3">
        <w:rPr>
          <w:rFonts w:cs="Calibri"/>
        </w:rPr>
        <w:t xml:space="preserve">” (Ez.33,11). E por isso, o momento presente, este e não outro, hoje e não amanhã, é sempre “o tempo favorável” (II Cor.6,2), que Deus nos concede, para arrepiar caminho, voltar para Ele, de todo o coração, e encontrar a vida. </w:t>
      </w:r>
    </w:p>
    <w:p w14:paraId="3F78E8FB" w14:textId="77777777" w:rsidR="00C700FC" w:rsidRPr="00A77EC3" w:rsidRDefault="00C700FC" w:rsidP="00C700FC">
      <w:pPr>
        <w:jc w:val="both"/>
        <w:rPr>
          <w:rFonts w:cs="Calibri"/>
        </w:rPr>
      </w:pPr>
      <w:r w:rsidRPr="00A77EC3">
        <w:rPr>
          <w:rFonts w:cs="Calibri"/>
        </w:rPr>
        <w:t>Jesus ilustra esta bondade paciente de Deus, com a parábola da figueira estéril</w:t>
      </w:r>
      <w:r>
        <w:rPr>
          <w:rFonts w:cs="Calibri"/>
        </w:rPr>
        <w:t xml:space="preserve"> </w:t>
      </w:r>
      <w:r w:rsidRPr="00A77EC3">
        <w:rPr>
          <w:rFonts w:cs="Calibri"/>
        </w:rPr>
        <w:t xml:space="preserve">(Lc.13,6-9). Vede bem: uma árvore sem importância, a destoar no meio de uma vinha, não dá fruto e parece estar ali a mais, pelo que não mereceria outro destino: ser cortada e lançada fora, para não ocupar inutilmente o lugar. Mas é esta árvore, pela qual ninguém perderia o seu tempo, que vai merecer do vinhateiro um prazo especial, uma atenção exclusiva, um cuidado nunca visto e redobrado. Cavada e adubada, a figueira recebe um “tratamento de </w:t>
      </w:r>
      <w:proofErr w:type="spellStart"/>
      <w:r w:rsidRPr="00A77EC3">
        <w:rPr>
          <w:rFonts w:cs="Calibri"/>
        </w:rPr>
        <w:t>excepção</w:t>
      </w:r>
      <w:proofErr w:type="spellEnd"/>
      <w:r w:rsidRPr="00A77EC3">
        <w:rPr>
          <w:rFonts w:cs="Calibri"/>
        </w:rPr>
        <w:t>”, que nem às trabalhosas e lucrativas videiras se daria. Para grandes males, grandes remédios. “</w:t>
      </w:r>
      <w:r w:rsidRPr="00A77EC3">
        <w:rPr>
          <w:rFonts w:cs="Calibri"/>
          <w:i/>
        </w:rPr>
        <w:t>Talvez venha a dar fruto na próxima estação</w:t>
      </w:r>
      <w:r w:rsidRPr="00A77EC3">
        <w:rPr>
          <w:rFonts w:cs="Calibri"/>
        </w:rPr>
        <w:t>” (Lc.13,9). É esta a esperança que não deixa morrer a figueira estéril. Ela sobrevive à morte e viverá graças à misericórdia, de quem olhou para ela, com especial compaixão. Esta esperança justifica uma oportunidade, que bem pode ser a última. Só Deus sabe. E todos sabemos que esta figueira é cada um de nós, a merecer, da parte de Deus, “</w:t>
      </w:r>
      <w:r w:rsidRPr="00A77EC3">
        <w:rPr>
          <w:rFonts w:cs="Calibri"/>
          <w:i/>
        </w:rPr>
        <w:t>cuidados intensivos</w:t>
      </w:r>
      <w:r w:rsidRPr="00A77EC3">
        <w:rPr>
          <w:rFonts w:cs="Calibri"/>
        </w:rPr>
        <w:t>”. E é uma questão de vida e de morte: «</w:t>
      </w:r>
      <w:r w:rsidRPr="00A77EC3">
        <w:rPr>
          <w:rFonts w:cs="Calibri"/>
          <w:i/>
        </w:rPr>
        <w:t>E vós se não vos converterdes, morrereis todos do mesmo modo!</w:t>
      </w:r>
      <w:r w:rsidRPr="00A77EC3">
        <w:rPr>
          <w:rFonts w:cs="Calibri"/>
        </w:rPr>
        <w:t>» (Lc.13,3.5).</w:t>
      </w:r>
    </w:p>
    <w:p w14:paraId="1C8EC2EC" w14:textId="77777777" w:rsidR="00C700FC" w:rsidRPr="00A77EC3" w:rsidRDefault="00C700FC" w:rsidP="00C700FC">
      <w:pPr>
        <w:jc w:val="both"/>
        <w:rPr>
          <w:rFonts w:cs="Calibri"/>
        </w:rPr>
      </w:pPr>
    </w:p>
    <w:p w14:paraId="2BD89421" w14:textId="77777777" w:rsidR="00C700FC" w:rsidRPr="00A77EC3" w:rsidRDefault="00C700FC" w:rsidP="00C700FC">
      <w:pPr>
        <w:jc w:val="both"/>
        <w:rPr>
          <w:rFonts w:cs="Calibri"/>
        </w:rPr>
      </w:pPr>
      <w:r w:rsidRPr="00A77EC3">
        <w:rPr>
          <w:rFonts w:cs="Calibri"/>
          <w:b/>
        </w:rPr>
        <w:t>3.</w:t>
      </w:r>
      <w:r w:rsidRPr="00A77EC3">
        <w:rPr>
          <w:rFonts w:cs="Calibri"/>
        </w:rPr>
        <w:t xml:space="preserve"> Caríssimos irmãos. Receio bem que, no íntimo dos nossos corações, também nós nos ponhamos de fora, como se estivéssemos livres deste «</w:t>
      </w:r>
      <w:r w:rsidRPr="00A77EC3">
        <w:rPr>
          <w:rFonts w:cs="Calibri"/>
          <w:i/>
        </w:rPr>
        <w:t>perigo</w:t>
      </w:r>
      <w:r w:rsidRPr="00A77EC3">
        <w:rPr>
          <w:rFonts w:cs="Calibri"/>
        </w:rPr>
        <w:t>» de morte, pensando assim: «</w:t>
      </w:r>
      <w:r w:rsidRPr="00A77EC3">
        <w:rPr>
          <w:rFonts w:cs="Calibri"/>
          <w:i/>
        </w:rPr>
        <w:t>Bom, isto de conversão, não é para mim. Talvez para o Joaquim, que nem à Missa vem</w:t>
      </w:r>
      <w:r w:rsidRPr="00A77EC3">
        <w:rPr>
          <w:rFonts w:cs="Calibri"/>
        </w:rPr>
        <w:t>». Ou então, como a idade já pesa, outro poderá dizer: «</w:t>
      </w:r>
      <w:r w:rsidRPr="00A77EC3">
        <w:rPr>
          <w:rFonts w:cs="Calibri"/>
          <w:i/>
        </w:rPr>
        <w:t xml:space="preserve">tenho as minhas obrigações </w:t>
      </w:r>
      <w:smartTag w:uri="urn:schemas-microsoft-com:office:smarttags" w:element="PersonName">
        <w:smartTagPr>
          <w:attr w:name="ProductID" w:val="em dia. E"/>
        </w:smartTagPr>
        <w:r w:rsidRPr="00A77EC3">
          <w:rPr>
            <w:rFonts w:cs="Calibri"/>
            <w:i/>
          </w:rPr>
          <w:t>em dia. E</w:t>
        </w:r>
      </w:smartTag>
      <w:r w:rsidRPr="00A77EC3">
        <w:rPr>
          <w:rFonts w:cs="Calibri"/>
          <w:i/>
        </w:rPr>
        <w:t xml:space="preserve"> não faço mal a ninguém. Isto da conversão é para o meu irmão, que até se recusa a falar comigo</w:t>
      </w:r>
      <w:r w:rsidRPr="00A77EC3">
        <w:rPr>
          <w:rFonts w:cs="Calibri"/>
        </w:rPr>
        <w:t>». A maioria, confortavelmente sentada e segura, dirá: «</w:t>
      </w:r>
      <w:r w:rsidRPr="00A77EC3">
        <w:rPr>
          <w:rFonts w:cs="Calibri"/>
          <w:i/>
        </w:rPr>
        <w:t xml:space="preserve">Eu não mato, nem roubo. E a não ser umas mentiritas, que não dão prejuízo a ninguém, não vejo que mais possa fazer. Tenho uma pessoa que me fez mal, mas eu deito tudo para trás das costas e Deus que lhe perdoe, que eu também lhe perdoo. Sinceramente não lhe quero mal </w:t>
      </w:r>
      <w:proofErr w:type="gramStart"/>
      <w:r w:rsidRPr="00A77EC3">
        <w:rPr>
          <w:rFonts w:cs="Calibri"/>
          <w:i/>
        </w:rPr>
        <w:t>nenhum</w:t>
      </w:r>
      <w:r w:rsidRPr="00A77EC3">
        <w:rPr>
          <w:rFonts w:cs="Calibri"/>
        </w:rPr>
        <w:t>»…</w:t>
      </w:r>
      <w:proofErr w:type="gramEnd"/>
      <w:r w:rsidRPr="00A77EC3">
        <w:rPr>
          <w:rFonts w:cs="Calibri"/>
        </w:rPr>
        <w:t xml:space="preserve"> </w:t>
      </w:r>
    </w:p>
    <w:p w14:paraId="2EB778E7" w14:textId="77777777" w:rsidR="00C700FC" w:rsidRPr="00A77EC3" w:rsidRDefault="00C700FC" w:rsidP="00C700FC">
      <w:pPr>
        <w:jc w:val="both"/>
        <w:rPr>
          <w:rFonts w:cs="Calibri"/>
        </w:rPr>
      </w:pPr>
    </w:p>
    <w:p w14:paraId="4FA5F143" w14:textId="77777777" w:rsidR="00C700FC" w:rsidRPr="00A77EC3" w:rsidRDefault="00C700FC" w:rsidP="00C700FC">
      <w:pPr>
        <w:jc w:val="both"/>
        <w:rPr>
          <w:rFonts w:cs="Calibri"/>
        </w:rPr>
      </w:pPr>
      <w:r w:rsidRPr="00A77EC3">
        <w:rPr>
          <w:rFonts w:cs="Calibri"/>
        </w:rPr>
        <w:t xml:space="preserve">Com estas e outras, o que nos acontece é estarmos realmente mortos e a apodrecer e a corrermos o risco de só acordarmos quando morrer. Neste caso, </w:t>
      </w:r>
      <w:r w:rsidRPr="00A77EC3">
        <w:rPr>
          <w:rFonts w:cs="Calibri"/>
          <w:b/>
          <w:u w:val="single"/>
        </w:rPr>
        <w:t>a primeira conversão</w:t>
      </w:r>
      <w:r w:rsidRPr="00A77EC3">
        <w:rPr>
          <w:rFonts w:cs="Calibri"/>
          <w:b/>
        </w:rPr>
        <w:t xml:space="preserve"> </w:t>
      </w:r>
      <w:r w:rsidRPr="00A77EC3">
        <w:rPr>
          <w:rFonts w:cs="Calibri"/>
        </w:rPr>
        <w:t xml:space="preserve">é a de nos convertermos </w:t>
      </w:r>
      <w:r w:rsidRPr="00A77EC3">
        <w:rPr>
          <w:rFonts w:cs="Calibri"/>
          <w:b/>
          <w:u w:val="single"/>
        </w:rPr>
        <w:t>à necessidade de conversão</w:t>
      </w:r>
      <w:r w:rsidRPr="00A77EC3">
        <w:rPr>
          <w:rFonts w:cs="Calibri"/>
        </w:rPr>
        <w:t xml:space="preserve">. Porque não há ninguém, que esteja fora do alcance deste apelo: </w:t>
      </w:r>
      <w:r w:rsidRPr="00A77EC3">
        <w:rPr>
          <w:rFonts w:cs="Calibri"/>
          <w:i/>
        </w:rPr>
        <w:t>«Convertei-vos</w:t>
      </w:r>
      <w:r w:rsidRPr="00A77EC3">
        <w:rPr>
          <w:rFonts w:cs="Calibri"/>
        </w:rPr>
        <w:t>» (Mc.1,14-15). E que significa, para mim esta primeira palavra da pregação de Jesus? De que tenho eu de me converter? A que me devo converter? A quem me converterei?</w:t>
      </w:r>
    </w:p>
    <w:p w14:paraId="2C256BC9" w14:textId="77777777" w:rsidR="00C700FC" w:rsidRPr="00A77EC3" w:rsidRDefault="00C700FC" w:rsidP="00C700FC">
      <w:pPr>
        <w:jc w:val="both"/>
        <w:rPr>
          <w:rFonts w:cs="Calibri"/>
        </w:rPr>
      </w:pPr>
    </w:p>
    <w:p w14:paraId="32A4CCB2" w14:textId="77777777" w:rsidR="00C700FC" w:rsidRPr="00A77EC3" w:rsidRDefault="00C700FC" w:rsidP="00C700FC">
      <w:pPr>
        <w:jc w:val="both"/>
        <w:rPr>
          <w:rFonts w:cs="Calibri"/>
        </w:rPr>
      </w:pPr>
      <w:r w:rsidRPr="00A77EC3">
        <w:rPr>
          <w:rFonts w:cs="Calibri"/>
          <w:b/>
        </w:rPr>
        <w:t>4.</w:t>
      </w:r>
      <w:r w:rsidRPr="00A77EC3">
        <w:rPr>
          <w:rFonts w:cs="Calibri"/>
        </w:rPr>
        <w:t xml:space="preserve"> Não posso dar uma resposta </w:t>
      </w:r>
      <w:proofErr w:type="spellStart"/>
      <w:r w:rsidRPr="00A77EC3">
        <w:rPr>
          <w:rFonts w:cs="Calibri"/>
        </w:rPr>
        <w:t>exacta</w:t>
      </w:r>
      <w:proofErr w:type="spellEnd"/>
      <w:r w:rsidRPr="00A77EC3">
        <w:rPr>
          <w:rFonts w:cs="Calibri"/>
        </w:rPr>
        <w:t xml:space="preserve"> e definida para cada um. Pois a interpelação da parábola é sempre a de alguém que nos bate à porta. Mas a porta só abre por dentro. E é cada um que tem a chave da resposta. Permitam-me, porém, bater à vossa porta, do lado de fora: </w:t>
      </w:r>
    </w:p>
    <w:p w14:paraId="774D97DC" w14:textId="77777777" w:rsidR="00C700FC" w:rsidRPr="00A77EC3" w:rsidRDefault="00C700FC" w:rsidP="00C700FC">
      <w:pPr>
        <w:jc w:val="both"/>
        <w:rPr>
          <w:rFonts w:cs="Calibri"/>
        </w:rPr>
      </w:pPr>
      <w:r w:rsidRPr="00A77EC3">
        <w:rPr>
          <w:rFonts w:cs="Calibri"/>
        </w:rPr>
        <w:t xml:space="preserve">- A mais básica </w:t>
      </w:r>
      <w:r w:rsidRPr="00A77EC3">
        <w:rPr>
          <w:rFonts w:cs="Calibri"/>
          <w:b/>
          <w:u w:val="single"/>
        </w:rPr>
        <w:t>conversão (moral)</w:t>
      </w:r>
      <w:r w:rsidRPr="00A77EC3">
        <w:rPr>
          <w:rFonts w:cs="Calibri"/>
        </w:rPr>
        <w:t xml:space="preserve"> é a do meu “</w:t>
      </w:r>
      <w:r w:rsidRPr="00A77EC3">
        <w:rPr>
          <w:rFonts w:cs="Calibri"/>
          <w:b/>
        </w:rPr>
        <w:t>mau proceder</w:t>
      </w:r>
      <w:r w:rsidRPr="00A77EC3">
        <w:rPr>
          <w:rFonts w:cs="Calibri"/>
        </w:rPr>
        <w:t>” (Is.1, 16). Se tenho um pecado, um vício, um defeito, um mau costume, uma falta aqui ou um excesso acolá, «converter-me» é «</w:t>
      </w:r>
      <w:r w:rsidRPr="00A77EC3">
        <w:rPr>
          <w:rFonts w:cs="Calibri"/>
          <w:i/>
        </w:rPr>
        <w:t>evitar o mal e de procurar o bem</w:t>
      </w:r>
      <w:r w:rsidRPr="00A77EC3">
        <w:rPr>
          <w:rFonts w:cs="Calibri"/>
        </w:rPr>
        <w:t>» (Am.5,14-15). Garantindo assim aos outros o mínimo, que justamente podem aspirar e esperar de mim.</w:t>
      </w:r>
    </w:p>
    <w:p w14:paraId="76C7D2E5" w14:textId="77777777" w:rsidR="00C700FC" w:rsidRPr="00A77EC3" w:rsidRDefault="00C700FC" w:rsidP="00C700FC">
      <w:pPr>
        <w:jc w:val="both"/>
        <w:rPr>
          <w:rFonts w:cs="Calibri"/>
        </w:rPr>
      </w:pPr>
      <w:r w:rsidRPr="00A77EC3">
        <w:rPr>
          <w:rFonts w:cs="Calibri"/>
        </w:rPr>
        <w:t xml:space="preserve">- Mas se alguém aqui, porventura, entender que não tem </w:t>
      </w:r>
      <w:r w:rsidRPr="00A77EC3">
        <w:rPr>
          <w:rFonts w:cs="Calibri"/>
          <w:b/>
        </w:rPr>
        <w:t>coisas de maior</w:t>
      </w:r>
      <w:r w:rsidRPr="00A77EC3">
        <w:rPr>
          <w:rFonts w:cs="Calibri"/>
        </w:rPr>
        <w:t xml:space="preserve">, deverá passar então às </w:t>
      </w:r>
      <w:r w:rsidRPr="00A77EC3">
        <w:rPr>
          <w:rFonts w:cs="Calibri"/>
          <w:b/>
        </w:rPr>
        <w:t>coisas do pormenor</w:t>
      </w:r>
      <w:r w:rsidRPr="00A77EC3">
        <w:rPr>
          <w:rFonts w:cs="Calibri"/>
        </w:rPr>
        <w:t>. “</w:t>
      </w:r>
      <w:r w:rsidRPr="00A77EC3">
        <w:rPr>
          <w:rFonts w:cs="Calibri"/>
          <w:i/>
        </w:rPr>
        <w:t>Sede perfeitos, como o vosso Pai celeste é perfeito</w:t>
      </w:r>
      <w:r w:rsidRPr="00A77EC3">
        <w:rPr>
          <w:rFonts w:cs="Calibri"/>
        </w:rPr>
        <w:t>» (Mt.5,48). Há que procurar a perfeição, nas mais pequeninas coisas, no trato com os outros, no acabamento e remate do meu trabalho, para evoluir sempre e cada vez mais no seu modo de ser, de dizer, de dar, de fazer. Trata-se aqui não tanto em passar do «mau» ao «bom», mas do «bom» ao «melhor». Trata-se de ser “mais” e não o “maior”. E quem algum dia poderá dizer, com verdade, que já atingiu o máximo, que já chegou, seja no que for, à perfeição? O que falta até aí, é o caminho da conversão.</w:t>
      </w:r>
    </w:p>
    <w:p w14:paraId="6AF2A4AF" w14:textId="77777777" w:rsidR="00C700FC" w:rsidRPr="00A77EC3" w:rsidRDefault="00C700FC" w:rsidP="00C700FC">
      <w:pPr>
        <w:jc w:val="both"/>
        <w:rPr>
          <w:rFonts w:cs="Calibri"/>
        </w:rPr>
      </w:pPr>
      <w:r w:rsidRPr="00A77EC3">
        <w:rPr>
          <w:rFonts w:cs="Calibri"/>
        </w:rPr>
        <w:t xml:space="preserve">- Viro-me agora, em direto, para nós, que aqui estamos, os chamados “praticantes”, para falar da nossa </w:t>
      </w:r>
      <w:r w:rsidRPr="00A77EC3">
        <w:rPr>
          <w:rFonts w:cs="Calibri"/>
          <w:b/>
          <w:u w:val="single"/>
        </w:rPr>
        <w:t xml:space="preserve">conversão </w:t>
      </w:r>
      <w:r w:rsidRPr="00A77EC3">
        <w:rPr>
          <w:rFonts w:cs="Calibri"/>
          <w:u w:val="single"/>
        </w:rPr>
        <w:t>«</w:t>
      </w:r>
      <w:r w:rsidRPr="00A77EC3">
        <w:rPr>
          <w:rFonts w:cs="Calibri"/>
          <w:b/>
          <w:u w:val="single"/>
        </w:rPr>
        <w:t>religiosa</w:t>
      </w:r>
      <w:r w:rsidRPr="00A77EC3">
        <w:rPr>
          <w:rFonts w:cs="Calibri"/>
          <w:u w:val="single"/>
        </w:rPr>
        <w:t>»</w:t>
      </w:r>
      <w:r w:rsidRPr="00A77EC3">
        <w:rPr>
          <w:rFonts w:cs="Calibri"/>
        </w:rPr>
        <w:t xml:space="preserve">. Um exemplo: Quero muito a conversão do outro, que não vem à Missa. É um desejo legítimo. Mas não tenho eu de me converter do meu modo superior de o olhar, da minha pressa em o julgar? Da minha dificuldade em o aceitar? E a sua lentidão não se deve também à minha forma pouco convicta de celebrar e de viver a fé? </w:t>
      </w:r>
    </w:p>
    <w:p w14:paraId="79A4B366" w14:textId="77777777" w:rsidR="00C700FC" w:rsidRPr="00A77EC3" w:rsidRDefault="00C700FC" w:rsidP="00C700FC">
      <w:pPr>
        <w:jc w:val="both"/>
        <w:rPr>
          <w:rFonts w:cs="Calibri"/>
        </w:rPr>
      </w:pPr>
      <w:r w:rsidRPr="00A77EC3">
        <w:rPr>
          <w:rFonts w:cs="Calibri"/>
        </w:rPr>
        <w:t>Que dizer da minha presença na celebração dominical? Outros não vêm, é verdade. Mas eu venho e fico de lado. Outros ficam de lado, e eu sento-me, mas estou amuado. Eu não amuo, como alguns, mas não estou entusiasmado. Não canto, sou desafinado. Mas pede-se, no ofertório, e não dou nada, porque ainda não estou remediado. Estou atento à Missa, mas não comungo, por não me ter confessado! Comungo nas condições, mas sem ter saboreado. Chego tarde, saio antes de ter acabado… E olhai, mesmo quando nada disto me acontece, não é verdade que tenho de me converter, porque tudo isto me aborrece?!</w:t>
      </w:r>
    </w:p>
    <w:p w14:paraId="3E834A90" w14:textId="77777777" w:rsidR="00C700FC" w:rsidRPr="00A77EC3" w:rsidRDefault="00C700FC" w:rsidP="00C700FC">
      <w:pPr>
        <w:jc w:val="both"/>
        <w:rPr>
          <w:rFonts w:cs="Calibri"/>
        </w:rPr>
      </w:pPr>
      <w:r w:rsidRPr="00A77EC3">
        <w:rPr>
          <w:rFonts w:cs="Calibri"/>
        </w:rPr>
        <w:t xml:space="preserve">- Mas a mais difícil conversão, queridos amigos, é aquela que tem de se operar na </w:t>
      </w:r>
      <w:r w:rsidRPr="00A77EC3">
        <w:rPr>
          <w:rFonts w:cs="Calibri"/>
          <w:b/>
          <w:u w:val="single"/>
        </w:rPr>
        <w:t>mente e no coração (conversão mental)</w:t>
      </w:r>
      <w:r w:rsidRPr="00A77EC3">
        <w:rPr>
          <w:rFonts w:cs="Calibri"/>
        </w:rPr>
        <w:t xml:space="preserve">. Quando olhamos para este modo de ser de Deus, clemente e compassivo, para a sua forma de agir, paciente e cheia de bondade, não nos sentimos tão longe desse ideal, no modo como vemos Deus e os outros? A loucura com que Deus se perde, pelo que não presta aos olhos do mundo, os cuidados que Ele tem pelos mais pecadores, a sua </w:t>
      </w:r>
      <w:proofErr w:type="spellStart"/>
      <w:r w:rsidRPr="00A77EC3">
        <w:rPr>
          <w:rFonts w:cs="Calibri"/>
        </w:rPr>
        <w:t>predilecção</w:t>
      </w:r>
      <w:proofErr w:type="spellEnd"/>
      <w:r w:rsidRPr="00A77EC3">
        <w:rPr>
          <w:rFonts w:cs="Calibri"/>
        </w:rPr>
        <w:t xml:space="preserve"> pelos mais fracos, a sua paciência por nos procurar até encontrar (Lc.15), não me deveriam converter a amar estas pessoas, a amar os marginais, os mais difíceis, os terríveis, a amá-los mais e melhor, a amá-los antes mesmo do bem que me proponho fazer-lhes? E se uma pessoa me é difícil de encarar e de conviver, porque espero apenas a sua conversão, se ainda não fiz nada para me adaptar? E, se no fundo, ainda não a cheguei a perdoar?!</w:t>
      </w:r>
    </w:p>
    <w:p w14:paraId="4DD04F8D" w14:textId="77777777" w:rsidR="00C700FC" w:rsidRPr="00A77EC3" w:rsidRDefault="00C700FC" w:rsidP="00C700FC">
      <w:pPr>
        <w:jc w:val="both"/>
        <w:rPr>
          <w:rFonts w:cs="Calibri"/>
        </w:rPr>
      </w:pPr>
      <w:r w:rsidRPr="00A77EC3">
        <w:rPr>
          <w:rFonts w:cs="Calibri"/>
        </w:rPr>
        <w:t xml:space="preserve">- Isso conduzir-nos-ia a uma outra conversão, a mais profunda de todas, a </w:t>
      </w:r>
      <w:r w:rsidRPr="00A77EC3">
        <w:rPr>
          <w:rFonts w:cs="Calibri"/>
          <w:b/>
          <w:u w:val="single"/>
        </w:rPr>
        <w:t>conversão teologal</w:t>
      </w:r>
      <w:r w:rsidRPr="00A77EC3">
        <w:rPr>
          <w:rFonts w:cs="Calibri"/>
        </w:rPr>
        <w:t>, que é a do nosso modo de ver e viver com Deus, do nosso modo de falar dele e com Ele. Trata-se, no fundo, de nos convertermos “dos ídolos ao Deus vivo e ve</w:t>
      </w:r>
      <w:r>
        <w:rPr>
          <w:rFonts w:cs="Calibri"/>
        </w:rPr>
        <w:t>rdadeiro” (Act.14,15; I Tes.1,9</w:t>
      </w:r>
      <w:r w:rsidRPr="00A77EC3">
        <w:rPr>
          <w:rFonts w:cs="Calibri"/>
        </w:rPr>
        <w:t>).</w:t>
      </w:r>
    </w:p>
    <w:p w14:paraId="4B88BAE0" w14:textId="77777777" w:rsidR="00C700FC" w:rsidRPr="00A77EC3" w:rsidRDefault="00C700FC" w:rsidP="00C700FC">
      <w:pPr>
        <w:jc w:val="both"/>
        <w:rPr>
          <w:rFonts w:cs="Calibri"/>
        </w:rPr>
      </w:pPr>
    </w:p>
    <w:p w14:paraId="5775F75E" w14:textId="77777777" w:rsidR="00C700FC" w:rsidRPr="00A77EC3" w:rsidRDefault="00C700FC" w:rsidP="00C700FC">
      <w:pPr>
        <w:jc w:val="both"/>
        <w:rPr>
          <w:rFonts w:cs="Calibri"/>
        </w:rPr>
      </w:pPr>
      <w:r w:rsidRPr="00A77EC3">
        <w:rPr>
          <w:rFonts w:cs="Calibri"/>
        </w:rPr>
        <w:t>Vede bem: Apesar de termos diante de nós e ao peito um Deus Crucificado, que desprezou a importância, a fama, o poder, não andamos enganados, por exemplo, quando pedimos ou atribuímos o sucesso a Deus, ou quando reclamamos a sorte e o êxito dos nossos trabalhos, como fruto exclusivo dos nossos méritos pessoais ou dos merecimentos diante de Deus? Não fazemos de Deus «</w:t>
      </w:r>
      <w:r w:rsidRPr="00A77EC3">
        <w:rPr>
          <w:rFonts w:cs="Calibri"/>
          <w:i/>
        </w:rPr>
        <w:t>pau para toda a colher</w:t>
      </w:r>
      <w:r w:rsidRPr="00A77EC3">
        <w:rPr>
          <w:rFonts w:cs="Calibri"/>
        </w:rPr>
        <w:t>»? Só Lhe falta meter golos, a troco de Pai-Nossos e promessas de ir a pé! Mesmo se rezo… e até rezo… e quando rezo, como rezo? É que os pagãos também rezam (Mt.6,7). Distingue-me deles a confiança filial, a intimidade amorosa, a perseverança audaz e humilde no meu modo de rezar? Quantas vezes não rezarei, «</w:t>
      </w:r>
      <w:r w:rsidRPr="00A77EC3">
        <w:rPr>
          <w:rFonts w:cs="Calibri"/>
          <w:i/>
        </w:rPr>
        <w:t>com receio de olhar para Deus</w:t>
      </w:r>
      <w:r w:rsidRPr="00A77EC3">
        <w:rPr>
          <w:rFonts w:cs="Calibri"/>
        </w:rPr>
        <w:t xml:space="preserve">» (Ex.3,6), ou pior ainda, na expectativa de converter Deus aos meus desejos e não de converter os meus desejos à vontade de Deus? </w:t>
      </w:r>
    </w:p>
    <w:p w14:paraId="639FC2BD" w14:textId="77777777" w:rsidR="00C700FC" w:rsidRPr="00A77EC3" w:rsidRDefault="00C700FC" w:rsidP="00C700FC">
      <w:pPr>
        <w:jc w:val="both"/>
        <w:rPr>
          <w:rFonts w:cs="Calibri"/>
        </w:rPr>
      </w:pPr>
    </w:p>
    <w:p w14:paraId="02FEB497" w14:textId="77777777" w:rsidR="00C700FC" w:rsidRPr="00A77EC3" w:rsidRDefault="00C700FC" w:rsidP="00C700FC">
      <w:pPr>
        <w:jc w:val="both"/>
        <w:rPr>
          <w:rFonts w:cs="Calibri"/>
        </w:rPr>
      </w:pPr>
      <w:r w:rsidRPr="00A77EC3">
        <w:rPr>
          <w:rFonts w:cs="Calibri"/>
          <w:b/>
        </w:rPr>
        <w:t>5.</w:t>
      </w:r>
      <w:r w:rsidRPr="00A77EC3">
        <w:rPr>
          <w:rFonts w:cs="Calibri"/>
        </w:rPr>
        <w:t xml:space="preserve"> Como vedes, ninguém escapa a este apelo. Da nossa resposta, depende a vida ou a morte. Este tipo de conversão, de que hoje vos falo, não se vê tanto nas obras. Mas manifesta-se sobretudo pelos frutos. E é por esses frutos, que Deus ainda espera, neste tempo favorável! «</w:t>
      </w:r>
      <w:r w:rsidRPr="00A77EC3">
        <w:rPr>
          <w:rFonts w:cs="Calibri"/>
          <w:i/>
        </w:rPr>
        <w:t>Produzi frutos dignos desta conversão</w:t>
      </w:r>
      <w:r w:rsidRPr="00A77EC3">
        <w:rPr>
          <w:rFonts w:cs="Calibri"/>
        </w:rPr>
        <w:t>»! (Mt.3,8; Lc.3,8).</w:t>
      </w:r>
    </w:p>
    <w:p w14:paraId="0062B5DD" w14:textId="77777777" w:rsidR="00C700FC" w:rsidRPr="00C80F85" w:rsidRDefault="00C700FC" w:rsidP="00C700FC">
      <w:pPr>
        <w:jc w:val="center"/>
        <w:rPr>
          <w:rFonts w:cs="Calibri"/>
          <w:b/>
        </w:rPr>
      </w:pPr>
      <w:r>
        <w:rPr>
          <w:rFonts w:cs="Calibri"/>
          <w:b/>
        </w:rPr>
        <w:t>H</w:t>
      </w:r>
      <w:r w:rsidRPr="00A77EC3">
        <w:rPr>
          <w:rFonts w:cs="Calibri"/>
          <w:b/>
        </w:rPr>
        <w:t>omilia no III Domingo da Quaresma C 2004</w:t>
      </w:r>
    </w:p>
    <w:p w14:paraId="65E78AD2" w14:textId="77777777" w:rsidR="00C700FC" w:rsidRPr="00A77EC3" w:rsidRDefault="00C700FC" w:rsidP="00C700FC">
      <w:pPr>
        <w:jc w:val="both"/>
        <w:rPr>
          <w:rFonts w:cs="Calibri"/>
        </w:rPr>
      </w:pPr>
      <w:r w:rsidRPr="00A77EC3">
        <w:rPr>
          <w:rFonts w:cs="Calibri"/>
          <w:b/>
        </w:rPr>
        <w:t>1.</w:t>
      </w:r>
      <w:r w:rsidRPr="00A77EC3">
        <w:rPr>
          <w:rFonts w:cs="Calibri"/>
        </w:rPr>
        <w:t xml:space="preserve"> Isto da “</w:t>
      </w:r>
      <w:r w:rsidRPr="00A77EC3">
        <w:rPr>
          <w:rFonts w:cs="Calibri"/>
          <w:i/>
        </w:rPr>
        <w:t>conversão</w:t>
      </w:r>
      <w:r w:rsidRPr="00A77EC3">
        <w:rPr>
          <w:rFonts w:cs="Calibri"/>
        </w:rPr>
        <w:t>” não é mais uma conversa de salão! É mesmo uma questão de vida ou de morte. «</w:t>
      </w:r>
      <w:r w:rsidRPr="00A77EC3">
        <w:rPr>
          <w:rFonts w:cs="Calibri"/>
          <w:i/>
        </w:rPr>
        <w:t>E vós se não vos converterdes, morrereis todos do mesmo modo</w:t>
      </w:r>
      <w:r w:rsidRPr="00A77EC3">
        <w:rPr>
          <w:rFonts w:cs="Calibri"/>
        </w:rPr>
        <w:t>» (Lc.13,3.5)! É a resposta clara de Jesus, a quem se julga “</w:t>
      </w:r>
      <w:r w:rsidRPr="00A77EC3">
        <w:rPr>
          <w:rFonts w:cs="Calibri"/>
          <w:i/>
        </w:rPr>
        <w:t>são e salvo</w:t>
      </w:r>
      <w:r w:rsidRPr="00A77EC3">
        <w:rPr>
          <w:rFonts w:cs="Calibri"/>
        </w:rPr>
        <w:t>”, e não sabe que o seguro morreu de velho! Jesus desarma os seus interlocutores, de todas essas falsas seguranças, com um sério aviso de “</w:t>
      </w:r>
      <w:r w:rsidRPr="00A77EC3">
        <w:rPr>
          <w:rFonts w:cs="Calibri"/>
          <w:i/>
        </w:rPr>
        <w:t>perigo de morte</w:t>
      </w:r>
      <w:r w:rsidRPr="00A77EC3">
        <w:rPr>
          <w:rFonts w:cs="Calibri"/>
        </w:rPr>
        <w:t>” dirigido a quem julga estar “de pedra e cal”. «</w:t>
      </w:r>
      <w:r w:rsidRPr="00A77EC3">
        <w:rPr>
          <w:rFonts w:cs="Calibri"/>
          <w:i/>
        </w:rPr>
        <w:t>E vós se não vos converterdes, morrereis todos do mesmo modo!</w:t>
      </w:r>
      <w:r w:rsidRPr="00A77EC3">
        <w:rPr>
          <w:rFonts w:cs="Calibri"/>
        </w:rPr>
        <w:t>» (Lc.13,3.5). Como quem lhes diz, que pior mesmo do que ser morto injustamente, é estar vivo só aparentemente. Ou que, pior do que morrer de acidente, é já estar morto, mesmo antes de morrer de repente. Para Jesus, o pecado é tão mortal, tão ladrão e inimigo da vida, como fatal pode ser a espada de um Pilatos assassino ou a queda acidental de uma torre. E por isso, aqueles dois casos, como o do atentado em Madrid, em vez de confortar os que lhes escaparam, só lhes deveriam servir de exemplo. «</w:t>
      </w:r>
      <w:r w:rsidRPr="00A77EC3">
        <w:rPr>
          <w:rFonts w:cs="Calibri"/>
          <w:i/>
        </w:rPr>
        <w:t>Quem se julga de pé, tenha cuidado, para não cair</w:t>
      </w:r>
      <w:r w:rsidRPr="00A77EC3">
        <w:rPr>
          <w:rFonts w:cs="Calibri"/>
        </w:rPr>
        <w:t>» (I Cor.10,12), advertirá o Apóstolo Paulo.</w:t>
      </w:r>
    </w:p>
    <w:p w14:paraId="7EC57937" w14:textId="77777777" w:rsidR="00C700FC" w:rsidRPr="00A77EC3" w:rsidRDefault="00C700FC" w:rsidP="00C700FC">
      <w:pPr>
        <w:jc w:val="both"/>
        <w:rPr>
          <w:rFonts w:cs="Calibri"/>
        </w:rPr>
      </w:pPr>
      <w:r w:rsidRPr="00A77EC3">
        <w:rPr>
          <w:rFonts w:cs="Calibri"/>
          <w:b/>
        </w:rPr>
        <w:t>2.</w:t>
      </w:r>
      <w:r w:rsidRPr="00A77EC3">
        <w:rPr>
          <w:rFonts w:cs="Calibri"/>
        </w:rPr>
        <w:t xml:space="preserve"> É, pois, urgente a conversão, para encontrar a vida, a qualidade de vida, a vida em abundância (Jo.10,10), a vida de Deus. E a verdade, é que “</w:t>
      </w:r>
      <w:r w:rsidRPr="00A77EC3">
        <w:rPr>
          <w:rFonts w:cs="Calibri"/>
          <w:i/>
        </w:rPr>
        <w:t>Deus não quer a morte do pecador, mas antes que ele se converta e viva</w:t>
      </w:r>
      <w:r w:rsidRPr="00A77EC3">
        <w:rPr>
          <w:rFonts w:cs="Calibri"/>
        </w:rPr>
        <w:t xml:space="preserve">” (Ez.33,11). E por isso, o momento presente, este e não outro, hoje e não amanhã, é sempre “o tempo favorável” (II Cor.6,2), que Deus nos concede, para arrepiar caminho, voltar para Ele, de todo o coração, e encontrar a vida. </w:t>
      </w:r>
    </w:p>
    <w:p w14:paraId="78C8283D" w14:textId="77777777" w:rsidR="00C700FC" w:rsidRPr="00A77EC3" w:rsidRDefault="00C700FC" w:rsidP="00C700FC">
      <w:pPr>
        <w:jc w:val="both"/>
        <w:rPr>
          <w:rFonts w:cs="Calibri"/>
        </w:rPr>
      </w:pPr>
      <w:r w:rsidRPr="00A77EC3">
        <w:rPr>
          <w:rFonts w:cs="Calibri"/>
        </w:rPr>
        <w:t xml:space="preserve">Jesus ilustra esta bondade paciente de Deus, com a parábola da figueira estéril (Lc.13,6-9). Vede bem: uma árvore sem importância, a destoar no meio de uma vinha, não dá fruto e parece estar ali a mais, pelo que não mereceria outro destino: ser cortada e lançada fora, para não ocupar inutilmente o lugar. Mas é esta árvore, pela qual ninguém perderia o seu tempo, que vai merecer do vinhateiro um prazo especial, uma atenção exclusiva, um cuidado nunca visto e redobrado. Cavada e adubada, a figueira recebe um “tratamento de </w:t>
      </w:r>
      <w:proofErr w:type="spellStart"/>
      <w:r w:rsidRPr="00A77EC3">
        <w:rPr>
          <w:rFonts w:cs="Calibri"/>
        </w:rPr>
        <w:t>excepção</w:t>
      </w:r>
      <w:proofErr w:type="spellEnd"/>
      <w:r w:rsidRPr="00A77EC3">
        <w:rPr>
          <w:rFonts w:cs="Calibri"/>
        </w:rPr>
        <w:t>”, que nem às trabalhosas e lucrativas videiras se daria. Para grandes males, grandes remédios. “</w:t>
      </w:r>
      <w:r w:rsidRPr="00A77EC3">
        <w:rPr>
          <w:rFonts w:cs="Calibri"/>
          <w:i/>
        </w:rPr>
        <w:t>Talvez venha a dar fruto na próxima estação</w:t>
      </w:r>
      <w:r w:rsidRPr="00A77EC3">
        <w:rPr>
          <w:rFonts w:cs="Calibri"/>
        </w:rPr>
        <w:t>” (Lc.13,9). É esta a esperança que não deixa morrer a figueira estéril. Ela sobrevive à morte e viverá graças à misericórdia, de quem olhou para ela, com especial compaixão. Esta esperança justifica uma oportunidade, que bem pode ser a última. Só Deus sabe. E todos sabemos que esta figueira é cada um de nós, a merecer, da parte de Deus, “</w:t>
      </w:r>
      <w:r w:rsidRPr="00A77EC3">
        <w:rPr>
          <w:rFonts w:cs="Calibri"/>
          <w:i/>
        </w:rPr>
        <w:t>cuidados intensivos</w:t>
      </w:r>
      <w:r w:rsidRPr="00A77EC3">
        <w:rPr>
          <w:rFonts w:cs="Calibri"/>
        </w:rPr>
        <w:t>”. E é uma questão de vida e de morte: «</w:t>
      </w:r>
      <w:r w:rsidRPr="00A77EC3">
        <w:rPr>
          <w:rFonts w:cs="Calibri"/>
          <w:i/>
        </w:rPr>
        <w:t>E vós se não vos converterdes, morrereis todos do mesmo modo!</w:t>
      </w:r>
      <w:r w:rsidRPr="00A77EC3">
        <w:rPr>
          <w:rFonts w:cs="Calibri"/>
        </w:rPr>
        <w:t>» (Lc.13,3.5).</w:t>
      </w:r>
    </w:p>
    <w:p w14:paraId="31BCB6B4" w14:textId="77777777" w:rsidR="00C700FC" w:rsidRPr="00A77EC3" w:rsidRDefault="00C700FC" w:rsidP="00C700FC">
      <w:pPr>
        <w:jc w:val="both"/>
        <w:rPr>
          <w:rFonts w:cs="Calibri"/>
        </w:rPr>
      </w:pPr>
    </w:p>
    <w:p w14:paraId="2FB9EBB0" w14:textId="77777777" w:rsidR="00C700FC" w:rsidRPr="00A77EC3" w:rsidRDefault="00C700FC" w:rsidP="00C700FC">
      <w:pPr>
        <w:jc w:val="both"/>
        <w:rPr>
          <w:rFonts w:cs="Calibri"/>
        </w:rPr>
      </w:pPr>
      <w:r w:rsidRPr="00A77EC3">
        <w:rPr>
          <w:rFonts w:cs="Calibri"/>
          <w:b/>
        </w:rPr>
        <w:t>3.</w:t>
      </w:r>
      <w:r w:rsidRPr="00A77EC3">
        <w:rPr>
          <w:rFonts w:cs="Calibri"/>
        </w:rPr>
        <w:t xml:space="preserve"> Caríssimos irmãos. Receio bem que, no íntimo dos nossos corações, também nós nos ponhamos de fora, como se estivéssemos livres deste «</w:t>
      </w:r>
      <w:r w:rsidRPr="00A77EC3">
        <w:rPr>
          <w:rFonts w:cs="Calibri"/>
          <w:i/>
        </w:rPr>
        <w:t>perigo</w:t>
      </w:r>
      <w:r w:rsidRPr="00A77EC3">
        <w:rPr>
          <w:rFonts w:cs="Calibri"/>
        </w:rPr>
        <w:t xml:space="preserve">» de morte. Neste caso, </w:t>
      </w:r>
      <w:r w:rsidRPr="00A77EC3">
        <w:rPr>
          <w:rFonts w:cs="Calibri"/>
          <w:b/>
          <w:u w:val="single"/>
        </w:rPr>
        <w:t>a primeira conversão</w:t>
      </w:r>
      <w:r w:rsidRPr="00A77EC3">
        <w:rPr>
          <w:rFonts w:cs="Calibri"/>
          <w:b/>
        </w:rPr>
        <w:t xml:space="preserve"> </w:t>
      </w:r>
      <w:r w:rsidRPr="00A77EC3">
        <w:rPr>
          <w:rFonts w:cs="Calibri"/>
        </w:rPr>
        <w:t xml:space="preserve">é a de nos convertermos </w:t>
      </w:r>
      <w:r w:rsidRPr="00A77EC3">
        <w:rPr>
          <w:rFonts w:cs="Calibri"/>
          <w:b/>
          <w:u w:val="single"/>
        </w:rPr>
        <w:t>à necessidade de conversão</w:t>
      </w:r>
      <w:r w:rsidRPr="00A77EC3">
        <w:rPr>
          <w:rFonts w:cs="Calibri"/>
        </w:rPr>
        <w:t xml:space="preserve">. Porque não há ninguém, que esteja fora do alcance deste apelo: </w:t>
      </w:r>
      <w:r w:rsidRPr="00A77EC3">
        <w:rPr>
          <w:rFonts w:cs="Calibri"/>
          <w:i/>
        </w:rPr>
        <w:t>«Convertei-vos</w:t>
      </w:r>
      <w:r w:rsidRPr="00A77EC3">
        <w:rPr>
          <w:rFonts w:cs="Calibri"/>
        </w:rPr>
        <w:t>» (Mc.1,14-15). E que significa, para mim esta primeira palavra da pregação de Jesus? De que tenho eu de me converter? A que me devo converter? A quem me converterei?</w:t>
      </w:r>
    </w:p>
    <w:p w14:paraId="0A937FAE" w14:textId="77777777" w:rsidR="00C700FC" w:rsidRPr="00A77EC3" w:rsidRDefault="00C700FC" w:rsidP="00C700FC">
      <w:pPr>
        <w:jc w:val="both"/>
        <w:rPr>
          <w:rFonts w:cs="Calibri"/>
        </w:rPr>
      </w:pPr>
    </w:p>
    <w:p w14:paraId="5795E74A" w14:textId="77777777" w:rsidR="00C700FC" w:rsidRPr="00A77EC3" w:rsidRDefault="00C700FC" w:rsidP="00C700FC">
      <w:pPr>
        <w:jc w:val="both"/>
        <w:rPr>
          <w:rFonts w:cs="Calibri"/>
        </w:rPr>
      </w:pPr>
      <w:r w:rsidRPr="00A77EC3">
        <w:rPr>
          <w:rFonts w:cs="Calibri"/>
          <w:b/>
        </w:rPr>
        <w:t>4.</w:t>
      </w:r>
      <w:r w:rsidRPr="00A77EC3">
        <w:rPr>
          <w:rFonts w:cs="Calibri"/>
        </w:rPr>
        <w:t xml:space="preserve"> Não posso dar uma resposta exata e definida para cada um. Pois a interpelação da parábola é sempre a de alguém que nos bate à porta. Mas a porta só abre por dentro. E é cada um que tem a chave da resposta. Permitam-me, porém, bater à vossa porta, do lado de fora. O que é certo é que ninguém escapa a este apelo. Da nossa resposta, depende a vida ou a morte. Este tipo de conversão, obviamente não se vê tanto nas obras. Mas manifesta-se sobretudo pelos frutos. E é por esses frutos, que Deus ainda espera, neste tempo favorável! «</w:t>
      </w:r>
      <w:r w:rsidRPr="00A77EC3">
        <w:rPr>
          <w:rFonts w:cs="Calibri"/>
          <w:i/>
        </w:rPr>
        <w:t>Produzi frutos dignos desta conversão</w:t>
      </w:r>
      <w:r w:rsidRPr="00A77EC3">
        <w:rPr>
          <w:rFonts w:cs="Calibri"/>
        </w:rPr>
        <w:t>»! (Mt.3,8; Lc.3,8).</w:t>
      </w:r>
    </w:p>
    <w:p w14:paraId="2CD6DAC0" w14:textId="77777777" w:rsidR="00C700FC" w:rsidRPr="00A77EC3" w:rsidRDefault="00C700FC" w:rsidP="00C700FC">
      <w:pPr>
        <w:jc w:val="both"/>
        <w:rPr>
          <w:rFonts w:cs="Calibri"/>
        </w:rPr>
      </w:pPr>
    </w:p>
    <w:p w14:paraId="4992BB8F" w14:textId="77777777" w:rsidR="00C700FC" w:rsidRPr="00A77EC3" w:rsidRDefault="00C700FC" w:rsidP="00C700FC">
      <w:pPr>
        <w:jc w:val="both"/>
        <w:rPr>
          <w:rFonts w:cs="Calibri"/>
        </w:rPr>
      </w:pPr>
    </w:p>
    <w:p w14:paraId="1D32458D" w14:textId="77777777" w:rsidR="00C700FC" w:rsidRPr="00A77EC3" w:rsidRDefault="00C700FC" w:rsidP="00C700FC">
      <w:pPr>
        <w:jc w:val="both"/>
        <w:rPr>
          <w:rFonts w:cs="Calibri"/>
        </w:rPr>
      </w:pPr>
    </w:p>
    <w:p w14:paraId="2CA2FB94" w14:textId="77777777" w:rsidR="00C700FC" w:rsidRPr="00A77EC3" w:rsidRDefault="00C700FC" w:rsidP="00C700FC">
      <w:pPr>
        <w:jc w:val="both"/>
        <w:rPr>
          <w:rFonts w:cs="Calibri"/>
        </w:rPr>
      </w:pPr>
    </w:p>
    <w:p w14:paraId="039A2FF1" w14:textId="77777777" w:rsidR="00C700FC" w:rsidRPr="00A77EC3" w:rsidRDefault="00C700FC" w:rsidP="00C700FC">
      <w:pPr>
        <w:jc w:val="both"/>
        <w:rPr>
          <w:rFonts w:cs="Calibri"/>
        </w:rPr>
      </w:pPr>
    </w:p>
    <w:p w14:paraId="4D2DD57D" w14:textId="77777777" w:rsidR="00C700FC" w:rsidRPr="00A77EC3" w:rsidRDefault="00C700FC" w:rsidP="00C700FC">
      <w:pPr>
        <w:jc w:val="both"/>
        <w:rPr>
          <w:rFonts w:cs="Calibri"/>
        </w:rPr>
      </w:pPr>
    </w:p>
    <w:p w14:paraId="72640B4D" w14:textId="77777777" w:rsidR="00C700FC" w:rsidRDefault="00C700FC" w:rsidP="00C700FC">
      <w:pPr>
        <w:rPr>
          <w:rFonts w:cs="Calibri"/>
          <w:b/>
          <w:bCs/>
        </w:rPr>
      </w:pPr>
      <w:r>
        <w:rPr>
          <w:rFonts w:cs="Calibri"/>
          <w:b/>
          <w:bCs/>
        </w:rPr>
        <w:br w:type="page"/>
      </w:r>
    </w:p>
    <w:p w14:paraId="03128296" w14:textId="77777777" w:rsidR="00C700FC" w:rsidRPr="00C80F85" w:rsidRDefault="00C700FC" w:rsidP="00C700FC">
      <w:pPr>
        <w:jc w:val="center"/>
        <w:rPr>
          <w:rFonts w:cs="Calibri"/>
          <w:b/>
          <w:bCs/>
        </w:rPr>
      </w:pPr>
      <w:r w:rsidRPr="00A77EC3">
        <w:rPr>
          <w:rFonts w:cs="Calibri"/>
          <w:b/>
          <w:bCs/>
        </w:rPr>
        <w:t>Homilia no III Domingo da Quaresma C 200</w:t>
      </w:r>
      <w:r>
        <w:rPr>
          <w:rFonts w:cs="Calibri"/>
          <w:b/>
          <w:bCs/>
        </w:rPr>
        <w:t>1</w:t>
      </w:r>
    </w:p>
    <w:p w14:paraId="78286079" w14:textId="77777777" w:rsidR="00C700FC" w:rsidRPr="00A77EC3" w:rsidRDefault="00C700FC" w:rsidP="00C700FC">
      <w:pPr>
        <w:jc w:val="both"/>
        <w:rPr>
          <w:rFonts w:cs="Calibri"/>
        </w:rPr>
      </w:pPr>
      <w:r w:rsidRPr="00A77EC3">
        <w:rPr>
          <w:rFonts w:cs="Calibri"/>
        </w:rPr>
        <w:t xml:space="preserve">1. Dezoito homens atingidos pela queda da Torre de Siloé e alguns galileus vítimas da impiedade de Pilatos. A notícia da tragédia, mesmo sem o voo rápido dos nossos abutres da informação, chegara depressa a Jesus. Os «informadores» da época dão conta do sucedido e rapidamente, como no caso da tragédia da Ponte de Entre-os-Rios, e Castelo de Paiva procuram «os culpados». Sacudindo, desde logo, «a água do capote», carregam as culpas sobre as próprias vítimas. Pois, segundo a mentalidade de então, a tragédia aparecia como um castigo divino exemplar e impiedoso para dúzia e meia de pecadores. </w:t>
      </w:r>
    </w:p>
    <w:p w14:paraId="4009F3B3" w14:textId="77777777" w:rsidR="00C700FC" w:rsidRPr="00A77EC3" w:rsidRDefault="00C700FC" w:rsidP="00C700FC">
      <w:pPr>
        <w:jc w:val="both"/>
        <w:rPr>
          <w:rFonts w:cs="Calibri"/>
        </w:rPr>
      </w:pPr>
      <w:r w:rsidRPr="00A77EC3">
        <w:rPr>
          <w:rFonts w:cs="Calibri"/>
        </w:rPr>
        <w:t>2. Jesus não alinha nesta leitura. E em vez de culpar uns para desculpar outros, responsabiliza a todos, alertando para o risco de novas vítimas. Diante da dureza dos acontecimentos, não pode ser Deus o «bode expiatório» das nossas fragilidades, limites e fraquezas. Nem podem ser apenas os outros os culpados da tragédia. Se embarcamos nesta desresponsabilização coletiva, então o mais certo é virmos todos a ser vítimas da nossa incapacidade de mudar.</w:t>
      </w:r>
      <w:r w:rsidRPr="00A77EC3">
        <w:rPr>
          <w:rFonts w:cs="Calibri"/>
          <w:i/>
          <w:iCs/>
        </w:rPr>
        <w:t xml:space="preserve"> «E vós se não vos converterdes morrereis todos da mesma maneira» (Lc.13,3.5).</w:t>
      </w:r>
      <w:r w:rsidRPr="00A77EC3">
        <w:rPr>
          <w:rFonts w:cs="Calibri"/>
        </w:rPr>
        <w:t xml:space="preserve"> </w:t>
      </w:r>
    </w:p>
    <w:p w14:paraId="58D7009A" w14:textId="77777777" w:rsidR="00C700FC" w:rsidRPr="00A77EC3" w:rsidRDefault="00C700FC" w:rsidP="00C700FC">
      <w:pPr>
        <w:jc w:val="both"/>
        <w:rPr>
          <w:rFonts w:cs="Calibri"/>
        </w:rPr>
      </w:pPr>
      <w:r w:rsidRPr="00A77EC3">
        <w:rPr>
          <w:rFonts w:cs="Calibri"/>
        </w:rPr>
        <w:t>3. Neste sentido, na queda da Ponte de Entre-os-Rios e Castelo de Paiva como na da Torre de Siloé, permanece atual sobretudo o apelo de Jesus à conversão, a necessidade real e urgente de uma mudança. Afigura-se ainda mais oportuno e propositado o aviso do Apóstolo Paulo: «</w:t>
      </w:r>
      <w:r w:rsidRPr="00A77EC3">
        <w:rPr>
          <w:rFonts w:cs="Calibri"/>
          <w:i/>
          <w:iCs/>
        </w:rPr>
        <w:t>Quem julga estar de pé tome cuidado para não cair</w:t>
      </w:r>
      <w:r w:rsidRPr="00A77EC3">
        <w:rPr>
          <w:rFonts w:cs="Calibri"/>
        </w:rPr>
        <w:t xml:space="preserve">» (I Cor.10,12). Mas, aqui chegados, perguntarão alguns dos presentes; Conversão de quê? Ou para quê? Conversão de quem? Ou para quem? </w:t>
      </w:r>
    </w:p>
    <w:p w14:paraId="4B3F0756" w14:textId="77777777" w:rsidR="00C700FC" w:rsidRDefault="00C700FC" w:rsidP="00C700FC">
      <w:pPr>
        <w:jc w:val="both"/>
        <w:rPr>
          <w:rFonts w:cs="Calibri"/>
        </w:rPr>
      </w:pPr>
      <w:r w:rsidRPr="00A77EC3">
        <w:rPr>
          <w:rFonts w:cs="Calibri"/>
        </w:rPr>
        <w:t xml:space="preserve">3.1. Em primeiro lugar, a conversão é </w:t>
      </w:r>
      <w:r w:rsidRPr="00A77EC3">
        <w:rPr>
          <w:rFonts w:cs="Calibri"/>
          <w:b/>
          <w:bCs/>
        </w:rPr>
        <w:t>voltar para Deus</w:t>
      </w:r>
      <w:r w:rsidRPr="00A77EC3">
        <w:rPr>
          <w:rFonts w:cs="Calibri"/>
        </w:rPr>
        <w:t>. É aproximar-se mais d</w:t>
      </w:r>
      <w:r>
        <w:rPr>
          <w:rFonts w:cs="Calibri"/>
        </w:rPr>
        <w:t>’</w:t>
      </w:r>
      <w:r w:rsidRPr="00A77EC3">
        <w:rPr>
          <w:rFonts w:cs="Calibri"/>
        </w:rPr>
        <w:t>Ele, escutar atenta e humildemente o Seu apelo, «descalçar as sandálias» (Ex.3,5), contemplá-lo no seu amor inesgotável (Ex.3,3). E isto é tanto para os que estão «de fora», distraídos pelo ruído da vida, indiferentes aos apelos de Deus, como para os que estão aqui dentro, porventura convencidos silenciosamente da sua justiça e indiferentes aos gemidos dos irmãos. O facto de estarmos aqui... «</w:t>
      </w:r>
      <w:r w:rsidRPr="00A77EC3">
        <w:rPr>
          <w:rFonts w:cs="Calibri"/>
          <w:i/>
          <w:iCs/>
        </w:rPr>
        <w:t>debaixo da mesma nuvem</w:t>
      </w:r>
      <w:r w:rsidRPr="00A77EC3">
        <w:rPr>
          <w:rFonts w:cs="Calibri"/>
        </w:rPr>
        <w:t>» (I Cor.10,1), ao abrigo do mesmo teto, fiéis a uma prática religiosa... não nos garante que estejamos, de todo, a agradar a Deus</w:t>
      </w:r>
      <w:proofErr w:type="gramStart"/>
      <w:r w:rsidRPr="00A77EC3">
        <w:rPr>
          <w:rFonts w:cs="Calibri"/>
        </w:rPr>
        <w:t>...«</w:t>
      </w:r>
      <w:proofErr w:type="gramEnd"/>
      <w:r w:rsidRPr="00A77EC3">
        <w:rPr>
          <w:rFonts w:cs="Calibri"/>
          <w:i/>
          <w:iCs/>
        </w:rPr>
        <w:t>Pois</w:t>
      </w:r>
      <w:r w:rsidRPr="00A77EC3">
        <w:rPr>
          <w:rFonts w:cs="Calibri"/>
        </w:rPr>
        <w:t xml:space="preserve"> – como diz São Paulo, «</w:t>
      </w:r>
      <w:r w:rsidRPr="00A77EC3">
        <w:rPr>
          <w:rFonts w:cs="Calibri"/>
          <w:i/>
          <w:iCs/>
        </w:rPr>
        <w:t>os nossos antepassados estiveram todos debaixo da mesma nuvem... e a maioria deles não agradou a Deus</w:t>
      </w:r>
      <w:r w:rsidRPr="00A77EC3">
        <w:rPr>
          <w:rFonts w:cs="Calibri"/>
        </w:rPr>
        <w:t xml:space="preserve">» ( I Cor.10,3.5). </w:t>
      </w:r>
    </w:p>
    <w:p w14:paraId="4C093D97" w14:textId="77777777" w:rsidR="00C700FC" w:rsidRPr="00A77EC3" w:rsidRDefault="00C700FC" w:rsidP="00C700FC">
      <w:pPr>
        <w:jc w:val="both"/>
        <w:rPr>
          <w:rFonts w:cs="Calibri"/>
        </w:rPr>
      </w:pPr>
      <w:r w:rsidRPr="00A77EC3">
        <w:rPr>
          <w:rFonts w:cs="Calibri"/>
        </w:rPr>
        <w:t>Se a conversão dos que estão lá fora, significará, entre outras coisas, «</w:t>
      </w:r>
      <w:r w:rsidRPr="00A77EC3">
        <w:rPr>
          <w:rFonts w:cs="Calibri"/>
          <w:i/>
          <w:iCs/>
        </w:rPr>
        <w:t>passar cá para dentro</w:t>
      </w:r>
      <w:r w:rsidRPr="00A77EC3">
        <w:rPr>
          <w:rFonts w:cs="Calibri"/>
        </w:rPr>
        <w:t>», a conversão dos que estão cá dentro, é então não estar aqui como se estives</w:t>
      </w:r>
      <w:r>
        <w:rPr>
          <w:rFonts w:cs="Calibri"/>
        </w:rPr>
        <w:t>s</w:t>
      </w:r>
      <w:r w:rsidRPr="00A77EC3">
        <w:rPr>
          <w:rFonts w:cs="Calibri"/>
        </w:rPr>
        <w:t xml:space="preserve">em lá fora... Bastaria pensar, a este respeito, na quase metade dos católicos praticantes que, segundo o último censo, aqui estiveram na Eucaristia, mas não comungaram. Ou aqui vêm, mas não se comprometem.  Para estes, para todos nós, conversão é «aproximarmo-nos» de Deus... na prática mais frequente e intensa da Oração, na experiência mais humilde e renovada da Reconciliação, na participação mais </w:t>
      </w:r>
      <w:proofErr w:type="spellStart"/>
      <w:r w:rsidRPr="00A77EC3">
        <w:rPr>
          <w:rFonts w:cs="Calibri"/>
        </w:rPr>
        <w:t>activa</w:t>
      </w:r>
      <w:proofErr w:type="spellEnd"/>
      <w:r w:rsidRPr="00A77EC3">
        <w:rPr>
          <w:rFonts w:cs="Calibri"/>
        </w:rPr>
        <w:t xml:space="preserve"> e frutuosa da Eucaristia... Só assim partiremos depois, fortalecidos, para um autêntico testemunho do amor de Deus, junto dos irmãos.</w:t>
      </w:r>
    </w:p>
    <w:p w14:paraId="198CB169" w14:textId="77777777" w:rsidR="00C700FC" w:rsidRPr="00A77EC3" w:rsidRDefault="00C700FC" w:rsidP="00C700FC">
      <w:pPr>
        <w:jc w:val="both"/>
        <w:rPr>
          <w:rFonts w:cs="Calibri"/>
        </w:rPr>
      </w:pPr>
    </w:p>
    <w:p w14:paraId="457EBDAB" w14:textId="77777777" w:rsidR="00C700FC" w:rsidRPr="00A77EC3" w:rsidRDefault="00C700FC" w:rsidP="00C700FC">
      <w:pPr>
        <w:jc w:val="both"/>
        <w:rPr>
          <w:rFonts w:cs="Calibri"/>
        </w:rPr>
      </w:pPr>
      <w:r w:rsidRPr="00A77EC3">
        <w:rPr>
          <w:rFonts w:cs="Calibri"/>
        </w:rPr>
        <w:t xml:space="preserve">3.2. Conversão a Deus é, por isso, e por consequência, </w:t>
      </w:r>
      <w:r w:rsidRPr="00A77EC3">
        <w:rPr>
          <w:rFonts w:cs="Calibri"/>
          <w:b/>
          <w:bCs/>
        </w:rPr>
        <w:t xml:space="preserve">conversão ao próximo, </w:t>
      </w:r>
      <w:r w:rsidRPr="00A77EC3">
        <w:rPr>
          <w:rFonts w:cs="Calibri"/>
        </w:rPr>
        <w:t>como o foi para Moisés. O nosso Deus é Aquele que «</w:t>
      </w:r>
      <w:r w:rsidRPr="00A77EC3">
        <w:rPr>
          <w:rFonts w:cs="Calibri"/>
          <w:i/>
          <w:iCs/>
        </w:rPr>
        <w:t>vê a humilhação do seu povo, que ouve os seus clamores, que desce para nos livrar da opressão</w:t>
      </w:r>
      <w:r w:rsidRPr="00A77EC3">
        <w:rPr>
          <w:rFonts w:cs="Calibri"/>
        </w:rPr>
        <w:t>» (Ex.3,7-</w:t>
      </w:r>
      <w:proofErr w:type="gramStart"/>
      <w:r w:rsidRPr="00A77EC3">
        <w:rPr>
          <w:rFonts w:cs="Calibri"/>
        </w:rPr>
        <w:t>8)...</w:t>
      </w:r>
      <w:proofErr w:type="gramEnd"/>
      <w:r w:rsidRPr="00A77EC3">
        <w:rPr>
          <w:rFonts w:cs="Calibri"/>
        </w:rPr>
        <w:t xml:space="preserve"> Esse Deus «incendeia-nos», ao chamar-nos a si, incendeia-nos no seu amor e torna-nos testemunhas da Caridade. É na prática da caridade que se torna então claro não ser ilusão, nem fuga, nem passatempo o nosso encontro com o Senhor! </w:t>
      </w:r>
    </w:p>
    <w:p w14:paraId="2A3F2FA0" w14:textId="77777777" w:rsidR="00C700FC" w:rsidRPr="00A77EC3" w:rsidRDefault="00C700FC" w:rsidP="00C700FC">
      <w:pPr>
        <w:jc w:val="both"/>
        <w:rPr>
          <w:rFonts w:cs="Calibri"/>
        </w:rPr>
      </w:pPr>
      <w:r w:rsidRPr="00A77EC3">
        <w:rPr>
          <w:rFonts w:cs="Calibri"/>
          <w:b/>
          <w:bCs/>
        </w:rPr>
        <w:t>4.</w:t>
      </w:r>
      <w:r w:rsidRPr="00A77EC3">
        <w:rPr>
          <w:rFonts w:cs="Calibri"/>
        </w:rPr>
        <w:t xml:space="preserve"> Neste Dia Nacional da Cáritas (80º Aniversário dos B.V.A.), reconhecemos no voluntariado social um alicerce da caridade, hoje indispensável à vida das pessoas e das sociedades. Mas reconhecemos também que este serviço só será Caridade quando for animado pelo «fogo do verdadeiro amor de Deus» que é inesgotável no seu consumir-se e «arde sem se </w:t>
      </w:r>
      <w:proofErr w:type="gramStart"/>
      <w:r w:rsidRPr="00A77EC3">
        <w:rPr>
          <w:rFonts w:cs="Calibri"/>
        </w:rPr>
        <w:t>ver»...</w:t>
      </w:r>
      <w:proofErr w:type="gramEnd"/>
      <w:r w:rsidRPr="00A77EC3">
        <w:rPr>
          <w:rFonts w:cs="Calibri"/>
        </w:rPr>
        <w:t xml:space="preserve"> nem impacientar. Se não for isto, é apenas «fogo de vista», lenha de figueira, sem fruto, destinada à fogueira. A Quaresma é uma oportunidade de conversão, para todos.  E todos precisamos dela.  Olhem que não ponho as mãos no fogo por ninguém!  Porque «</w:t>
      </w:r>
      <w:r w:rsidRPr="00A77EC3">
        <w:rPr>
          <w:rFonts w:cs="Calibri"/>
          <w:i/>
          <w:iCs/>
        </w:rPr>
        <w:t>se fordes aquilo que deveis ser, pegareis fogo ao mundo inteiro!</w:t>
      </w:r>
      <w:r w:rsidRPr="00A77EC3">
        <w:rPr>
          <w:rFonts w:cs="Calibri"/>
        </w:rPr>
        <w:t xml:space="preserve">» (cf. Santa Catarina de Sena, </w:t>
      </w:r>
      <w:r w:rsidRPr="00A77EC3">
        <w:rPr>
          <w:rFonts w:cs="Calibri"/>
          <w:i/>
          <w:iCs/>
        </w:rPr>
        <w:t>Carta</w:t>
      </w:r>
      <w:r w:rsidRPr="00A77EC3">
        <w:rPr>
          <w:rFonts w:cs="Calibri"/>
        </w:rPr>
        <w:t xml:space="preserve"> 368).</w:t>
      </w:r>
    </w:p>
    <w:p w14:paraId="5512D32F" w14:textId="77777777" w:rsidR="00C700FC" w:rsidRDefault="00C700FC" w:rsidP="00C700FC">
      <w:pPr>
        <w:rPr>
          <w:rFonts w:cs="Calibri"/>
          <w:b/>
        </w:rPr>
      </w:pPr>
      <w:r>
        <w:rPr>
          <w:rFonts w:cs="Calibri"/>
          <w:b/>
        </w:rPr>
        <w:br w:type="page"/>
      </w:r>
    </w:p>
    <w:p w14:paraId="4E3C858B" w14:textId="77777777" w:rsidR="00C700FC" w:rsidRPr="00C80F85" w:rsidRDefault="00C700FC" w:rsidP="00C700FC">
      <w:pPr>
        <w:jc w:val="center"/>
        <w:rPr>
          <w:rFonts w:cs="Calibri"/>
          <w:b/>
        </w:rPr>
      </w:pPr>
      <w:r w:rsidRPr="00A77EC3">
        <w:rPr>
          <w:rFonts w:cs="Calibri"/>
          <w:b/>
        </w:rPr>
        <w:t>Homilia no III Domingo da Quaresma C 1998</w:t>
      </w:r>
    </w:p>
    <w:p w14:paraId="02DC0CAD" w14:textId="77777777" w:rsidR="00C700FC" w:rsidRPr="00A77EC3" w:rsidRDefault="00C700FC" w:rsidP="00C700FC">
      <w:pPr>
        <w:jc w:val="both"/>
        <w:rPr>
          <w:rFonts w:cs="Calibri"/>
        </w:rPr>
      </w:pPr>
      <w:r w:rsidRPr="00A77EC3">
        <w:rPr>
          <w:rFonts w:cs="Calibri"/>
        </w:rPr>
        <w:t>«</w:t>
      </w:r>
      <w:r w:rsidRPr="00A77EC3">
        <w:rPr>
          <w:rFonts w:cs="Calibri"/>
          <w:i/>
        </w:rPr>
        <w:t>Se não vos arrependerdes, morrereis todos</w:t>
      </w:r>
      <w:r w:rsidRPr="00A77EC3">
        <w:rPr>
          <w:rFonts w:cs="Calibri"/>
        </w:rPr>
        <w:t xml:space="preserve">»! Palavras duras, estas de Jesus. Numa resposta simples e num apelo direto, a quantos se julgavam isentos de pecado original!... a quantos tinham para si, que a desgraça do vizinho, era castigo divino. E que a sorte deles era mérito de virtude própria. </w:t>
      </w:r>
    </w:p>
    <w:p w14:paraId="4EDF00E5" w14:textId="77777777" w:rsidR="00C700FC" w:rsidRPr="00A77EC3" w:rsidRDefault="00C700FC" w:rsidP="00C700FC">
      <w:pPr>
        <w:jc w:val="both"/>
        <w:rPr>
          <w:rFonts w:cs="Calibri"/>
        </w:rPr>
      </w:pPr>
      <w:r w:rsidRPr="00A77EC3">
        <w:rPr>
          <w:rFonts w:cs="Calibri"/>
        </w:rPr>
        <w:t>Ora Jesus, desmascara esta presunção, em dois tempos: primeiro, deixando claro que eles não são melhores do que aqueles que foram vítimas da má sorte. Que entre os atingidos havia gente menos pecadora e menos culpada que qualquer um deles. Segundo, Jesus lembra que o apelo da conversão é um sinal de alarme que nunca se desligará para ninguém. «</w:t>
      </w:r>
      <w:r w:rsidRPr="00A77EC3">
        <w:rPr>
          <w:rFonts w:cs="Calibri"/>
          <w:i/>
        </w:rPr>
        <w:t>Se não vos arrependerdes, morrereis todos de modo semelhante</w:t>
      </w:r>
      <w:r w:rsidRPr="00A77EC3">
        <w:rPr>
          <w:rFonts w:cs="Calibri"/>
        </w:rPr>
        <w:t xml:space="preserve">»! </w:t>
      </w:r>
    </w:p>
    <w:p w14:paraId="5C3225F0" w14:textId="77777777" w:rsidR="00C700FC" w:rsidRPr="00A77EC3" w:rsidRDefault="00C700FC" w:rsidP="00C700FC">
      <w:pPr>
        <w:jc w:val="both"/>
        <w:rPr>
          <w:rFonts w:cs="Calibri"/>
          <w:i/>
        </w:rPr>
      </w:pPr>
      <w:r w:rsidRPr="00A77EC3">
        <w:rPr>
          <w:rFonts w:cs="Calibri"/>
        </w:rPr>
        <w:t xml:space="preserve">Há até quem diga, que este é o terceiro segredo de Fátima! Eu creio bem que este é o segredo de todo o evangelho. Que este é o segredo de uma vida realmente fecunda, que não quer apodrecer no passado nem estagnar na obra feita, mas que prossegue na mira da perfeição. Sem conversão, não há vida. Sem mudança, não há Vida nova. E uma geração que não se converta, um povo que não mude de rumo, uma vida que não se transforme, não tem saída. Será o fim. Cairá e morrerá de velha. </w:t>
      </w:r>
      <w:r w:rsidRPr="00A77EC3">
        <w:rPr>
          <w:rFonts w:cs="Calibri"/>
          <w:i/>
        </w:rPr>
        <w:t xml:space="preserve">E ao ramo seco, que não dá fruto, corta-se e deita-se para a fogueira. </w:t>
      </w:r>
    </w:p>
    <w:p w14:paraId="0AE64361" w14:textId="77777777" w:rsidR="00C700FC" w:rsidRPr="00A77EC3" w:rsidRDefault="00C700FC" w:rsidP="00C700FC">
      <w:pPr>
        <w:jc w:val="both"/>
        <w:rPr>
          <w:rFonts w:cs="Calibri"/>
        </w:rPr>
      </w:pPr>
      <w:r w:rsidRPr="00A77EC3">
        <w:rPr>
          <w:rFonts w:cs="Calibri"/>
        </w:rPr>
        <w:t xml:space="preserve">Todavia, esta urgência da conversão do Homem anda a par da </w:t>
      </w:r>
      <w:r w:rsidRPr="00A77EC3">
        <w:rPr>
          <w:rFonts w:cs="Calibri"/>
          <w:i/>
        </w:rPr>
        <w:t>paciência de Deus</w:t>
      </w:r>
      <w:r w:rsidRPr="00A77EC3">
        <w:rPr>
          <w:rFonts w:cs="Calibri"/>
        </w:rPr>
        <w:t>. Só nos aproximamos d</w:t>
      </w:r>
      <w:r>
        <w:rPr>
          <w:rFonts w:cs="Calibri"/>
        </w:rPr>
        <w:t>’</w:t>
      </w:r>
      <w:r w:rsidRPr="00A77EC3">
        <w:rPr>
          <w:rFonts w:cs="Calibri"/>
        </w:rPr>
        <w:t xml:space="preserve">Ele, porque Ele se abeirou primeiro de nós. E, no seu </w:t>
      </w:r>
      <w:r w:rsidRPr="00A77EC3">
        <w:rPr>
          <w:rFonts w:cs="Calibri"/>
          <w:i/>
        </w:rPr>
        <w:t>amor inextinguível</w:t>
      </w:r>
      <w:r w:rsidRPr="00A77EC3">
        <w:rPr>
          <w:rFonts w:cs="Calibri"/>
        </w:rPr>
        <w:t>, que arde dentro de nós como um fogo, «uma sarça ardente», Deus convida-nos a «desatar as sandálias», a deixar cair a armadura das nossas resistências e a prostrarmo-nos humildes, a aproximar-nos d</w:t>
      </w:r>
      <w:r>
        <w:rPr>
          <w:rFonts w:cs="Calibri"/>
        </w:rPr>
        <w:t>’</w:t>
      </w:r>
      <w:r w:rsidRPr="00A77EC3">
        <w:rPr>
          <w:rFonts w:cs="Calibri"/>
        </w:rPr>
        <w:t xml:space="preserve">Ele, de coração contrito. Para nos purificar do pecado. Para nos transformar no amor. </w:t>
      </w:r>
    </w:p>
    <w:p w14:paraId="3EB395E3" w14:textId="77777777" w:rsidR="00C700FC" w:rsidRPr="00A77EC3" w:rsidRDefault="00C700FC" w:rsidP="00C700FC">
      <w:pPr>
        <w:jc w:val="both"/>
        <w:rPr>
          <w:rFonts w:cs="Calibri"/>
        </w:rPr>
      </w:pPr>
    </w:p>
    <w:p w14:paraId="0A8A0168" w14:textId="77777777" w:rsidR="00C700FC" w:rsidRPr="00A77EC3" w:rsidRDefault="00C700FC" w:rsidP="00C700FC">
      <w:pPr>
        <w:jc w:val="both"/>
        <w:rPr>
          <w:rFonts w:cs="Calibri"/>
        </w:rPr>
      </w:pPr>
      <w:r w:rsidRPr="00A77EC3">
        <w:rPr>
          <w:rFonts w:cs="Calibri"/>
        </w:rPr>
        <w:t>E quando Ele vem, e vem a cada instante, há que aproveitar a oportunidade, há que não deixar passar em vão «o ano da graça». «</w:t>
      </w:r>
      <w:r w:rsidRPr="00A77EC3">
        <w:rPr>
          <w:rFonts w:cs="Calibri"/>
          <w:i/>
        </w:rPr>
        <w:t xml:space="preserve">Deixa-a ficar este ano que, </w:t>
      </w:r>
      <w:proofErr w:type="gramStart"/>
      <w:r w:rsidRPr="00A77EC3">
        <w:rPr>
          <w:rFonts w:cs="Calibri"/>
          <w:i/>
        </w:rPr>
        <w:t>eu</w:t>
      </w:r>
      <w:proofErr w:type="gramEnd"/>
      <w:r w:rsidRPr="00A77EC3">
        <w:rPr>
          <w:rFonts w:cs="Calibri"/>
          <w:i/>
        </w:rPr>
        <w:t xml:space="preserve"> entretanto, vou cavar-lhe em volta e deitar-lhe adubo. Talvez venha a dar frutos. Se não der, mandá-la-ás cortar no próximo ano</w:t>
      </w:r>
      <w:r w:rsidRPr="00A77EC3">
        <w:rPr>
          <w:rFonts w:cs="Calibri"/>
        </w:rPr>
        <w:t>». Dizia-nos Jesus na parábola.</w:t>
      </w:r>
    </w:p>
    <w:p w14:paraId="6B64A162" w14:textId="77777777" w:rsidR="00C700FC" w:rsidRPr="00A77EC3" w:rsidRDefault="00C700FC" w:rsidP="00C700FC">
      <w:pPr>
        <w:jc w:val="both"/>
        <w:rPr>
          <w:rFonts w:cs="Calibri"/>
        </w:rPr>
      </w:pPr>
      <w:r w:rsidRPr="00A77EC3">
        <w:rPr>
          <w:rFonts w:cs="Calibri"/>
        </w:rPr>
        <w:t>Caríssimos amigos. Este é o tempo favorável. Este é o dia da salvação. Não penseis que «é para outro» «ou para outro dia» esta necessidade e este apelo de conversão. Não adieis para amanhã a conversão que é sempre um apelo para hoje. «Hoje quero ficar em tua casa», «hoje se ouvirdes a voz do Senhor não fecheis os vossos corações». «Hoje»! «</w:t>
      </w:r>
      <w:r w:rsidRPr="00A77EC3">
        <w:rPr>
          <w:rFonts w:cs="Calibri"/>
          <w:i/>
        </w:rPr>
        <w:t>Colhe os botões de rosa enquanto podes, porque a flor que hoje te sorri, amanhã estará moribunda</w:t>
      </w:r>
      <w:r w:rsidRPr="00A77EC3">
        <w:rPr>
          <w:rFonts w:cs="Calibri"/>
        </w:rPr>
        <w:t xml:space="preserve">». E, se porventura, a alguém vier, por azar, esse terrível e diabólico pensamento de que não tem nada a converter, deixo para exame de consciência, uma lista dos frutos do Espírito, em oposição às obras da Carne. Porque, não tenhamos ilusões, a árvore conhece-se pelos frutos que dá! </w:t>
      </w:r>
    </w:p>
    <w:p w14:paraId="0E902C0F" w14:textId="77777777" w:rsidR="00C700FC" w:rsidRPr="00A77EC3" w:rsidRDefault="00C700FC" w:rsidP="00C700FC">
      <w:pPr>
        <w:jc w:val="both"/>
        <w:rPr>
          <w:rFonts w:cs="Calibri"/>
          <w:i/>
        </w:rPr>
      </w:pPr>
    </w:p>
    <w:p w14:paraId="4BF6EDE0" w14:textId="77777777" w:rsidR="00C700FC" w:rsidRPr="00A77EC3" w:rsidRDefault="00C700FC" w:rsidP="00C700FC">
      <w:pPr>
        <w:jc w:val="both"/>
        <w:rPr>
          <w:rFonts w:cs="Calibri"/>
          <w:i/>
        </w:rPr>
      </w:pPr>
      <w:r w:rsidRPr="00A77EC3">
        <w:rPr>
          <w:rFonts w:cs="Calibri"/>
          <w:i/>
        </w:rPr>
        <w:t xml:space="preserve">silêncio </w:t>
      </w:r>
    </w:p>
    <w:p w14:paraId="5B108D94" w14:textId="77777777" w:rsidR="00C700FC" w:rsidRPr="00A77EC3" w:rsidRDefault="00C700FC" w:rsidP="00C700FC">
      <w:pPr>
        <w:jc w:val="both"/>
        <w:rPr>
          <w:rFonts w:cs="Calibri"/>
          <w:b/>
        </w:rPr>
      </w:pPr>
      <w:r w:rsidRPr="00A77EC3">
        <w:rPr>
          <w:rFonts w:cs="Calibri"/>
          <w:b/>
        </w:rPr>
        <w:t>Ato Penitencial</w:t>
      </w:r>
      <w:r w:rsidRPr="00A77EC3">
        <w:rPr>
          <w:rFonts w:cs="Calibri"/>
          <w:b/>
          <w:i/>
        </w:rPr>
        <w:t>:</w:t>
      </w:r>
    </w:p>
    <w:p w14:paraId="2514537D" w14:textId="77777777" w:rsidR="00C700FC" w:rsidRPr="00A77EC3" w:rsidRDefault="00C700FC" w:rsidP="00C700FC">
      <w:pPr>
        <w:jc w:val="both"/>
        <w:rPr>
          <w:rFonts w:cs="Calibri"/>
        </w:rPr>
      </w:pPr>
      <w:r w:rsidRPr="00A77EC3">
        <w:rPr>
          <w:rFonts w:cs="Calibri"/>
        </w:rPr>
        <w:t xml:space="preserve">1. Pelas obras da carne: </w:t>
      </w:r>
      <w:r w:rsidRPr="00A77EC3">
        <w:rPr>
          <w:rFonts w:cs="Calibri"/>
          <w:i/>
        </w:rPr>
        <w:t xml:space="preserve">Prostituição, impureza, desonestidade, idolatria, malefícios, inimizades, contendas, ciúmes, iras, rixas, discórdias, partidos, invejas, homicídios, embriaguez, orgias </w:t>
      </w:r>
      <w:r w:rsidRPr="00A77EC3">
        <w:rPr>
          <w:rFonts w:cs="Calibri"/>
        </w:rPr>
        <w:t>e outras coisas semelhantes... Senhor, tende piedade nós!</w:t>
      </w:r>
    </w:p>
    <w:p w14:paraId="17D3AB65" w14:textId="77777777" w:rsidR="00C700FC" w:rsidRPr="00A77EC3" w:rsidRDefault="00C700FC" w:rsidP="00C700FC">
      <w:pPr>
        <w:jc w:val="both"/>
        <w:rPr>
          <w:rFonts w:cs="Calibri"/>
        </w:rPr>
      </w:pPr>
      <w:r w:rsidRPr="00A77EC3">
        <w:rPr>
          <w:rFonts w:cs="Calibri"/>
        </w:rPr>
        <w:t xml:space="preserve">2. Pela infertilidade em </w:t>
      </w:r>
      <w:r w:rsidRPr="00A77EC3">
        <w:rPr>
          <w:rFonts w:cs="Calibri"/>
          <w:b/>
        </w:rPr>
        <w:t>frutos do Espírito</w:t>
      </w:r>
      <w:r w:rsidRPr="00A77EC3">
        <w:rPr>
          <w:rFonts w:cs="Calibri"/>
        </w:rPr>
        <w:t xml:space="preserve"> como a falta de </w:t>
      </w:r>
      <w:r w:rsidRPr="00A77EC3">
        <w:rPr>
          <w:rFonts w:cs="Calibri"/>
          <w:i/>
        </w:rPr>
        <w:t xml:space="preserve">caridade, alegria, paz, paciência, benignidade, benevolência, bondade, mansidão, castidade, fidelidade, modéstia e temperança, </w:t>
      </w:r>
      <w:r w:rsidRPr="00A77EC3">
        <w:rPr>
          <w:rFonts w:cs="Calibri"/>
        </w:rPr>
        <w:t>Senhor tende piedade de nós!</w:t>
      </w:r>
    </w:p>
    <w:p w14:paraId="2E62F206" w14:textId="77777777" w:rsidR="00C700FC" w:rsidRPr="00A77EC3" w:rsidRDefault="00C700FC" w:rsidP="00C700FC">
      <w:pPr>
        <w:jc w:val="both"/>
        <w:rPr>
          <w:rFonts w:cs="Calibri"/>
        </w:rPr>
      </w:pPr>
      <w:r w:rsidRPr="00A77EC3">
        <w:rPr>
          <w:rFonts w:cs="Calibri"/>
          <w:i/>
        </w:rPr>
        <w:t xml:space="preserve">3. Pela vossa infinita misericórdia e pela vossa santa paciência, </w:t>
      </w:r>
      <w:r w:rsidRPr="00A77EC3">
        <w:rPr>
          <w:rFonts w:cs="Calibri"/>
        </w:rPr>
        <w:t>Senhor, tende piedade de nós!</w:t>
      </w:r>
    </w:p>
    <w:p w14:paraId="24EB89BA" w14:textId="77777777" w:rsidR="00C700FC" w:rsidRPr="00A77EC3" w:rsidRDefault="00C700FC" w:rsidP="00C700FC">
      <w:pPr>
        <w:jc w:val="both"/>
        <w:rPr>
          <w:rFonts w:cs="Calibri"/>
        </w:rPr>
      </w:pPr>
    </w:p>
    <w:p w14:paraId="7B0F6B39" w14:textId="77777777" w:rsidR="00C700FC" w:rsidRPr="00A77EC3" w:rsidRDefault="00C700FC" w:rsidP="00C700FC">
      <w:pPr>
        <w:jc w:val="both"/>
        <w:rPr>
          <w:rFonts w:cs="Calibri"/>
          <w:b/>
        </w:rPr>
      </w:pPr>
    </w:p>
    <w:p w14:paraId="199174ED" w14:textId="77777777" w:rsidR="00C700FC" w:rsidRDefault="00C700FC" w:rsidP="00C700FC">
      <w:pPr>
        <w:rPr>
          <w:rFonts w:cs="Calibri"/>
          <w:b/>
          <w:bCs/>
        </w:rPr>
      </w:pPr>
      <w:r>
        <w:rPr>
          <w:rFonts w:cs="Calibri"/>
          <w:b/>
          <w:bCs/>
        </w:rPr>
        <w:br w:type="page"/>
      </w:r>
    </w:p>
    <w:p w14:paraId="7C3F6E74" w14:textId="77777777" w:rsidR="00C700FC" w:rsidRPr="00A77EC3" w:rsidRDefault="00C700FC" w:rsidP="00C700FC">
      <w:pPr>
        <w:jc w:val="center"/>
        <w:rPr>
          <w:rFonts w:cs="Calibri"/>
          <w:b/>
          <w:bCs/>
        </w:rPr>
      </w:pPr>
      <w:r w:rsidRPr="00A77EC3">
        <w:rPr>
          <w:rFonts w:cs="Calibri"/>
          <w:b/>
          <w:bCs/>
        </w:rPr>
        <w:t>Homilia no III Domingo da Quaresma C 1995</w:t>
      </w:r>
    </w:p>
    <w:p w14:paraId="287D477C" w14:textId="77777777" w:rsidR="00C700FC" w:rsidRPr="00A77EC3" w:rsidRDefault="00C700FC" w:rsidP="00C700FC">
      <w:pPr>
        <w:jc w:val="both"/>
        <w:rPr>
          <w:rFonts w:cs="Calibri"/>
        </w:rPr>
      </w:pPr>
    </w:p>
    <w:p w14:paraId="692C36E3" w14:textId="77777777" w:rsidR="00C700FC" w:rsidRPr="00A77EC3" w:rsidRDefault="00C700FC" w:rsidP="00C700FC">
      <w:pPr>
        <w:jc w:val="both"/>
        <w:rPr>
          <w:rFonts w:cs="Calibri"/>
        </w:rPr>
      </w:pPr>
      <w:r w:rsidRPr="00A77EC3">
        <w:rPr>
          <w:rFonts w:cs="Calibri"/>
        </w:rPr>
        <w:t>Duas tragédias faziam a notícia da época. A Jesus acorrem alguns para dar conta do sucedido. O castigo não podia ser mais cruel. E a decisão de Pilatos mais polémica. Vêm então a Jesus, para uma opinião. Mas Jesus percebendo-lhes a astúcia e a presunção, aproveita estes sinais para lançar à cara e de caras e mais uma vez um apelo à conversão: «</w:t>
      </w:r>
      <w:r w:rsidRPr="00A77EC3">
        <w:rPr>
          <w:rFonts w:cs="Calibri"/>
          <w:b/>
        </w:rPr>
        <w:t>se não vos converterdes, morrereis todos do mesmo modo</w:t>
      </w:r>
      <w:r w:rsidRPr="00A77EC3">
        <w:rPr>
          <w:rFonts w:cs="Calibri"/>
        </w:rPr>
        <w:t xml:space="preserve">». </w:t>
      </w:r>
    </w:p>
    <w:p w14:paraId="6042904F" w14:textId="77777777" w:rsidR="00C700FC" w:rsidRPr="00A77EC3" w:rsidRDefault="00C700FC" w:rsidP="00C700FC">
      <w:pPr>
        <w:jc w:val="both"/>
        <w:rPr>
          <w:rFonts w:cs="Calibri"/>
        </w:rPr>
      </w:pPr>
      <w:r w:rsidRPr="00A77EC3">
        <w:rPr>
          <w:rFonts w:cs="Calibri"/>
        </w:rPr>
        <w:t xml:space="preserve">E isto por uma razão muito simples. É que aqueles que lhe dão a notícia iam convencidos de duas coisas: que o castigo era divino e era a paga pelo pecado alheio. No fundo, está em causa uma falsa imagem de Deus e uma falsa imagem de si próprios. </w:t>
      </w:r>
      <w:r w:rsidRPr="00A77EC3">
        <w:rPr>
          <w:rFonts w:cs="Calibri"/>
          <w:b/>
        </w:rPr>
        <w:t>Falsa imagem de Deus,</w:t>
      </w:r>
      <w:r w:rsidRPr="00A77EC3">
        <w:rPr>
          <w:rFonts w:cs="Calibri"/>
        </w:rPr>
        <w:t xml:space="preserve"> porque o imaginavam vingativo, impaciente, impiedoso e implacável. Ao pecado do homem suceder-se-ia a vingança e castigo de Deus. </w:t>
      </w:r>
      <w:r w:rsidRPr="00A77EC3">
        <w:rPr>
          <w:rFonts w:cs="Calibri"/>
          <w:b/>
        </w:rPr>
        <w:t xml:space="preserve"> Falsa imagem de si próprios</w:t>
      </w:r>
      <w:r w:rsidRPr="00A77EC3">
        <w:rPr>
          <w:rFonts w:cs="Calibri"/>
        </w:rPr>
        <w:t xml:space="preserve"> porque lá no fundo se tinham por mais justos e mais santos, só pelo facto de não terem sido eles os atingidos por tais tragédias.</w:t>
      </w:r>
    </w:p>
    <w:p w14:paraId="74A70B7A" w14:textId="77777777" w:rsidR="00C700FC" w:rsidRPr="00A77EC3" w:rsidRDefault="00C700FC" w:rsidP="00C700FC">
      <w:pPr>
        <w:jc w:val="both"/>
        <w:rPr>
          <w:rFonts w:cs="Calibri"/>
        </w:rPr>
      </w:pPr>
      <w:r w:rsidRPr="00A77EC3">
        <w:rPr>
          <w:rFonts w:cs="Calibri"/>
        </w:rPr>
        <w:t xml:space="preserve">Jesus corrige uma e outra imagem. E começa por abalar esta «presunção» de superioridade moral sobre os outros, lembrando que as vítimas não eram nem mais culpados nem mais pecadores. Mas que todos e também eles estivessem «alerta», atentos a todos os sinais, que se «pusessem à tabela» porque </w:t>
      </w:r>
      <w:r w:rsidRPr="00A77EC3">
        <w:rPr>
          <w:rFonts w:cs="Calibri"/>
          <w:i/>
        </w:rPr>
        <w:t>se não se arrependessem morreriam de maneira semelhante</w:t>
      </w:r>
      <w:r w:rsidRPr="00A77EC3">
        <w:rPr>
          <w:rFonts w:cs="Calibri"/>
        </w:rPr>
        <w:t>. Quer dizer, ninguém diga que está bem, porque ninguém está livre nem seguro e muito menos isento de pecado. S. Paulo, contra esta presunção de que está tudo garantido, de que são os outros que estão em pecado e é aos outros que cabe arrepender-se, acaba por dizer: «</w:t>
      </w:r>
      <w:r w:rsidRPr="00A77EC3">
        <w:rPr>
          <w:rFonts w:cs="Calibri"/>
          <w:b/>
        </w:rPr>
        <w:t>quem se julga de pé tenha cuidado para não cair</w:t>
      </w:r>
      <w:r w:rsidRPr="00A77EC3">
        <w:rPr>
          <w:rFonts w:cs="Calibri"/>
        </w:rPr>
        <w:t>». Quer dizer, o homem nunca está convertido e quando se julgar feito e perfeito, está perto do podre e a será fatal a sua queda...</w:t>
      </w:r>
    </w:p>
    <w:p w14:paraId="47702CEC" w14:textId="77777777" w:rsidR="00C700FC" w:rsidRDefault="00C700FC" w:rsidP="00C700FC">
      <w:pPr>
        <w:jc w:val="both"/>
        <w:rPr>
          <w:rFonts w:cs="Calibri"/>
        </w:rPr>
      </w:pPr>
      <w:r w:rsidRPr="00A77EC3">
        <w:rPr>
          <w:rFonts w:cs="Calibri"/>
        </w:rPr>
        <w:t>Mas Jesus vai mais longe. E com a parábola da figueira, revela a verdadeira imagem de Deus. Um Deus clemente e cheio de compaixão, que dá ao homem o tempo para que se converta. Está presente neste texto a enorme paciência de Deus. Há ainda e sempre uma oportunidade. E antes que seja tarde, devemo-la aproveitar. A longanimidade de Deus é um apelo permanente à conversão. Cá estão duas atitudes importantes para a nossa conversão quaresmal:</w:t>
      </w:r>
    </w:p>
    <w:p w14:paraId="35783F43" w14:textId="77777777" w:rsidR="00C700FC" w:rsidRDefault="00C700FC" w:rsidP="00C700FC">
      <w:pPr>
        <w:jc w:val="both"/>
        <w:rPr>
          <w:rFonts w:cs="Calibri"/>
        </w:rPr>
      </w:pPr>
      <w:r w:rsidRPr="00A77EC3">
        <w:rPr>
          <w:rFonts w:cs="Calibri"/>
        </w:rPr>
        <w:t>1. Descobrir Deus como Deus. Ao revelar a Moisés o mistério do seu Ser, Deus manifesta-se como Alguém que caminha ao nosso ritmo e sabe esperar por nós. Quem não descobrir este Deus nunca perceberá a necessidade de mudar, de se voltar para Ele.</w:t>
      </w:r>
      <w:r w:rsidRPr="00A77EC3">
        <w:rPr>
          <w:rFonts w:cs="Calibri"/>
        </w:rPr>
        <w:tab/>
      </w:r>
    </w:p>
    <w:p w14:paraId="611FCBE6" w14:textId="77777777" w:rsidR="00C700FC" w:rsidRPr="00A77EC3" w:rsidRDefault="00C700FC" w:rsidP="00C700FC">
      <w:pPr>
        <w:jc w:val="both"/>
        <w:rPr>
          <w:rFonts w:cs="Calibri"/>
        </w:rPr>
      </w:pPr>
      <w:r w:rsidRPr="00A77EC3">
        <w:rPr>
          <w:rFonts w:cs="Calibri"/>
        </w:rPr>
        <w:t>2. Assumir a nossa parte de responsabilidade nos males deste tempo. E estes</w:t>
      </w:r>
      <w:r>
        <w:rPr>
          <w:rFonts w:cs="Calibri"/>
        </w:rPr>
        <w:t xml:space="preserve"> </w:t>
      </w:r>
      <w:r w:rsidRPr="00A77EC3">
        <w:rPr>
          <w:rFonts w:cs="Calibri"/>
        </w:rPr>
        <w:t xml:space="preserve">males revelam que todos temos muita coisa a mudar: os critérios de julgar, as formas de ser, os modos de agir. </w:t>
      </w:r>
      <w:r w:rsidRPr="00A77EC3">
        <w:rPr>
          <w:rFonts w:cs="Calibri"/>
          <w:b/>
        </w:rPr>
        <w:t>E mudar</w:t>
      </w:r>
      <w:r w:rsidRPr="00A77EC3">
        <w:rPr>
          <w:rFonts w:cs="Calibri"/>
        </w:rPr>
        <w:t xml:space="preserve"> </w:t>
      </w:r>
      <w:r w:rsidRPr="00A77EC3">
        <w:rPr>
          <w:rFonts w:cs="Calibri"/>
          <w:b/>
        </w:rPr>
        <w:t xml:space="preserve">em coisas muito simples e concretas...e isto é para mim! </w:t>
      </w:r>
      <w:r>
        <w:rPr>
          <w:rFonts w:cs="Calibri"/>
        </w:rPr>
        <w:t xml:space="preserve">Ver bem: </w:t>
      </w:r>
      <w:r w:rsidRPr="00A77EC3">
        <w:rPr>
          <w:rFonts w:cs="Calibri"/>
        </w:rPr>
        <w:t>converter-se em quê, de quê, a quem, como e agora...»</w:t>
      </w:r>
    </w:p>
    <w:p w14:paraId="1BDE193D" w14:textId="77777777" w:rsidR="00C700FC" w:rsidRPr="00A77EC3" w:rsidRDefault="00C700FC" w:rsidP="00C700FC">
      <w:pPr>
        <w:jc w:val="both"/>
        <w:rPr>
          <w:rFonts w:cs="Calibri"/>
        </w:rPr>
      </w:pPr>
      <w:r w:rsidRPr="00A77EC3">
        <w:rPr>
          <w:rFonts w:cs="Calibri"/>
        </w:rPr>
        <w:t>Isto de pensar que a conversão é para os outros, que nós estamos «sãos e salvos», sem culpa nem pecado, além de uma enorme falta de verdade é uma ousada presunção. «</w:t>
      </w:r>
      <w:r w:rsidRPr="00A77EC3">
        <w:rPr>
          <w:rFonts w:cs="Calibri"/>
          <w:i/>
        </w:rPr>
        <w:t>E presunção e água benta cada um toma a que quer</w:t>
      </w:r>
      <w:r w:rsidRPr="00A77EC3">
        <w:rPr>
          <w:rFonts w:cs="Calibri"/>
        </w:rPr>
        <w:t>». S.</w:t>
      </w:r>
      <w:r>
        <w:rPr>
          <w:rFonts w:cs="Calibri"/>
        </w:rPr>
        <w:t xml:space="preserve"> </w:t>
      </w:r>
      <w:r w:rsidRPr="00A77EC3">
        <w:rPr>
          <w:rFonts w:cs="Calibri"/>
        </w:rPr>
        <w:t>Paulo diz de maneira mais elegante a mesma coisa</w:t>
      </w:r>
      <w:r w:rsidRPr="00A77EC3">
        <w:rPr>
          <w:rFonts w:cs="Calibri"/>
          <w:i/>
        </w:rPr>
        <w:t>: «quem julga estar de pé tenha cuidado para não cair</w:t>
      </w:r>
      <w:r w:rsidRPr="00A77EC3">
        <w:rPr>
          <w:rFonts w:cs="Calibri"/>
        </w:rPr>
        <w:t>»!</w:t>
      </w:r>
    </w:p>
    <w:p w14:paraId="327AF51B" w14:textId="77777777" w:rsidR="00C700FC" w:rsidRPr="00A77EC3" w:rsidRDefault="00C700FC" w:rsidP="00C700FC">
      <w:pPr>
        <w:jc w:val="both"/>
        <w:rPr>
          <w:rFonts w:cs="Calibri"/>
          <w:b/>
        </w:rPr>
      </w:pPr>
    </w:p>
    <w:p w14:paraId="3219CC46" w14:textId="77777777" w:rsidR="00C700FC" w:rsidRDefault="00C700FC" w:rsidP="00C700FC">
      <w:pPr>
        <w:spacing w:after="0" w:line="360" w:lineRule="auto"/>
        <w:jc w:val="both"/>
        <w:rPr>
          <w:rFonts w:ascii="Candara" w:hAnsi="Candara" w:cs="Calibri"/>
          <w:sz w:val="20"/>
          <w:szCs w:val="20"/>
        </w:rPr>
      </w:pPr>
    </w:p>
    <w:p w14:paraId="22BE6D80" w14:textId="77777777" w:rsidR="00C700FC" w:rsidRDefault="00C700FC" w:rsidP="00C700FC">
      <w:pPr>
        <w:spacing w:after="0" w:line="360" w:lineRule="auto"/>
        <w:jc w:val="both"/>
        <w:rPr>
          <w:rFonts w:ascii="Candara" w:hAnsi="Candara" w:cs="Calibri"/>
          <w:sz w:val="20"/>
          <w:szCs w:val="20"/>
        </w:rPr>
      </w:pPr>
    </w:p>
    <w:p w14:paraId="0F4C5E78" w14:textId="77777777" w:rsidR="002B7EE9" w:rsidRDefault="002B7EE9">
      <w:pPr>
        <w:rPr>
          <w:rFonts w:asciiTheme="majorHAnsi" w:eastAsia="Times New Roman" w:hAnsiTheme="majorHAnsi" w:cs="Tahoma"/>
          <w:b/>
          <w:bCs/>
          <w:color w:val="000000"/>
          <w:sz w:val="20"/>
          <w:szCs w:val="20"/>
          <w:lang w:eastAsia="pt-PT"/>
        </w:rPr>
      </w:pPr>
    </w:p>
    <w:sectPr w:rsidR="002B7EE9" w:rsidSect="00575A6E">
      <w:pgSz w:w="8391" w:h="11906" w:code="1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65C73" w14:textId="77777777" w:rsidR="00C6667A" w:rsidRDefault="00C6667A" w:rsidP="00043063">
      <w:pPr>
        <w:spacing w:after="0" w:line="240" w:lineRule="auto"/>
      </w:pPr>
      <w:r>
        <w:separator/>
      </w:r>
    </w:p>
  </w:endnote>
  <w:endnote w:type="continuationSeparator" w:id="0">
    <w:p w14:paraId="4DC371FC" w14:textId="77777777" w:rsidR="00C6667A" w:rsidRDefault="00C6667A" w:rsidP="00043063">
      <w:pPr>
        <w:spacing w:after="0" w:line="240" w:lineRule="auto"/>
      </w:pPr>
      <w:r>
        <w:continuationSeparator/>
      </w:r>
    </w:p>
  </w:endnote>
  <w:endnote w:type="continuationNotice" w:id="1">
    <w:p w14:paraId="288D9F8D" w14:textId="77777777" w:rsidR="00C6667A" w:rsidRDefault="00C666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C6302" w14:textId="77777777" w:rsidR="00C6667A" w:rsidRDefault="00C6667A" w:rsidP="00043063">
      <w:pPr>
        <w:spacing w:after="0" w:line="240" w:lineRule="auto"/>
      </w:pPr>
      <w:r>
        <w:separator/>
      </w:r>
    </w:p>
  </w:footnote>
  <w:footnote w:type="continuationSeparator" w:id="0">
    <w:p w14:paraId="20313149" w14:textId="77777777" w:rsidR="00C6667A" w:rsidRDefault="00C6667A" w:rsidP="00043063">
      <w:pPr>
        <w:spacing w:after="0" w:line="240" w:lineRule="auto"/>
      </w:pPr>
      <w:r>
        <w:continuationSeparator/>
      </w:r>
    </w:p>
  </w:footnote>
  <w:footnote w:type="continuationNotice" w:id="1">
    <w:p w14:paraId="1CE16BA3" w14:textId="77777777" w:rsidR="00C6667A" w:rsidRDefault="00C666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B4E50"/>
    <w:multiLevelType w:val="hybridMultilevel"/>
    <w:tmpl w:val="32765ECC"/>
    <w:lvl w:ilvl="0" w:tplc="46A0D9F6">
      <w:start w:val="1"/>
      <w:numFmt w:val="decimal"/>
      <w:lvlText w:val="%1."/>
      <w:lvlJc w:val="left"/>
      <w:pPr>
        <w:ind w:left="360" w:hanging="360"/>
      </w:pPr>
      <w:rPr>
        <w:rFonts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B6714E6"/>
    <w:multiLevelType w:val="hybridMultilevel"/>
    <w:tmpl w:val="E85810AA"/>
    <w:lvl w:ilvl="0" w:tplc="FFFFFFFF">
      <w:start w:val="1"/>
      <w:numFmt w:val="decimal"/>
      <w:lvlText w:val="%1."/>
      <w:lvlJc w:val="left"/>
      <w:pPr>
        <w:ind w:left="360" w:hanging="360"/>
      </w:pPr>
      <w:rPr>
        <w:rFonts w:hint="default"/>
        <w:b w:val="0"/>
        <w:bCs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C30EA2"/>
    <w:multiLevelType w:val="hybridMultilevel"/>
    <w:tmpl w:val="6212A1D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7047DD7"/>
    <w:multiLevelType w:val="hybridMultilevel"/>
    <w:tmpl w:val="1BD2D130"/>
    <w:lvl w:ilvl="0" w:tplc="99027B50">
      <w:start w:val="1"/>
      <w:numFmt w:val="bullet"/>
      <w:lvlText w:val=""/>
      <w:lvlJc w:val="left"/>
      <w:pPr>
        <w:ind w:left="360" w:hanging="360"/>
      </w:pPr>
      <w:rPr>
        <w:rFonts w:ascii="Wingdings" w:hAnsi="Wingdings" w:hint="default"/>
        <w:color w:val="000000" w:themeColor="text1"/>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15:restartNumberingAfterBreak="0">
    <w:nsid w:val="2C13164C"/>
    <w:multiLevelType w:val="hybridMultilevel"/>
    <w:tmpl w:val="751A098E"/>
    <w:lvl w:ilvl="0" w:tplc="02EEE5BC">
      <w:start w:val="1"/>
      <w:numFmt w:val="decimal"/>
      <w:lvlText w:val="%1."/>
      <w:lvlJc w:val="left"/>
      <w:pPr>
        <w:ind w:left="360" w:hanging="360"/>
      </w:pPr>
      <w:rPr>
        <w:rFonts w:hint="default"/>
        <w:b w:val="0"/>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B9567D"/>
    <w:multiLevelType w:val="hybridMultilevel"/>
    <w:tmpl w:val="5E568672"/>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D744647"/>
    <w:multiLevelType w:val="hybridMultilevel"/>
    <w:tmpl w:val="A3FED2E4"/>
    <w:lvl w:ilvl="0" w:tplc="0B2E5952">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425C79C9"/>
    <w:multiLevelType w:val="hybridMultilevel"/>
    <w:tmpl w:val="E85810AA"/>
    <w:lvl w:ilvl="0" w:tplc="ACDC0CFA">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48855819"/>
    <w:multiLevelType w:val="hybridMultilevel"/>
    <w:tmpl w:val="A67A39EE"/>
    <w:lvl w:ilvl="0" w:tplc="D6DAE1D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61C57C2C"/>
    <w:multiLevelType w:val="hybridMultilevel"/>
    <w:tmpl w:val="1EF26C66"/>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0" w15:restartNumberingAfterBreak="0">
    <w:nsid w:val="63C559AD"/>
    <w:multiLevelType w:val="hybridMultilevel"/>
    <w:tmpl w:val="2C68E2C2"/>
    <w:lvl w:ilvl="0" w:tplc="B30A39B2">
      <w:start w:val="1"/>
      <w:numFmt w:val="decimal"/>
      <w:lvlText w:val="%1."/>
      <w:lvlJc w:val="left"/>
      <w:pPr>
        <w:ind w:left="360" w:hanging="360"/>
      </w:pPr>
      <w:rPr>
        <w:rFonts w:hint="default"/>
        <w:b/>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3C9582C"/>
    <w:multiLevelType w:val="hybridMultilevel"/>
    <w:tmpl w:val="B922DDA2"/>
    <w:lvl w:ilvl="0" w:tplc="08160015">
      <w:start w:val="1"/>
      <w:numFmt w:val="upperLetter"/>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76822862"/>
    <w:multiLevelType w:val="multilevel"/>
    <w:tmpl w:val="BF24645A"/>
    <w:lvl w:ilvl="0">
      <w:start w:val="1"/>
      <w:numFmt w:val="decimal"/>
      <w:lvlText w:val="%1."/>
      <w:lvlJc w:val="left"/>
      <w:pPr>
        <w:ind w:left="360" w:hanging="360"/>
      </w:pPr>
      <w:rPr>
        <w:rFonts w:hint="default"/>
        <w:color w:val="AD238F"/>
      </w:rPr>
    </w:lvl>
    <w:lvl w:ilvl="1">
      <w:start w:val="1"/>
      <w:numFmt w:val="decimal"/>
      <w:isLgl/>
      <w:lvlText w:val="%1.%2."/>
      <w:lvlJc w:val="left"/>
      <w:pPr>
        <w:ind w:left="360" w:hanging="360"/>
      </w:pPr>
      <w:rPr>
        <w:rFonts w:hint="default"/>
        <w:i w:val="0"/>
        <w:color w:val="AD238F"/>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880" w:hanging="1080"/>
      </w:pPr>
      <w:rPr>
        <w:rFonts w:hint="default"/>
        <w:i w:val="0"/>
      </w:rPr>
    </w:lvl>
    <w:lvl w:ilvl="6">
      <w:start w:val="1"/>
      <w:numFmt w:val="decimal"/>
      <w:isLgl/>
      <w:lvlText w:val="%1.%2.%3.%4.%5.%6.%7."/>
      <w:lvlJc w:val="left"/>
      <w:pPr>
        <w:ind w:left="3240" w:hanging="1080"/>
      </w:pPr>
      <w:rPr>
        <w:rFonts w:hint="default"/>
        <w:i w:val="0"/>
      </w:rPr>
    </w:lvl>
    <w:lvl w:ilvl="7">
      <w:start w:val="1"/>
      <w:numFmt w:val="decimal"/>
      <w:isLgl/>
      <w:lvlText w:val="%1.%2.%3.%4.%5.%6.%7.%8."/>
      <w:lvlJc w:val="left"/>
      <w:pPr>
        <w:ind w:left="3960" w:hanging="1440"/>
      </w:pPr>
      <w:rPr>
        <w:rFonts w:hint="default"/>
        <w:i w:val="0"/>
      </w:rPr>
    </w:lvl>
    <w:lvl w:ilvl="8">
      <w:start w:val="1"/>
      <w:numFmt w:val="decimal"/>
      <w:isLgl/>
      <w:lvlText w:val="%1.%2.%3.%4.%5.%6.%7.%8.%9."/>
      <w:lvlJc w:val="left"/>
      <w:pPr>
        <w:ind w:left="4320" w:hanging="1440"/>
      </w:pPr>
      <w:rPr>
        <w:rFonts w:hint="default"/>
        <w:i w:val="0"/>
      </w:rPr>
    </w:lvl>
  </w:abstractNum>
  <w:abstractNum w:abstractNumId="13" w15:restartNumberingAfterBreak="0">
    <w:nsid w:val="7E097BA2"/>
    <w:multiLevelType w:val="hybridMultilevel"/>
    <w:tmpl w:val="438CE7EE"/>
    <w:lvl w:ilvl="0" w:tplc="0816000F">
      <w:start w:val="1"/>
      <w:numFmt w:val="decimal"/>
      <w:lvlText w:val="%1."/>
      <w:lvlJc w:val="left"/>
      <w:pPr>
        <w:ind w:left="360" w:hanging="360"/>
      </w:pPr>
      <w:rPr>
        <w:rFonts w:hint="default"/>
        <w:color w:val="AD238F"/>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1684280861">
    <w:abstractNumId w:val="6"/>
  </w:num>
  <w:num w:numId="2" w16cid:durableId="759108657">
    <w:abstractNumId w:val="11"/>
  </w:num>
  <w:num w:numId="3" w16cid:durableId="2029023402">
    <w:abstractNumId w:val="13"/>
  </w:num>
  <w:num w:numId="4" w16cid:durableId="487331705">
    <w:abstractNumId w:val="12"/>
  </w:num>
  <w:num w:numId="5" w16cid:durableId="1502428459">
    <w:abstractNumId w:val="3"/>
  </w:num>
  <w:num w:numId="6" w16cid:durableId="14114649">
    <w:abstractNumId w:val="9"/>
  </w:num>
  <w:num w:numId="7" w16cid:durableId="1531452975">
    <w:abstractNumId w:val="2"/>
  </w:num>
  <w:num w:numId="8" w16cid:durableId="285042362">
    <w:abstractNumId w:val="5"/>
  </w:num>
  <w:num w:numId="9" w16cid:durableId="1597135851">
    <w:abstractNumId w:val="0"/>
  </w:num>
  <w:num w:numId="10" w16cid:durableId="1211259717">
    <w:abstractNumId w:val="8"/>
  </w:num>
  <w:num w:numId="11" w16cid:durableId="507643660">
    <w:abstractNumId w:val="7"/>
  </w:num>
  <w:num w:numId="12" w16cid:durableId="1268191664">
    <w:abstractNumId w:val="4"/>
  </w:num>
  <w:num w:numId="13" w16cid:durableId="1707028547">
    <w:abstractNumId w:val="1"/>
  </w:num>
  <w:num w:numId="14" w16cid:durableId="6587324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6F4"/>
    <w:rsid w:val="00030187"/>
    <w:rsid w:val="00031F71"/>
    <w:rsid w:val="0003344B"/>
    <w:rsid w:val="000360FF"/>
    <w:rsid w:val="0004177F"/>
    <w:rsid w:val="00043063"/>
    <w:rsid w:val="00054784"/>
    <w:rsid w:val="00072880"/>
    <w:rsid w:val="00097EFD"/>
    <w:rsid w:val="000C1021"/>
    <w:rsid w:val="000C163C"/>
    <w:rsid w:val="000E237B"/>
    <w:rsid w:val="000E28C7"/>
    <w:rsid w:val="000F2BC4"/>
    <w:rsid w:val="000F6F3E"/>
    <w:rsid w:val="00100CCF"/>
    <w:rsid w:val="00107790"/>
    <w:rsid w:val="001156EC"/>
    <w:rsid w:val="00121BC9"/>
    <w:rsid w:val="001241B2"/>
    <w:rsid w:val="00130E1B"/>
    <w:rsid w:val="0014028D"/>
    <w:rsid w:val="00162D65"/>
    <w:rsid w:val="0019784D"/>
    <w:rsid w:val="001A30AE"/>
    <w:rsid w:val="001A7BDA"/>
    <w:rsid w:val="001D2237"/>
    <w:rsid w:val="001F7066"/>
    <w:rsid w:val="0021196A"/>
    <w:rsid w:val="00223676"/>
    <w:rsid w:val="00240B3B"/>
    <w:rsid w:val="00256732"/>
    <w:rsid w:val="0026036F"/>
    <w:rsid w:val="0026574D"/>
    <w:rsid w:val="00277ED3"/>
    <w:rsid w:val="002A154A"/>
    <w:rsid w:val="002B1B1F"/>
    <w:rsid w:val="002B7EE9"/>
    <w:rsid w:val="002C5371"/>
    <w:rsid w:val="002D564D"/>
    <w:rsid w:val="00325FD3"/>
    <w:rsid w:val="003424C0"/>
    <w:rsid w:val="00362FD7"/>
    <w:rsid w:val="00394656"/>
    <w:rsid w:val="003A6F67"/>
    <w:rsid w:val="003B631C"/>
    <w:rsid w:val="003C4D36"/>
    <w:rsid w:val="003F0A13"/>
    <w:rsid w:val="00411534"/>
    <w:rsid w:val="0043646B"/>
    <w:rsid w:val="004432D6"/>
    <w:rsid w:val="00463460"/>
    <w:rsid w:val="00466EC9"/>
    <w:rsid w:val="0049039F"/>
    <w:rsid w:val="004B15FC"/>
    <w:rsid w:val="004E7FFA"/>
    <w:rsid w:val="00512051"/>
    <w:rsid w:val="0051490E"/>
    <w:rsid w:val="0051707A"/>
    <w:rsid w:val="00526D47"/>
    <w:rsid w:val="00527C61"/>
    <w:rsid w:val="00530203"/>
    <w:rsid w:val="005507E5"/>
    <w:rsid w:val="00554BE2"/>
    <w:rsid w:val="005617DE"/>
    <w:rsid w:val="00561A2F"/>
    <w:rsid w:val="00562DF1"/>
    <w:rsid w:val="00572707"/>
    <w:rsid w:val="005740AA"/>
    <w:rsid w:val="00575A6E"/>
    <w:rsid w:val="00595430"/>
    <w:rsid w:val="00595AB4"/>
    <w:rsid w:val="005B5614"/>
    <w:rsid w:val="005C66C2"/>
    <w:rsid w:val="005C6EE3"/>
    <w:rsid w:val="005D6E04"/>
    <w:rsid w:val="005F58AB"/>
    <w:rsid w:val="00613A90"/>
    <w:rsid w:val="0062634D"/>
    <w:rsid w:val="00651C67"/>
    <w:rsid w:val="00692D05"/>
    <w:rsid w:val="00697B2A"/>
    <w:rsid w:val="006A1050"/>
    <w:rsid w:val="006A3193"/>
    <w:rsid w:val="006A4DE0"/>
    <w:rsid w:val="006A6627"/>
    <w:rsid w:val="006B3759"/>
    <w:rsid w:val="006B4F9A"/>
    <w:rsid w:val="006C1DFB"/>
    <w:rsid w:val="006E2D01"/>
    <w:rsid w:val="006F2D93"/>
    <w:rsid w:val="00701FCD"/>
    <w:rsid w:val="00711015"/>
    <w:rsid w:val="007133E0"/>
    <w:rsid w:val="00720C29"/>
    <w:rsid w:val="00723BEF"/>
    <w:rsid w:val="00735855"/>
    <w:rsid w:val="00747546"/>
    <w:rsid w:val="0075114F"/>
    <w:rsid w:val="00762A52"/>
    <w:rsid w:val="0076356F"/>
    <w:rsid w:val="00770252"/>
    <w:rsid w:val="00786310"/>
    <w:rsid w:val="007929A2"/>
    <w:rsid w:val="007A47B9"/>
    <w:rsid w:val="007B171B"/>
    <w:rsid w:val="007E1B47"/>
    <w:rsid w:val="007F3862"/>
    <w:rsid w:val="0080257A"/>
    <w:rsid w:val="00811B70"/>
    <w:rsid w:val="00823730"/>
    <w:rsid w:val="00830202"/>
    <w:rsid w:val="008330CE"/>
    <w:rsid w:val="00843D76"/>
    <w:rsid w:val="00844580"/>
    <w:rsid w:val="00844C34"/>
    <w:rsid w:val="00862D98"/>
    <w:rsid w:val="00874FE0"/>
    <w:rsid w:val="00895871"/>
    <w:rsid w:val="008A1D32"/>
    <w:rsid w:val="008E1873"/>
    <w:rsid w:val="00903646"/>
    <w:rsid w:val="00912203"/>
    <w:rsid w:val="0093067D"/>
    <w:rsid w:val="009402FC"/>
    <w:rsid w:val="00954B8F"/>
    <w:rsid w:val="00956210"/>
    <w:rsid w:val="00956E79"/>
    <w:rsid w:val="009664B0"/>
    <w:rsid w:val="00976EC5"/>
    <w:rsid w:val="009808CA"/>
    <w:rsid w:val="00995C78"/>
    <w:rsid w:val="009C0B1C"/>
    <w:rsid w:val="009D57EE"/>
    <w:rsid w:val="009E2C9B"/>
    <w:rsid w:val="009E7016"/>
    <w:rsid w:val="009F4578"/>
    <w:rsid w:val="00A2672F"/>
    <w:rsid w:val="00A32FD3"/>
    <w:rsid w:val="00A34F30"/>
    <w:rsid w:val="00A4102F"/>
    <w:rsid w:val="00A50314"/>
    <w:rsid w:val="00A51603"/>
    <w:rsid w:val="00A608B3"/>
    <w:rsid w:val="00A81BA9"/>
    <w:rsid w:val="00AA5858"/>
    <w:rsid w:val="00AB338F"/>
    <w:rsid w:val="00AE3C57"/>
    <w:rsid w:val="00AE4E49"/>
    <w:rsid w:val="00B0491F"/>
    <w:rsid w:val="00B124D2"/>
    <w:rsid w:val="00B37C72"/>
    <w:rsid w:val="00B4100B"/>
    <w:rsid w:val="00B51449"/>
    <w:rsid w:val="00B5155F"/>
    <w:rsid w:val="00B55D59"/>
    <w:rsid w:val="00B94DDE"/>
    <w:rsid w:val="00B957B2"/>
    <w:rsid w:val="00BA404B"/>
    <w:rsid w:val="00BA6C8C"/>
    <w:rsid w:val="00BB1EF8"/>
    <w:rsid w:val="00BC6373"/>
    <w:rsid w:val="00BD0C42"/>
    <w:rsid w:val="00BE7DAF"/>
    <w:rsid w:val="00C00BB2"/>
    <w:rsid w:val="00C30CC5"/>
    <w:rsid w:val="00C35E79"/>
    <w:rsid w:val="00C5690A"/>
    <w:rsid w:val="00C57293"/>
    <w:rsid w:val="00C6667A"/>
    <w:rsid w:val="00C700FC"/>
    <w:rsid w:val="00C81C2C"/>
    <w:rsid w:val="00CA1980"/>
    <w:rsid w:val="00CA3425"/>
    <w:rsid w:val="00CD1AAD"/>
    <w:rsid w:val="00CD7E78"/>
    <w:rsid w:val="00CF306F"/>
    <w:rsid w:val="00D13386"/>
    <w:rsid w:val="00D31551"/>
    <w:rsid w:val="00D3690A"/>
    <w:rsid w:val="00D45678"/>
    <w:rsid w:val="00D65249"/>
    <w:rsid w:val="00D656A2"/>
    <w:rsid w:val="00D7022D"/>
    <w:rsid w:val="00D71422"/>
    <w:rsid w:val="00D7686E"/>
    <w:rsid w:val="00D86E34"/>
    <w:rsid w:val="00DB722F"/>
    <w:rsid w:val="00DF26A0"/>
    <w:rsid w:val="00E06D0A"/>
    <w:rsid w:val="00E3387A"/>
    <w:rsid w:val="00E63D6A"/>
    <w:rsid w:val="00E65D9C"/>
    <w:rsid w:val="00EA05F9"/>
    <w:rsid w:val="00EA0F3F"/>
    <w:rsid w:val="00EA51A9"/>
    <w:rsid w:val="00EA7498"/>
    <w:rsid w:val="00F14B38"/>
    <w:rsid w:val="00F20788"/>
    <w:rsid w:val="00F21D19"/>
    <w:rsid w:val="00F24CAC"/>
    <w:rsid w:val="00F25640"/>
    <w:rsid w:val="00F27501"/>
    <w:rsid w:val="00F47957"/>
    <w:rsid w:val="00F53012"/>
    <w:rsid w:val="00F57622"/>
    <w:rsid w:val="00F65879"/>
    <w:rsid w:val="00F80840"/>
    <w:rsid w:val="00F8300D"/>
    <w:rsid w:val="00F8464D"/>
    <w:rsid w:val="00F86172"/>
    <w:rsid w:val="00F90C79"/>
    <w:rsid w:val="00F911F5"/>
    <w:rsid w:val="00FB268F"/>
    <w:rsid w:val="00FD1DA1"/>
    <w:rsid w:val="00FE32B8"/>
    <w:rsid w:val="00FF46F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3CA91BC"/>
  <w15:chartTrackingRefBased/>
  <w15:docId w15:val="{BA9617AD-F98F-44EE-BF2E-61875159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187"/>
    <w:rPr>
      <w:rFonts w:ascii="Calibri" w:eastAsia="Calibri" w:hAnsi="Calibri" w:cs="Times New Roman"/>
      <w:kern w:val="0"/>
      <w14:ligatures w14:val="none"/>
    </w:rPr>
  </w:style>
  <w:style w:type="paragraph" w:styleId="Ttulo1">
    <w:name w:val="heading 1"/>
    <w:basedOn w:val="Normal"/>
    <w:next w:val="Normal"/>
    <w:link w:val="Ttulo1Carter"/>
    <w:uiPriority w:val="9"/>
    <w:qFormat/>
    <w:rsid w:val="00FF46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FF46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FF46F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FF46F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FF46F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FF46F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FF46F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FF46F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FF46F4"/>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FF46F4"/>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FF46F4"/>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FF46F4"/>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FF46F4"/>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FF46F4"/>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FF46F4"/>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FF46F4"/>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FF46F4"/>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FF46F4"/>
    <w:rPr>
      <w:rFonts w:eastAsiaTheme="majorEastAsia" w:cstheme="majorBidi"/>
      <w:color w:val="272727" w:themeColor="text1" w:themeTint="D8"/>
    </w:rPr>
  </w:style>
  <w:style w:type="paragraph" w:styleId="Ttulo">
    <w:name w:val="Title"/>
    <w:basedOn w:val="Normal"/>
    <w:next w:val="Normal"/>
    <w:link w:val="TtuloCarter"/>
    <w:uiPriority w:val="10"/>
    <w:qFormat/>
    <w:rsid w:val="00FF46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FF46F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qFormat/>
    <w:rsid w:val="00FF46F4"/>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FF46F4"/>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FF46F4"/>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FF46F4"/>
    <w:rPr>
      <w:i/>
      <w:iCs/>
      <w:color w:val="404040" w:themeColor="text1" w:themeTint="BF"/>
    </w:rPr>
  </w:style>
  <w:style w:type="paragraph" w:styleId="PargrafodaLista">
    <w:name w:val="List Paragraph"/>
    <w:basedOn w:val="Normal"/>
    <w:uiPriority w:val="34"/>
    <w:qFormat/>
    <w:rsid w:val="00FF46F4"/>
    <w:pPr>
      <w:ind w:left="720"/>
      <w:contextualSpacing/>
    </w:pPr>
  </w:style>
  <w:style w:type="character" w:styleId="nfaseIntensa">
    <w:name w:val="Intense Emphasis"/>
    <w:basedOn w:val="Tipodeletrapredefinidodopargrafo"/>
    <w:uiPriority w:val="21"/>
    <w:qFormat/>
    <w:rsid w:val="00FF46F4"/>
    <w:rPr>
      <w:i/>
      <w:iCs/>
      <w:color w:val="0F4761" w:themeColor="accent1" w:themeShade="BF"/>
    </w:rPr>
  </w:style>
  <w:style w:type="paragraph" w:styleId="CitaoIntensa">
    <w:name w:val="Intense Quote"/>
    <w:basedOn w:val="Normal"/>
    <w:next w:val="Normal"/>
    <w:link w:val="CitaoIntensaCarter"/>
    <w:uiPriority w:val="30"/>
    <w:qFormat/>
    <w:rsid w:val="00FF46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FF46F4"/>
    <w:rPr>
      <w:i/>
      <w:iCs/>
      <w:color w:val="0F4761" w:themeColor="accent1" w:themeShade="BF"/>
    </w:rPr>
  </w:style>
  <w:style w:type="character" w:styleId="RefernciaIntensa">
    <w:name w:val="Intense Reference"/>
    <w:basedOn w:val="Tipodeletrapredefinidodopargrafo"/>
    <w:uiPriority w:val="32"/>
    <w:qFormat/>
    <w:rsid w:val="00FF46F4"/>
    <w:rPr>
      <w:b/>
      <w:bCs/>
      <w:smallCaps/>
      <w:color w:val="0F4761" w:themeColor="accent1" w:themeShade="BF"/>
      <w:spacing w:val="5"/>
    </w:rPr>
  </w:style>
  <w:style w:type="paragraph" w:customStyle="1" w:styleId="Pa80">
    <w:name w:val="Pa80"/>
    <w:basedOn w:val="Normal"/>
    <w:next w:val="Normal"/>
    <w:uiPriority w:val="99"/>
    <w:rsid w:val="00FF46F4"/>
    <w:pPr>
      <w:autoSpaceDE w:val="0"/>
      <w:autoSpaceDN w:val="0"/>
      <w:adjustRightInd w:val="0"/>
      <w:spacing w:after="0" w:line="361" w:lineRule="atLeast"/>
    </w:pPr>
    <w:rPr>
      <w:rFonts w:ascii="Times New Roman" w:hAnsi="Times New Roman"/>
      <w:sz w:val="24"/>
      <w:szCs w:val="24"/>
      <w:lang w:eastAsia="pt-PT"/>
    </w:rPr>
  </w:style>
  <w:style w:type="character" w:styleId="Hiperligao">
    <w:name w:val="Hyperlink"/>
    <w:basedOn w:val="Tipodeletrapredefinidodopargrafo"/>
    <w:uiPriority w:val="99"/>
    <w:semiHidden/>
    <w:unhideWhenUsed/>
    <w:rsid w:val="00325FD3"/>
    <w:rPr>
      <w:color w:val="0000FF"/>
      <w:u w:val="single"/>
    </w:rPr>
  </w:style>
  <w:style w:type="paragraph" w:styleId="Cabealho">
    <w:name w:val="header"/>
    <w:basedOn w:val="Normal"/>
    <w:link w:val="CabealhoCarter"/>
    <w:uiPriority w:val="99"/>
    <w:unhideWhenUsed/>
    <w:rsid w:val="0004306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043063"/>
    <w:rPr>
      <w:rFonts w:ascii="Calibri" w:eastAsia="Calibri" w:hAnsi="Calibri" w:cs="Times New Roman"/>
      <w:kern w:val="0"/>
      <w14:ligatures w14:val="none"/>
    </w:rPr>
  </w:style>
  <w:style w:type="paragraph" w:styleId="Rodap">
    <w:name w:val="footer"/>
    <w:basedOn w:val="Normal"/>
    <w:link w:val="RodapCarter"/>
    <w:uiPriority w:val="99"/>
    <w:unhideWhenUsed/>
    <w:rsid w:val="0004306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043063"/>
    <w:rPr>
      <w:rFonts w:ascii="Calibri" w:eastAsia="Calibri" w:hAnsi="Calibri" w:cs="Times New Roman"/>
      <w:kern w:val="0"/>
      <w14:ligatures w14:val="none"/>
    </w:rPr>
  </w:style>
  <w:style w:type="paragraph" w:styleId="NormalWeb">
    <w:name w:val="Normal (Web)"/>
    <w:basedOn w:val="Normal"/>
    <w:uiPriority w:val="99"/>
    <w:unhideWhenUsed/>
    <w:rsid w:val="00043063"/>
    <w:pPr>
      <w:spacing w:before="100" w:beforeAutospacing="1" w:after="100" w:afterAutospacing="1" w:line="240" w:lineRule="auto"/>
    </w:pPr>
    <w:rPr>
      <w:rFonts w:ascii="Times New Roman" w:eastAsia="Times New Roman" w:hAnsi="Times New Roman"/>
      <w:sz w:val="24"/>
      <w:szCs w:val="24"/>
      <w:lang w:eastAsia="pt-PT"/>
    </w:rPr>
  </w:style>
  <w:style w:type="character" w:styleId="Forte">
    <w:name w:val="Strong"/>
    <w:basedOn w:val="Tipodeletrapredefinidodopargrafo"/>
    <w:uiPriority w:val="22"/>
    <w:qFormat/>
    <w:rsid w:val="00043063"/>
    <w:rPr>
      <w:b/>
      <w:bCs/>
    </w:rPr>
  </w:style>
  <w:style w:type="paragraph" w:styleId="SemEspaamento">
    <w:name w:val="No Spacing"/>
    <w:uiPriority w:val="1"/>
    <w:qFormat/>
    <w:rsid w:val="00EA05F9"/>
    <w:pPr>
      <w:spacing w:after="0" w:line="240" w:lineRule="auto"/>
    </w:pPr>
    <w:rPr>
      <w:rFonts w:ascii="Calibri" w:eastAsia="PMingLiU" w:hAnsi="Calibri" w:cs="Times New Roman"/>
      <w:kern w:val="0"/>
      <w:lang w:eastAsia="zh-TW"/>
      <w14:ligatures w14:val="none"/>
    </w:rPr>
  </w:style>
  <w:style w:type="character" w:customStyle="1" w:styleId="SubttuloCarter1">
    <w:name w:val="Subtítulo Caráter1"/>
    <w:rsid w:val="00C700FC"/>
    <w:rPr>
      <w:rFonts w:ascii="Cambria" w:eastAsia="Times New Roman" w:hAnsi="Cambria" w:cs="Times New Roman"/>
      <w:sz w:val="24"/>
      <w:szCs w:val="24"/>
      <w:lang w:eastAsia="pt-PT"/>
    </w:rPr>
  </w:style>
  <w:style w:type="table" w:styleId="TabelacomGrelha">
    <w:name w:val="Table Grid"/>
    <w:basedOn w:val="Tabelanormal"/>
    <w:uiPriority w:val="39"/>
    <w:rsid w:val="009E7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4872</TotalTime>
  <Pages>54</Pages>
  <Words>13396</Words>
  <Characters>72341</Characters>
  <Application>Microsoft Office Word</Application>
  <DocSecurity>0</DocSecurity>
  <Lines>602</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113</cp:revision>
  <cp:lastPrinted>2024-02-16T11:50:00Z</cp:lastPrinted>
  <dcterms:created xsi:type="dcterms:W3CDTF">2024-02-16T11:25:00Z</dcterms:created>
  <dcterms:modified xsi:type="dcterms:W3CDTF">2025-03-19T17:49:00Z</dcterms:modified>
</cp:coreProperties>
</file>