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798A" w14:textId="441475A1" w:rsidR="00AF3572" w:rsidRDefault="00AF3572" w:rsidP="00AF3572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</w:pP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t>PÁGINA DOS LEITORES – MISSAS COM CATEQUESE E FRÁGEIS – V DOMINGO QUARESMA C 2025</w:t>
      </w:r>
    </w:p>
    <w:p w14:paraId="3B6E9985" w14:textId="77777777" w:rsidR="00AF3572" w:rsidRDefault="00AF3572" w:rsidP="00AF3572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bCs/>
          <w:color w:val="FF0000"/>
          <w:sz w:val="21"/>
          <w:szCs w:val="21"/>
        </w:rPr>
      </w:pPr>
    </w:p>
    <w:p w14:paraId="1D6C0D3C" w14:textId="1D045FDB" w:rsidR="00AF3572" w:rsidRPr="00AF3572" w:rsidRDefault="00AF3572" w:rsidP="00AF3572">
      <w:pPr>
        <w:autoSpaceDE w:val="0"/>
        <w:autoSpaceDN w:val="0"/>
        <w:adjustRightInd w:val="0"/>
        <w:spacing w:line="360" w:lineRule="auto"/>
        <w:jc w:val="both"/>
        <w:rPr>
          <w:rFonts w:ascii="Aptos Display" w:hAnsi="Aptos Display"/>
          <w:bCs/>
          <w:color w:val="FF0000"/>
          <w:sz w:val="28"/>
          <w:szCs w:val="28"/>
        </w:rPr>
      </w:pPr>
      <w:r w:rsidRPr="00AF3572">
        <w:rPr>
          <w:rFonts w:ascii="Aptos Display" w:hAnsi="Aptos Display"/>
          <w:bCs/>
          <w:color w:val="FF0000"/>
          <w:sz w:val="28"/>
          <w:szCs w:val="28"/>
        </w:rPr>
        <w:t xml:space="preserve">1.ª leitura </w:t>
      </w:r>
    </w:p>
    <w:p w14:paraId="554478E2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b/>
          <w:sz w:val="28"/>
          <w:szCs w:val="28"/>
        </w:rPr>
      </w:pPr>
      <w:r w:rsidRPr="00AF3572">
        <w:rPr>
          <w:rFonts w:ascii="Aptos Display" w:hAnsi="Aptos Display" w:cs="Calibri"/>
          <w:b/>
          <w:sz w:val="28"/>
          <w:szCs w:val="28"/>
        </w:rPr>
        <w:t xml:space="preserve">Leitura do Livro de Isaías </w:t>
      </w:r>
    </w:p>
    <w:p w14:paraId="3EDE57E2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72DE5483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Eis o que diz o Senhor: </w:t>
      </w:r>
    </w:p>
    <w:p w14:paraId="565D1681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4C3548E0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«Não vos lembreis mais dos acontecimentos passados, </w:t>
      </w:r>
    </w:p>
    <w:p w14:paraId="33399670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não presteis atenção às coisas antigas. </w:t>
      </w:r>
    </w:p>
    <w:p w14:paraId="434D1117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7E95875A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Olhai: vou realizar uma coisa nova, </w:t>
      </w:r>
    </w:p>
    <w:p w14:paraId="49768C65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que já começa a aparecer; </w:t>
      </w:r>
    </w:p>
    <w:p w14:paraId="63F4CC8A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não a vedes? </w:t>
      </w:r>
    </w:p>
    <w:p w14:paraId="4157BFC5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5E64C926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Vou abrir um caminho no deserto, </w:t>
      </w:r>
    </w:p>
    <w:p w14:paraId="5B8595D0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>fazer brotar rios na terra árida,</w:t>
      </w:r>
    </w:p>
    <w:p w14:paraId="2ED132B1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>para matar a sede ao meu povo escolhido.</w:t>
      </w:r>
    </w:p>
    <w:p w14:paraId="2A9279E2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505A94D0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O povo que formei para Mim </w:t>
      </w:r>
    </w:p>
    <w:p w14:paraId="3E0BD4DE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>proclamará os meus louvores».</w:t>
      </w:r>
    </w:p>
    <w:p w14:paraId="66F2124D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6FB50304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b/>
          <w:sz w:val="28"/>
          <w:szCs w:val="28"/>
        </w:rPr>
      </w:pPr>
      <w:r w:rsidRPr="00AF3572">
        <w:rPr>
          <w:rFonts w:ascii="Aptos Display" w:hAnsi="Aptos Display" w:cs="Calibri"/>
          <w:b/>
          <w:sz w:val="28"/>
          <w:szCs w:val="28"/>
        </w:rPr>
        <w:t>Palavra do Senhor.</w:t>
      </w:r>
    </w:p>
    <w:p w14:paraId="795884A3" w14:textId="77777777" w:rsidR="00AF3572" w:rsidRPr="00805391" w:rsidRDefault="00AF3572" w:rsidP="00AF3572">
      <w:pPr>
        <w:pStyle w:val="SemEspaamento"/>
        <w:spacing w:line="360" w:lineRule="auto"/>
        <w:rPr>
          <w:rFonts w:ascii="Aptos Display" w:hAnsi="Aptos Display" w:cs="Calibri"/>
          <w:bCs/>
          <w:color w:val="FF0000"/>
          <w:sz w:val="21"/>
          <w:szCs w:val="21"/>
        </w:rPr>
      </w:pPr>
    </w:p>
    <w:p w14:paraId="53E5629D" w14:textId="77777777" w:rsidR="00AF3572" w:rsidRPr="00805391" w:rsidRDefault="00AF3572" w:rsidP="00AF3572">
      <w:pPr>
        <w:pStyle w:val="SemEspaamento"/>
        <w:spacing w:line="360" w:lineRule="auto"/>
        <w:rPr>
          <w:rFonts w:ascii="Aptos Display" w:hAnsi="Aptos Display" w:cs="Calibri"/>
          <w:bCs/>
          <w:color w:val="FF0000"/>
          <w:sz w:val="21"/>
          <w:szCs w:val="21"/>
        </w:rPr>
      </w:pPr>
    </w:p>
    <w:p w14:paraId="5BF4F4E3" w14:textId="541E3FA3" w:rsidR="00AF3572" w:rsidRDefault="00AF3572" w:rsidP="00AF3572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</w:pPr>
      <w:r>
        <w:rPr>
          <w:rFonts w:ascii="Aptos Display" w:hAnsi="Aptos Display" w:cs="Calibri"/>
          <w:bCs/>
          <w:color w:val="FF0000"/>
          <w:sz w:val="21"/>
          <w:szCs w:val="21"/>
        </w:rPr>
        <w:br w:type="page"/>
      </w: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lastRenderedPageBreak/>
        <w:t>PÁGINA DOS LEITORES – MISSAS COM CATEQUES</w:t>
      </w: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t xml:space="preserve">E E FRÁGEIS </w:t>
      </w: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t xml:space="preserve">– V DOMINGO </w:t>
      </w: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t xml:space="preserve">QUARESMA </w:t>
      </w: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t>C 2025</w:t>
      </w:r>
    </w:p>
    <w:p w14:paraId="4780A134" w14:textId="77777777" w:rsid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bCs/>
          <w:color w:val="FF0000"/>
          <w:sz w:val="21"/>
          <w:szCs w:val="21"/>
        </w:rPr>
      </w:pPr>
    </w:p>
    <w:p w14:paraId="2205158D" w14:textId="4BDE148C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bCs/>
          <w:color w:val="FF0000"/>
          <w:sz w:val="28"/>
          <w:szCs w:val="28"/>
        </w:rPr>
      </w:pPr>
      <w:r w:rsidRPr="00AF3572">
        <w:rPr>
          <w:rFonts w:ascii="Aptos Display" w:hAnsi="Aptos Display" w:cs="Calibri"/>
          <w:bCs/>
          <w:color w:val="FF0000"/>
          <w:sz w:val="28"/>
          <w:szCs w:val="28"/>
        </w:rPr>
        <w:t xml:space="preserve">2.ª leitura: </w:t>
      </w:r>
    </w:p>
    <w:p w14:paraId="38188702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b/>
          <w:sz w:val="28"/>
          <w:szCs w:val="28"/>
        </w:rPr>
      </w:pPr>
    </w:p>
    <w:p w14:paraId="200027D4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b/>
          <w:sz w:val="28"/>
          <w:szCs w:val="28"/>
        </w:rPr>
      </w:pPr>
      <w:r w:rsidRPr="00AF3572">
        <w:rPr>
          <w:rFonts w:ascii="Aptos Display" w:hAnsi="Aptos Display" w:cs="Calibri"/>
          <w:b/>
          <w:sz w:val="28"/>
          <w:szCs w:val="28"/>
        </w:rPr>
        <w:t xml:space="preserve">Leitura da Epístola do apóstolo São Paulo aos Filipenses </w:t>
      </w:r>
    </w:p>
    <w:p w14:paraId="4104AA29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b/>
          <w:sz w:val="28"/>
          <w:szCs w:val="28"/>
        </w:rPr>
      </w:pPr>
    </w:p>
    <w:p w14:paraId="6B00BEEF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Irmãos: </w:t>
      </w:r>
    </w:p>
    <w:p w14:paraId="16A9C113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0960BF43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>Ainda não alcancei a meta da ressurreição,</w:t>
      </w:r>
    </w:p>
    <w:p w14:paraId="5F961A25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>nem atingi a perfeição.</w:t>
      </w:r>
    </w:p>
    <w:p w14:paraId="1C75EF1C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7362CDB3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Só penso numa coisa: </w:t>
      </w:r>
    </w:p>
    <w:p w14:paraId="307A45A3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5DCE508F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esquecendo o que fica para trás, </w:t>
      </w:r>
    </w:p>
    <w:p w14:paraId="4EF56FB1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lançar-me para a frente, </w:t>
      </w:r>
    </w:p>
    <w:p w14:paraId="38CAA8CD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continuar a correr para a meta, </w:t>
      </w:r>
    </w:p>
    <w:p w14:paraId="51BA8F99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7D23B339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 xml:space="preserve">em vista do prémio a que Deus, lá do alto, </w:t>
      </w:r>
    </w:p>
    <w:p w14:paraId="5D9F9F52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  <w:r w:rsidRPr="00AF3572">
        <w:rPr>
          <w:rFonts w:ascii="Aptos Display" w:hAnsi="Aptos Display" w:cs="Calibri"/>
          <w:sz w:val="28"/>
          <w:szCs w:val="28"/>
        </w:rPr>
        <w:t>me chama em Cristo Jesus.</w:t>
      </w:r>
    </w:p>
    <w:p w14:paraId="4FAFF251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sz w:val="28"/>
          <w:szCs w:val="28"/>
        </w:rPr>
      </w:pPr>
    </w:p>
    <w:p w14:paraId="2BEFEBFD" w14:textId="77777777" w:rsidR="00AF3572" w:rsidRPr="00AF3572" w:rsidRDefault="00AF3572" w:rsidP="00AF3572">
      <w:pPr>
        <w:pStyle w:val="SemEspaamento"/>
        <w:spacing w:line="360" w:lineRule="auto"/>
        <w:rPr>
          <w:rFonts w:ascii="Aptos Display" w:hAnsi="Aptos Display" w:cs="Calibri"/>
          <w:b/>
          <w:bCs/>
          <w:sz w:val="28"/>
          <w:szCs w:val="28"/>
        </w:rPr>
      </w:pPr>
      <w:r w:rsidRPr="00AF3572">
        <w:rPr>
          <w:rFonts w:ascii="Aptos Display" w:hAnsi="Aptos Display" w:cs="Calibri"/>
          <w:b/>
          <w:sz w:val="28"/>
          <w:szCs w:val="28"/>
        </w:rPr>
        <w:t>Palavra do Senhor.</w:t>
      </w:r>
    </w:p>
    <w:p w14:paraId="4D2B9E7D" w14:textId="2E3D053B" w:rsidR="00AF3572" w:rsidRDefault="00AF3572">
      <w:pP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</w:pPr>
    </w:p>
    <w:p w14:paraId="178D7F67" w14:textId="77777777" w:rsidR="00AF3572" w:rsidRDefault="00AF3572">
      <w:pP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</w:pP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br w:type="page"/>
      </w:r>
    </w:p>
    <w:p w14:paraId="623BF255" w14:textId="68225453" w:rsidR="00AF3572" w:rsidRDefault="00AF3572" w:rsidP="00AF3572">
      <w:pPr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jc w:val="center"/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</w:pP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lastRenderedPageBreak/>
        <w:t xml:space="preserve">PÁGINA DOS LEITORES – MISSAS COM CATEQUESE E FRÁGEIS – V DOMINGO </w:t>
      </w:r>
      <w:r w:rsidR="00606EC5"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t xml:space="preserve">QUARESMA </w:t>
      </w:r>
      <w:r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t>C 2025</w:t>
      </w:r>
    </w:p>
    <w:p w14:paraId="33A33FCA" w14:textId="77777777" w:rsidR="00AF3572" w:rsidRDefault="00AF3572" w:rsidP="00AF3572">
      <w:pPr>
        <w:spacing w:after="200" w:line="360" w:lineRule="auto"/>
        <w:jc w:val="center"/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</w:pPr>
    </w:p>
    <w:p w14:paraId="22326D91" w14:textId="30CC9600" w:rsidR="00AF3572" w:rsidRPr="00AF3572" w:rsidRDefault="00AF3572" w:rsidP="00AF3572">
      <w:pPr>
        <w:spacing w:after="200" w:line="360" w:lineRule="auto"/>
        <w:jc w:val="center"/>
        <w:rPr>
          <w:rFonts w:ascii="Aptos Display" w:eastAsia="PMingLiU" w:hAnsi="Aptos Display" w:cs="Calibri"/>
          <w:b/>
          <w:iCs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Calibri"/>
          <w:b/>
          <w:smallCaps/>
          <w:kern w:val="0"/>
          <w:sz w:val="24"/>
          <w:szCs w:val="24"/>
          <w:lang w:eastAsia="zh-TW"/>
          <w14:ligatures w14:val="none"/>
        </w:rPr>
        <w:t>Oração dos fiéis</w:t>
      </w:r>
    </w:p>
    <w:p w14:paraId="566C1E14" w14:textId="77777777" w:rsid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P.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Ao Senhor, benigno e misericordioso, que nos renova, recria e regenera com o seu perdão, abrindo-nos um caminho novo, confiemos as nossas preces, dizendo: </w:t>
      </w:r>
    </w:p>
    <w:p w14:paraId="03A20EA6" w14:textId="2A5D3FFA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b/>
          <w:iCs/>
          <w:smallCaps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Calibri"/>
          <w:bCs/>
          <w:color w:val="FF0000"/>
          <w:kern w:val="0"/>
          <w:sz w:val="24"/>
          <w:szCs w:val="24"/>
          <w:lang w:eastAsia="zh-TW"/>
          <w14:ligatures w14:val="none"/>
        </w:rPr>
        <w:t>R.</w:t>
      </w:r>
      <w:r w:rsidRPr="00AF3572">
        <w:rPr>
          <w:rFonts w:ascii="Aptos Display" w:eastAsia="PMingLiU" w:hAnsi="Aptos Display" w:cs="Calibri"/>
          <w:b/>
          <w:i/>
          <w:color w:val="FF0000"/>
          <w:kern w:val="0"/>
          <w:sz w:val="24"/>
          <w:szCs w:val="24"/>
          <w:lang w:eastAsia="zh-TW"/>
          <w14:ligatures w14:val="none"/>
        </w:rPr>
        <w:t xml:space="preserve"> </w:t>
      </w:r>
      <w:r w:rsidRPr="00AF3572">
        <w:rPr>
          <w:rFonts w:ascii="Aptos Display" w:eastAsia="PMingLiU" w:hAnsi="Aptos Display" w:cs="Calibri"/>
          <w:b/>
          <w:iCs/>
          <w:kern w:val="0"/>
          <w:sz w:val="24"/>
          <w:szCs w:val="24"/>
          <w:lang w:eastAsia="zh-TW"/>
          <w14:ligatures w14:val="none"/>
        </w:rPr>
        <w:t xml:space="preserve">No caminho, eu confio em Ti. </w:t>
      </w:r>
    </w:p>
    <w:p w14:paraId="7B18A7E7" w14:textId="7777777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1.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Senhor, a Tua Igreja é chamada usar mais o remédio da misericórdia que o da severidade. Sempre que o peso do nosso pecado nos atar ao passado, a cada passo, queda ou tropeço, ensina-nos a esperar e a rezar, dizendo: </w:t>
      </w: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R.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</w:t>
      </w:r>
      <w:r w:rsidRPr="00AF3572">
        <w:rPr>
          <w:rFonts w:ascii="Aptos Display" w:eastAsia="PMingLiU" w:hAnsi="Aptos Display" w:cs="Calibri"/>
          <w:b/>
          <w:bCs/>
          <w:kern w:val="0"/>
          <w:sz w:val="24"/>
          <w:szCs w:val="24"/>
          <w:lang w:eastAsia="zh-TW"/>
          <w14:ligatures w14:val="none"/>
        </w:rPr>
        <w:t>No caminho, eu confio em Ti.</w:t>
      </w:r>
    </w:p>
    <w:p w14:paraId="0629CE64" w14:textId="77777777" w:rsid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</w:pPr>
    </w:p>
    <w:p w14:paraId="00E22BB8" w14:textId="2696E70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2.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Senhor, faz-nos falta uma justiça que seja maior que a dos escribas e fariseus. Sempre que a justiça humana for além da aplicação da pena e abrir caminhos de cura, de perdão, de reconciliação e de integração, ensina-nos a esperar e a rezar, dizendo: </w:t>
      </w: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R.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</w:t>
      </w:r>
      <w:r w:rsidRPr="00AF3572">
        <w:rPr>
          <w:rFonts w:ascii="Aptos Display" w:eastAsia="PMingLiU" w:hAnsi="Aptos Display" w:cs="Calibri"/>
          <w:b/>
          <w:bCs/>
          <w:kern w:val="0"/>
          <w:sz w:val="24"/>
          <w:szCs w:val="24"/>
          <w:lang w:eastAsia="zh-TW"/>
          <w14:ligatures w14:val="none"/>
        </w:rPr>
        <w:t>No caminho, eu confio em Ti.</w:t>
      </w:r>
    </w:p>
    <w:p w14:paraId="7FB3D761" w14:textId="7777777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</w:pPr>
    </w:p>
    <w:p w14:paraId="315AA485" w14:textId="7777777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3.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Senhor, há tantas mulheres, vítimas de abusos, de discriminação, de inferiorização, de desprezo e de violência. Sempre que a família, a sociedade e a Igreja respeitarem e promoverem a dignidade humana da mulher, ensina-nos a esperar e a rezar, dizendo: </w:t>
      </w: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R.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</w:t>
      </w:r>
      <w:r w:rsidRPr="00AF3572">
        <w:rPr>
          <w:rFonts w:ascii="Aptos Display" w:eastAsia="PMingLiU" w:hAnsi="Aptos Display" w:cs="Calibri"/>
          <w:b/>
          <w:bCs/>
          <w:kern w:val="0"/>
          <w:sz w:val="24"/>
          <w:szCs w:val="24"/>
          <w:lang w:eastAsia="zh-TW"/>
          <w14:ligatures w14:val="none"/>
        </w:rPr>
        <w:t>No caminho, eu confio em Ti.</w:t>
      </w:r>
    </w:p>
    <w:p w14:paraId="7D664021" w14:textId="7777777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</w:pPr>
    </w:p>
    <w:p w14:paraId="56B72C92" w14:textId="7777777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4.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Senhor, Tu curas a rigidez do nosso coração, com o remédio da Tua misericórdia. Sempre que deixarmos cair ao chão as pedras da intolerância e estendermos as nossas mãos ao perdão, ensina-nos a esperar e a rezar, dizendo: </w:t>
      </w:r>
      <w:r w:rsidRPr="00AF3572">
        <w:rPr>
          <w:rFonts w:ascii="Aptos Display" w:eastAsia="PMingLiU" w:hAnsi="Aptos Display" w:cs="Calibri"/>
          <w:color w:val="FF0000"/>
          <w:kern w:val="0"/>
          <w:sz w:val="24"/>
          <w:szCs w:val="24"/>
          <w:lang w:eastAsia="zh-TW"/>
          <w14:ligatures w14:val="none"/>
        </w:rPr>
        <w:t>R.</w:t>
      </w:r>
      <w:r w:rsidRPr="00AF3572">
        <w:rPr>
          <w:rFonts w:ascii="Aptos Display" w:eastAsia="PMingLiU" w:hAnsi="Aptos Display" w:cs="Calibri"/>
          <w:kern w:val="0"/>
          <w:sz w:val="24"/>
          <w:szCs w:val="24"/>
          <w:lang w:eastAsia="zh-TW"/>
          <w14:ligatures w14:val="none"/>
        </w:rPr>
        <w:t xml:space="preserve"> </w:t>
      </w:r>
      <w:r w:rsidRPr="00AF3572">
        <w:rPr>
          <w:rFonts w:ascii="Aptos Display" w:eastAsia="PMingLiU" w:hAnsi="Aptos Display" w:cs="Calibri"/>
          <w:b/>
          <w:bCs/>
          <w:kern w:val="0"/>
          <w:sz w:val="24"/>
          <w:szCs w:val="24"/>
          <w:lang w:eastAsia="zh-TW"/>
          <w14:ligatures w14:val="none"/>
        </w:rPr>
        <w:t>No caminho, eu confio em Ti.</w:t>
      </w:r>
    </w:p>
    <w:p w14:paraId="4C35BD2C" w14:textId="7777777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Calibri"/>
          <w:iCs/>
          <w:color w:val="FF0000"/>
          <w:kern w:val="0"/>
          <w:sz w:val="24"/>
          <w:szCs w:val="24"/>
          <w:lang w:eastAsia="zh-TW"/>
          <w14:ligatures w14:val="none"/>
        </w:rPr>
      </w:pPr>
    </w:p>
    <w:p w14:paraId="44A71C8C" w14:textId="7777777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Lucida Sans Unicode"/>
          <w:color w:val="000000"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Calibri"/>
          <w:iCs/>
          <w:color w:val="FF0000"/>
          <w:kern w:val="0"/>
          <w:sz w:val="24"/>
          <w:szCs w:val="24"/>
          <w:lang w:eastAsia="zh-TW"/>
          <w14:ligatures w14:val="none"/>
        </w:rPr>
        <w:t>P.</w:t>
      </w:r>
      <w:r w:rsidRPr="00AF3572">
        <w:rPr>
          <w:rFonts w:ascii="Aptos Display" w:eastAsia="PMingLiU" w:hAnsi="Aptos Display" w:cs="Calibri"/>
          <w:iCs/>
          <w:color w:val="000000"/>
          <w:kern w:val="0"/>
          <w:sz w:val="24"/>
          <w:szCs w:val="24"/>
          <w:lang w:eastAsia="zh-TW"/>
          <w14:ligatures w14:val="none"/>
        </w:rPr>
        <w:t xml:space="preserve"> </w:t>
      </w:r>
      <w:r w:rsidRPr="00AF3572">
        <w:rPr>
          <w:rFonts w:ascii="Aptos Display" w:eastAsia="PMingLiU" w:hAnsi="Aptos Display" w:cs="Lucida Sans Unicode"/>
          <w:color w:val="000000"/>
          <w:kern w:val="0"/>
          <w:sz w:val="24"/>
          <w:szCs w:val="24"/>
          <w:lang w:eastAsia="zh-TW"/>
          <w14:ligatures w14:val="none"/>
        </w:rPr>
        <w:t xml:space="preserve">Senhor, nosso Deus, Tu não Te cansas de nos perdoar e, com o Teu perdão, fazes de nós novas criaturas. Ensina-nos a atirar as pedras ao chão, a estender a nossa mão, para pedir desculpas e oferecer, sem medida nem contrapartida, o dom perfeito do Teu perdão. Por Cristo, Nosso Senhor. </w:t>
      </w:r>
    </w:p>
    <w:p w14:paraId="59FEFF59" w14:textId="77777777" w:rsidR="00AF3572" w:rsidRPr="00AF3572" w:rsidRDefault="00AF3572" w:rsidP="00AF3572">
      <w:pPr>
        <w:spacing w:after="200" w:line="360" w:lineRule="auto"/>
        <w:jc w:val="both"/>
        <w:rPr>
          <w:rFonts w:ascii="Aptos Display" w:eastAsia="PMingLiU" w:hAnsi="Aptos Display" w:cs="Lucida Sans Unicode"/>
          <w:color w:val="000000"/>
          <w:kern w:val="0"/>
          <w:sz w:val="24"/>
          <w:szCs w:val="24"/>
          <w:lang w:eastAsia="zh-TW"/>
          <w14:ligatures w14:val="none"/>
        </w:rPr>
      </w:pPr>
      <w:r w:rsidRPr="00AF3572">
        <w:rPr>
          <w:rFonts w:ascii="Aptos Display" w:eastAsia="PMingLiU" w:hAnsi="Aptos Display" w:cs="Lucida Sans Unicode"/>
          <w:color w:val="FF0000"/>
          <w:kern w:val="0"/>
          <w:sz w:val="24"/>
          <w:szCs w:val="24"/>
          <w:lang w:eastAsia="zh-TW"/>
          <w14:ligatures w14:val="none"/>
        </w:rPr>
        <w:t>R.</w:t>
      </w:r>
      <w:r w:rsidRPr="00AF3572">
        <w:rPr>
          <w:rFonts w:ascii="Aptos Display" w:eastAsia="PMingLiU" w:hAnsi="Aptos Display" w:cs="Lucida Sans Unicode"/>
          <w:color w:val="000000"/>
          <w:kern w:val="0"/>
          <w:sz w:val="24"/>
          <w:szCs w:val="24"/>
          <w:lang w:eastAsia="zh-TW"/>
          <w14:ligatures w14:val="none"/>
        </w:rPr>
        <w:t xml:space="preserve"> Ámen. </w:t>
      </w:r>
    </w:p>
    <w:p w14:paraId="10846057" w14:textId="77777777" w:rsidR="00572707" w:rsidRDefault="00572707"/>
    <w:sectPr w:rsidR="00572707" w:rsidSect="00AF3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572"/>
    <w:rsid w:val="003424C0"/>
    <w:rsid w:val="00362FD7"/>
    <w:rsid w:val="003A6F67"/>
    <w:rsid w:val="003C36DF"/>
    <w:rsid w:val="0043646B"/>
    <w:rsid w:val="00463460"/>
    <w:rsid w:val="00572707"/>
    <w:rsid w:val="005D6E04"/>
    <w:rsid w:val="00606EC5"/>
    <w:rsid w:val="007D6A31"/>
    <w:rsid w:val="00862D98"/>
    <w:rsid w:val="0094269B"/>
    <w:rsid w:val="00A50314"/>
    <w:rsid w:val="00A51603"/>
    <w:rsid w:val="00AA5858"/>
    <w:rsid w:val="00AF3572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239F3"/>
  <w15:chartTrackingRefBased/>
  <w15:docId w15:val="{01D84143-AACD-4AB0-82D3-72F513B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72"/>
  </w:style>
  <w:style w:type="paragraph" w:styleId="Ttulo1">
    <w:name w:val="heading 1"/>
    <w:basedOn w:val="Normal"/>
    <w:next w:val="Normal"/>
    <w:link w:val="Ttulo1Carter"/>
    <w:uiPriority w:val="9"/>
    <w:qFormat/>
    <w:rsid w:val="00AF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F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F3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F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F3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F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F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F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F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F3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F3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F3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F35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F3572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35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F3572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35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F35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F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F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F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F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F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F35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3572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F35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F3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F3572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F3572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AF3572"/>
    <w:pPr>
      <w:spacing w:after="0" w:line="240" w:lineRule="auto"/>
    </w:pPr>
    <w:rPr>
      <w:rFonts w:ascii="Calibri" w:eastAsia="PMingLiU" w:hAnsi="Calibri" w:cs="Times New Roman"/>
      <w:kern w:val="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411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2025-04-02T22:43:00Z</dcterms:created>
  <dcterms:modified xsi:type="dcterms:W3CDTF">2025-04-02T22:46:00Z</dcterms:modified>
</cp:coreProperties>
</file>