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1B67F" w14:textId="19EE355F" w:rsidR="0032539B" w:rsidRDefault="00B373FA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i/>
          <w:iCs/>
          <w:sz w:val="21"/>
          <w:szCs w:val="21"/>
        </w:rPr>
      </w:pPr>
      <w:r>
        <w:rPr>
          <w:rFonts w:asciiTheme="majorHAnsi" w:eastAsia="Arial Unicode MS" w:hAnsiTheme="majorHAnsi" w:cs="Arial Unicode M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0C1E6B59" wp14:editId="70ABC2F6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6965950" cy="9820275"/>
            <wp:effectExtent l="0" t="0" r="6350" b="9525"/>
            <wp:wrapTight wrapText="bothSides">
              <wp:wrapPolygon edited="0">
                <wp:start x="0" y="0"/>
                <wp:lineTo x="0" y="21579"/>
                <wp:lineTo x="21561" y="21579"/>
                <wp:lineTo x="21561" y="0"/>
                <wp:lineTo x="0" y="0"/>
              </wp:wrapPolygon>
            </wp:wrapTight>
            <wp:docPr id="71419261" name="Imagem 1" descr="Uma imagem com texto, Cara humana, flor, Acessório de mod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9261" name="Imagem 1" descr="Uma imagem com texto, Cara humana, flor, Acessório de moda&#10;&#10;Os conteúdos gerados por IA poderão estar incorretos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8B8A6" w14:textId="4C22ED6F" w:rsidR="0032539B" w:rsidRPr="0032539B" w:rsidRDefault="0032539B" w:rsidP="00D04D9D">
      <w:pPr>
        <w:spacing w:after="0" w:line="360" w:lineRule="auto"/>
        <w:rPr>
          <w:rFonts w:asciiTheme="majorHAnsi" w:eastAsia="Arial Unicode MS" w:hAnsiTheme="majorHAnsi" w:cs="Arial Unicode MS"/>
          <w:b/>
          <w:bCs/>
          <w:sz w:val="21"/>
          <w:szCs w:val="21"/>
        </w:rPr>
      </w:pPr>
      <w:r w:rsidRPr="0032539B">
        <w:rPr>
          <w:rFonts w:asciiTheme="majorHAnsi" w:eastAsia="Arial Unicode MS" w:hAnsiTheme="majorHAnsi" w:cs="Arial Unicode MS"/>
          <w:b/>
          <w:bCs/>
          <w:sz w:val="21"/>
          <w:szCs w:val="21"/>
        </w:rPr>
        <w:lastRenderedPageBreak/>
        <w:t>Cântico introdutório</w:t>
      </w:r>
    </w:p>
    <w:p w14:paraId="332DA23A" w14:textId="77777777" w:rsidR="00E35562" w:rsidRDefault="00E35562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b/>
          <w:bCs/>
          <w:sz w:val="21"/>
          <w:szCs w:val="21"/>
        </w:rPr>
      </w:pPr>
    </w:p>
    <w:p w14:paraId="27BCD767" w14:textId="1CA64EE7" w:rsidR="0032539B" w:rsidRPr="0032539B" w:rsidRDefault="0032539B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b/>
          <w:bCs/>
          <w:sz w:val="21"/>
          <w:szCs w:val="21"/>
        </w:rPr>
      </w:pPr>
      <w:r w:rsidRPr="0032539B">
        <w:rPr>
          <w:rFonts w:asciiTheme="majorHAnsi" w:eastAsia="Arial Unicode MS" w:hAnsiTheme="majorHAnsi" w:cs="Arial Unicode MS"/>
          <w:b/>
          <w:bCs/>
          <w:sz w:val="21"/>
          <w:szCs w:val="21"/>
        </w:rPr>
        <w:t>Saudação inicial</w:t>
      </w:r>
    </w:p>
    <w:p w14:paraId="513C9829" w14:textId="77777777" w:rsidR="00E35562" w:rsidRDefault="00E35562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b/>
          <w:bCs/>
          <w:sz w:val="21"/>
          <w:szCs w:val="21"/>
        </w:rPr>
      </w:pPr>
    </w:p>
    <w:p w14:paraId="2EFDC3F7" w14:textId="1E9B91FF" w:rsidR="0032539B" w:rsidRPr="0032539B" w:rsidRDefault="0032539B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b/>
          <w:bCs/>
          <w:sz w:val="21"/>
          <w:szCs w:val="21"/>
        </w:rPr>
      </w:pPr>
      <w:r w:rsidRPr="0032539B">
        <w:rPr>
          <w:rFonts w:asciiTheme="majorHAnsi" w:eastAsia="Arial Unicode MS" w:hAnsiTheme="majorHAnsi" w:cs="Arial Unicode MS"/>
          <w:b/>
          <w:bCs/>
          <w:sz w:val="21"/>
          <w:szCs w:val="21"/>
        </w:rPr>
        <w:t>Monição inicial</w:t>
      </w:r>
    </w:p>
    <w:p w14:paraId="0F24CE6D" w14:textId="77777777" w:rsidR="0032539B" w:rsidRPr="0032539B" w:rsidRDefault="0032539B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b/>
          <w:bCs/>
          <w:sz w:val="21"/>
          <w:szCs w:val="21"/>
        </w:rPr>
      </w:pPr>
    </w:p>
    <w:p w14:paraId="798A8F84" w14:textId="49ED318B" w:rsidR="0032539B" w:rsidRDefault="00E35562" w:rsidP="00AD50E1">
      <w:pPr>
        <w:spacing w:after="0" w:line="360" w:lineRule="auto"/>
        <w:jc w:val="both"/>
      </w:pPr>
      <w:r w:rsidRPr="00E35562">
        <w:rPr>
          <w:rFonts w:asciiTheme="majorHAnsi" w:eastAsia="Arial Unicode MS" w:hAnsiTheme="majorHAnsi" w:cs="Arial Unicode MS"/>
          <w:color w:val="EE0000"/>
          <w:sz w:val="21"/>
          <w:szCs w:val="21"/>
        </w:rPr>
        <w:t>P.</w:t>
      </w:r>
      <w:r w:rsidRPr="00E35562">
        <w:rPr>
          <w:rFonts w:asciiTheme="majorHAnsi" w:eastAsia="Arial Unicode MS" w:hAnsiTheme="majorHAnsi" w:cs="Arial Unicode MS"/>
          <w:i/>
          <w:iCs/>
          <w:color w:val="EE0000"/>
          <w:sz w:val="21"/>
          <w:szCs w:val="21"/>
        </w:rPr>
        <w:t xml:space="preserve"> </w:t>
      </w:r>
      <w:r w:rsidR="00B373FA" w:rsidRPr="00B373FA">
        <w:rPr>
          <w:rFonts w:asciiTheme="majorHAnsi" w:eastAsia="Arial Unicode MS" w:hAnsiTheme="majorHAnsi" w:cs="Arial Unicode MS"/>
          <w:i/>
          <w:iCs/>
          <w:sz w:val="21"/>
          <w:szCs w:val="21"/>
        </w:rPr>
        <w:t>“</w:t>
      </w:r>
      <w:r w:rsidR="0032539B" w:rsidRPr="00B373FA">
        <w:rPr>
          <w:rFonts w:asciiTheme="majorHAnsi" w:eastAsia="Arial Unicode MS" w:hAnsiTheme="majorHAnsi" w:cs="Arial Unicode MS"/>
          <w:i/>
          <w:iCs/>
          <w:sz w:val="21"/>
          <w:szCs w:val="21"/>
        </w:rPr>
        <w:t xml:space="preserve">Esperança </w:t>
      </w:r>
      <w:r w:rsidR="0032539B" w:rsidRPr="00304EE9">
        <w:rPr>
          <w:rFonts w:asciiTheme="majorHAnsi" w:eastAsia="Arial Unicode MS" w:hAnsiTheme="majorHAnsi" w:cs="Arial Unicode MS"/>
          <w:i/>
          <w:iCs/>
          <w:sz w:val="21"/>
          <w:szCs w:val="21"/>
        </w:rPr>
        <w:t>nossa, salve</w:t>
      </w:r>
      <w:r w:rsidR="00B373FA">
        <w:rPr>
          <w:rFonts w:asciiTheme="majorHAnsi" w:eastAsia="Arial Unicode MS" w:hAnsiTheme="majorHAnsi" w:cs="Arial Unicode MS"/>
          <w:i/>
          <w:iCs/>
          <w:sz w:val="21"/>
          <w:szCs w:val="21"/>
        </w:rPr>
        <w:t>”</w:t>
      </w:r>
      <w:r w:rsidR="0032539B" w:rsidRPr="00304EE9">
        <w:rPr>
          <w:rFonts w:asciiTheme="majorHAnsi" w:eastAsia="Arial Unicode MS" w:hAnsiTheme="majorHAnsi" w:cs="Arial Unicode MS"/>
          <w:i/>
          <w:iCs/>
          <w:sz w:val="21"/>
          <w:szCs w:val="21"/>
        </w:rPr>
        <w:t>!</w:t>
      </w:r>
      <w:r w:rsidR="0032539B" w:rsidRPr="000C2429">
        <w:rPr>
          <w:rFonts w:asciiTheme="majorHAnsi" w:eastAsia="Arial Unicode MS" w:hAnsiTheme="majorHAnsi" w:cs="Arial Unicode MS"/>
          <w:sz w:val="21"/>
          <w:szCs w:val="21"/>
        </w:rPr>
        <w:t xml:space="preserve"> Com esta saudação, o povo de Deus, sem quaisquer sinais prometedores de um futuro risonho, voltava-se para a Mãe de Deus. Ao longo da história, do mundo e da Igreja, mergulhados, quantas vezes, nesse vale de lágrimas, sem perspetivas de melhores dias, os fiéis erguiam os olhos para o Alto e fixavam o seu coração «</w:t>
      </w:r>
      <w:r w:rsidR="0032539B" w:rsidRPr="00304EE9">
        <w:rPr>
          <w:rFonts w:asciiTheme="majorHAnsi" w:eastAsia="Arial Unicode MS" w:hAnsiTheme="majorHAnsi" w:cs="Arial Unicode MS"/>
          <w:i/>
          <w:iCs/>
          <w:sz w:val="21"/>
          <w:szCs w:val="21"/>
        </w:rPr>
        <w:t>na Estrela de mais brilho nesses céus</w:t>
      </w:r>
      <w:r w:rsidR="0032539B" w:rsidRPr="000C2429">
        <w:rPr>
          <w:rFonts w:asciiTheme="majorHAnsi" w:eastAsia="Arial Unicode MS" w:hAnsiTheme="majorHAnsi" w:cs="Arial Unicode MS"/>
          <w:sz w:val="21"/>
          <w:szCs w:val="21"/>
        </w:rPr>
        <w:t xml:space="preserve">»: Maria, Mãe da nossa esperança. E nós, </w:t>
      </w:r>
      <w:r w:rsidR="0032539B">
        <w:rPr>
          <w:rFonts w:asciiTheme="majorHAnsi" w:eastAsia="Arial Unicode MS" w:hAnsiTheme="majorHAnsi" w:cs="Arial Unicode MS"/>
          <w:sz w:val="21"/>
          <w:szCs w:val="21"/>
        </w:rPr>
        <w:t>a concluirmos com esta celebração jubilar o primeiro quartel do século XXI</w:t>
      </w:r>
      <w:r w:rsidR="0032539B" w:rsidRPr="000C2429">
        <w:rPr>
          <w:rFonts w:asciiTheme="majorHAnsi" w:eastAsia="Arial Unicode MS" w:hAnsiTheme="majorHAnsi" w:cs="Arial Unicode MS"/>
          <w:sz w:val="21"/>
          <w:szCs w:val="21"/>
        </w:rPr>
        <w:t>, queremos contemplar Maria, Mulher da esperança</w:t>
      </w:r>
      <w:r>
        <w:rPr>
          <w:rFonts w:asciiTheme="majorHAnsi" w:eastAsia="Arial Unicode MS" w:hAnsiTheme="majorHAnsi" w:cs="Arial Unicode MS"/>
          <w:sz w:val="21"/>
          <w:szCs w:val="21"/>
        </w:rPr>
        <w:t>, Mãe da santa esperança.</w:t>
      </w:r>
    </w:p>
    <w:p w14:paraId="3FD1CACA" w14:textId="77777777" w:rsidR="0032539B" w:rsidRDefault="0032539B" w:rsidP="00AD50E1">
      <w:pPr>
        <w:spacing w:after="0" w:line="360" w:lineRule="auto"/>
        <w:jc w:val="both"/>
      </w:pPr>
    </w:p>
    <w:p w14:paraId="242A6026" w14:textId="79005B4C" w:rsidR="0032539B" w:rsidRPr="0032539B" w:rsidRDefault="0032539B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sz w:val="21"/>
          <w:szCs w:val="21"/>
        </w:rPr>
      </w:pPr>
      <w:r w:rsidRPr="0032539B">
        <w:rPr>
          <w:rFonts w:asciiTheme="majorHAnsi" w:eastAsia="Arial Unicode MS" w:hAnsiTheme="majorHAnsi" w:cs="Arial Unicode MS"/>
          <w:sz w:val="21"/>
          <w:szCs w:val="21"/>
        </w:rPr>
        <w:t>A nossa esperança encontra, na Mãe de Deus, a sua testemunha mais elevada. Toda a sua vida é um percurso de esperança: esperou com inefável amor o dom de Seu Filho, esperou com paciência, e na luz da fé, a revelação de Seu Filho, ao longo do seu ministério público</w:t>
      </w:r>
      <w:r w:rsidR="00E35562">
        <w:rPr>
          <w:rFonts w:asciiTheme="majorHAnsi" w:eastAsia="Arial Unicode MS" w:hAnsiTheme="majorHAnsi" w:cs="Arial Unicode MS"/>
          <w:sz w:val="21"/>
          <w:szCs w:val="21"/>
        </w:rPr>
        <w:t xml:space="preserve">. </w:t>
      </w:r>
      <w:r w:rsidRPr="0032539B">
        <w:rPr>
          <w:rFonts w:asciiTheme="majorHAnsi" w:eastAsia="Arial Unicode MS" w:hAnsiTheme="majorHAnsi" w:cs="Arial Unicode MS"/>
          <w:sz w:val="21"/>
          <w:szCs w:val="21"/>
        </w:rPr>
        <w:t xml:space="preserve">Maria esperou contra toda a esperança, sobretudo na hora da Cruz. N’Ela vemos como a esperança não seja um efémero otimismo, mas dom de graça no realismo da vida. Maria esperou, por fim, com os discípulos o dom do Espírito Santo, para a missão da Igreja, o qual derramado em nossos corações, </w:t>
      </w:r>
      <w:proofErr w:type="gramStart"/>
      <w:r w:rsidRPr="0032539B">
        <w:rPr>
          <w:rFonts w:asciiTheme="majorHAnsi" w:eastAsia="Arial Unicode MS" w:hAnsiTheme="majorHAnsi" w:cs="Arial Unicode MS"/>
          <w:sz w:val="21"/>
          <w:szCs w:val="21"/>
        </w:rPr>
        <w:t>nos infunde</w:t>
      </w:r>
      <w:proofErr w:type="gramEnd"/>
      <w:r w:rsidRPr="0032539B">
        <w:rPr>
          <w:rFonts w:asciiTheme="majorHAnsi" w:eastAsia="Arial Unicode MS" w:hAnsiTheme="majorHAnsi" w:cs="Arial Unicode MS"/>
          <w:sz w:val="21"/>
          <w:szCs w:val="21"/>
        </w:rPr>
        <w:t xml:space="preserve"> a virtude da esperança, que não engana (</w:t>
      </w:r>
      <w:proofErr w:type="spellStart"/>
      <w:r w:rsidRPr="0032539B">
        <w:rPr>
          <w:rFonts w:asciiTheme="majorHAnsi" w:eastAsia="Arial Unicode MS" w:hAnsiTheme="majorHAnsi" w:cs="Arial Unicode MS"/>
          <w:sz w:val="21"/>
          <w:szCs w:val="21"/>
        </w:rPr>
        <w:t>Rm</w:t>
      </w:r>
      <w:proofErr w:type="spellEnd"/>
      <w:r w:rsidRPr="0032539B">
        <w:rPr>
          <w:rFonts w:asciiTheme="majorHAnsi" w:eastAsia="Arial Unicode MS" w:hAnsiTheme="majorHAnsi" w:cs="Arial Unicode MS"/>
          <w:sz w:val="21"/>
          <w:szCs w:val="21"/>
        </w:rPr>
        <w:t xml:space="preserve"> 5,5). Tendo completado o percurso da sua vida terrena, Maria participa já da glória da ressurreição.  Nela resplandece já o que todos havemos de ser. Maria está connosco e vai à nossa frente. </w:t>
      </w:r>
    </w:p>
    <w:p w14:paraId="08B76667" w14:textId="77777777" w:rsidR="0032539B" w:rsidRPr="0032539B" w:rsidRDefault="0032539B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sz w:val="21"/>
          <w:szCs w:val="21"/>
        </w:rPr>
      </w:pPr>
    </w:p>
    <w:p w14:paraId="23B6C2A0" w14:textId="7589B126" w:rsidR="0032539B" w:rsidRPr="000C2429" w:rsidRDefault="00E35562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sz w:val="21"/>
          <w:szCs w:val="21"/>
        </w:rPr>
      </w:pPr>
      <w:r w:rsidRPr="00E35562">
        <w:rPr>
          <w:rFonts w:asciiTheme="majorHAnsi" w:eastAsia="Arial Unicode MS" w:hAnsiTheme="majorHAnsi" w:cs="Arial Unicode MS"/>
          <w:color w:val="EE0000"/>
          <w:sz w:val="21"/>
          <w:szCs w:val="21"/>
        </w:rPr>
        <w:t xml:space="preserve">Diácono: </w:t>
      </w:r>
      <w:r>
        <w:rPr>
          <w:rFonts w:asciiTheme="majorHAnsi" w:eastAsia="Arial Unicode MS" w:hAnsiTheme="majorHAnsi" w:cs="Arial Unicode MS"/>
          <w:sz w:val="21"/>
          <w:szCs w:val="21"/>
        </w:rPr>
        <w:t xml:space="preserve">Nesta procissão, meditaremos os mistérios, não os gozosos, luminosos, dolorosos e gloriosos. Iremos selecionar aqueles mistérios onde resplandece de modo especial a figura de Maria, como Estrela, Mãe e Mulher de esperança. </w:t>
      </w:r>
      <w:r w:rsidR="0032539B" w:rsidRPr="0032539B">
        <w:rPr>
          <w:rFonts w:asciiTheme="majorHAnsi" w:eastAsia="Arial Unicode MS" w:hAnsiTheme="majorHAnsi" w:cs="Arial Unicode MS"/>
          <w:sz w:val="21"/>
          <w:szCs w:val="21"/>
        </w:rPr>
        <w:t>Nesta peregrinação de esperança, a Igreja divisa em Maria o seu próprio futuro. Maria permanece assim como «sinal de segura esperança e de consolação para o Povo Peregrino, até que brilhe o dia glorioso do Senhor. Bem podemos cantar-lhe hoje e sempre: «Salve, rainha. Esperança nossa, salve».</w:t>
      </w:r>
    </w:p>
    <w:p w14:paraId="37C9B0B9" w14:textId="77777777" w:rsid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</w:pPr>
    </w:p>
    <w:p w14:paraId="0FBDF908" w14:textId="7F6E0BBD" w:rsidR="0032539B" w:rsidRP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sz w:val="21"/>
          <w:szCs w:val="21"/>
          <w:lang w:eastAsia="pt-PT"/>
        </w:rPr>
      </w:pPr>
      <w:r w:rsidRPr="00E35562">
        <w:rPr>
          <w:rFonts w:asciiTheme="majorHAnsi" w:eastAsia="Times New Roman" w:hAnsiTheme="majorHAnsi" w:cs="Tahoma"/>
          <w:color w:val="EE0000"/>
          <w:sz w:val="21"/>
          <w:szCs w:val="21"/>
          <w:lang w:eastAsia="pt-PT"/>
        </w:rPr>
        <w:t xml:space="preserve">P. </w:t>
      </w:r>
      <w:r w:rsidRPr="00E35562">
        <w:rPr>
          <w:rFonts w:asciiTheme="majorHAnsi" w:eastAsia="Times New Roman" w:hAnsiTheme="majorHAnsi" w:cs="Tahoma"/>
          <w:sz w:val="21"/>
          <w:szCs w:val="21"/>
          <w:lang w:eastAsia="pt-PT"/>
        </w:rPr>
        <w:t>Oremos</w:t>
      </w:r>
      <w:r>
        <w:rPr>
          <w:rFonts w:asciiTheme="majorHAnsi" w:eastAsia="Times New Roman" w:hAnsiTheme="majorHAnsi" w:cs="Tahoma"/>
          <w:sz w:val="21"/>
          <w:szCs w:val="21"/>
          <w:lang w:eastAsia="pt-PT"/>
        </w:rPr>
        <w:t xml:space="preserve">: </w:t>
      </w:r>
      <w:r w:rsidR="0032539B"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 xml:space="preserve">Senhor nosso Deus, que nos dais a graça de venerar a Virgem Maria como a Mãe da Santa esperança, concedei-nos, pela sua intercessão e pelo seu auxílio, que orientemos a nossa esperança para os bens celestes, cumpramos diligentemente a nossa missão a cidade terrestre e recebamos um dia os bens que pela fé esperamos. Por N. S.J. Cristo, Vosso Filho que é Deus e convosco vive e reina na unidade do Espírito Santo, pelos séculos dos séculos. </w:t>
      </w:r>
    </w:p>
    <w:p w14:paraId="060760A1" w14:textId="77777777" w:rsidR="0032539B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  <w:r w:rsidRPr="00304483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R.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Ámen.</w:t>
      </w:r>
    </w:p>
    <w:p w14:paraId="163FDA03" w14:textId="77777777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</w:p>
    <w:p w14:paraId="199D53A2" w14:textId="77777777" w:rsidR="00E35562" w:rsidRDefault="00E35562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br w:type="page"/>
      </w:r>
    </w:p>
    <w:p w14:paraId="60D6A3F9" w14:textId="2EDE1A22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 w:rsidRPr="00985E55">
        <w:rPr>
          <w:rFonts w:asciiTheme="majorHAnsi" w:hAnsiTheme="majorHAnsi"/>
          <w:b/>
          <w:bCs/>
          <w:sz w:val="21"/>
          <w:szCs w:val="21"/>
        </w:rPr>
        <w:lastRenderedPageBreak/>
        <w:t xml:space="preserve">Primeiro Mistério </w:t>
      </w:r>
    </w:p>
    <w:p w14:paraId="255D6D23" w14:textId="77777777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A a</w:t>
      </w:r>
      <w:r w:rsidRPr="00985E55">
        <w:rPr>
          <w:rFonts w:asciiTheme="majorHAnsi" w:hAnsiTheme="majorHAnsi"/>
          <w:b/>
          <w:bCs/>
          <w:sz w:val="21"/>
          <w:szCs w:val="21"/>
        </w:rPr>
        <w:t>nunciação a Maria</w:t>
      </w:r>
    </w:p>
    <w:p w14:paraId="0C309DDA" w14:textId="77777777" w:rsidR="0032539B" w:rsidRPr="00985E55" w:rsidRDefault="0032539B" w:rsidP="00AD50E1">
      <w:pPr>
        <w:spacing w:after="0" w:line="360" w:lineRule="auto"/>
        <w:jc w:val="center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Maria dá corpo à esperança</w:t>
      </w:r>
    </w:p>
    <w:p w14:paraId="40246845" w14:textId="77777777" w:rsidR="0032539B" w:rsidRPr="000C2429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4FC1021F" w14:textId="77777777" w:rsidR="0032539B" w:rsidRPr="00985E55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bookmarkStart w:id="0" w:name="_Hlk196413816"/>
      <w:r w:rsidRPr="000C2429">
        <w:rPr>
          <w:rFonts w:asciiTheme="majorHAnsi" w:hAnsiTheme="majorHAnsi"/>
          <w:b/>
          <w:bCs/>
          <w:sz w:val="21"/>
          <w:szCs w:val="21"/>
        </w:rPr>
        <w:t>Leitura bíblica:</w:t>
      </w:r>
      <w:r>
        <w:rPr>
          <w:rFonts w:asciiTheme="majorHAnsi" w:hAnsiTheme="majorHAnsi"/>
          <w:sz w:val="21"/>
          <w:szCs w:val="21"/>
        </w:rPr>
        <w:t xml:space="preserve"> </w:t>
      </w:r>
      <w:bookmarkEnd w:id="0"/>
      <w:r w:rsidRPr="00985E55">
        <w:rPr>
          <w:rFonts w:asciiTheme="majorHAnsi" w:hAnsiTheme="majorHAnsi"/>
          <w:sz w:val="21"/>
          <w:szCs w:val="21"/>
        </w:rPr>
        <w:t>«No sexto mês, o anjo Gabriel foi enviado por Deus a uma cidade da Galil</w:t>
      </w:r>
      <w:r w:rsidRPr="000C2429">
        <w:rPr>
          <w:rFonts w:asciiTheme="majorHAnsi" w:hAnsiTheme="majorHAnsi"/>
          <w:sz w:val="21"/>
          <w:szCs w:val="21"/>
        </w:rPr>
        <w:t>e</w:t>
      </w:r>
      <w:r w:rsidRPr="00985E55">
        <w:rPr>
          <w:rFonts w:asciiTheme="majorHAnsi" w:hAnsiTheme="majorHAnsi"/>
          <w:sz w:val="21"/>
          <w:szCs w:val="21"/>
        </w:rPr>
        <w:t>ia, chamada Nazaré, a uma virgem desposada com um homem que se chamava José, da casa de Davi e o nome da virgem era Maria» (</w:t>
      </w:r>
      <w:proofErr w:type="spellStart"/>
      <w:r w:rsidRPr="00985E55">
        <w:rPr>
          <w:rFonts w:asciiTheme="majorHAnsi" w:hAnsiTheme="majorHAnsi"/>
          <w:sz w:val="21"/>
          <w:szCs w:val="21"/>
        </w:rPr>
        <w:t>Lc</w:t>
      </w:r>
      <w:proofErr w:type="spellEnd"/>
      <w:r w:rsidRPr="00985E55">
        <w:rPr>
          <w:rFonts w:asciiTheme="majorHAnsi" w:hAnsiTheme="majorHAnsi"/>
          <w:sz w:val="21"/>
          <w:szCs w:val="21"/>
        </w:rPr>
        <w:t xml:space="preserve"> 1, 26-27).</w:t>
      </w:r>
    </w:p>
    <w:p w14:paraId="3A7B3E0C" w14:textId="77777777" w:rsidR="0032539B" w:rsidRPr="000C2429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489EE947" w14:textId="193E1F84" w:rsidR="0032539B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595F13">
        <w:rPr>
          <w:rFonts w:asciiTheme="majorHAnsi" w:hAnsiTheme="majorHAnsi"/>
          <w:b/>
          <w:bCs/>
          <w:sz w:val="21"/>
          <w:szCs w:val="21"/>
        </w:rPr>
        <w:t>Meditação:</w:t>
      </w:r>
      <w:r>
        <w:rPr>
          <w:rFonts w:asciiTheme="majorHAnsi" w:hAnsiTheme="majorHAnsi"/>
          <w:sz w:val="21"/>
          <w:szCs w:val="21"/>
        </w:rPr>
        <w:t xml:space="preserve"> </w:t>
      </w:r>
      <w:r w:rsidRPr="00595F13">
        <w:rPr>
          <w:rFonts w:asciiTheme="majorHAnsi" w:hAnsiTheme="majorHAnsi"/>
          <w:sz w:val="21"/>
          <w:szCs w:val="21"/>
        </w:rPr>
        <w:t>A palavra «faça-se»</w:t>
      </w:r>
      <w:r>
        <w:rPr>
          <w:rFonts w:asciiTheme="majorHAnsi" w:hAnsiTheme="majorHAnsi"/>
          <w:sz w:val="21"/>
          <w:szCs w:val="21"/>
        </w:rPr>
        <w:t>, que Maria pronuncia, na Anunciação do Anjo,</w:t>
      </w:r>
      <w:r w:rsidRPr="00595F13">
        <w:rPr>
          <w:rFonts w:asciiTheme="majorHAnsi" w:hAnsiTheme="majorHAnsi"/>
          <w:sz w:val="21"/>
          <w:szCs w:val="21"/>
        </w:rPr>
        <w:t xml:space="preserve"> não é apenas uma aceitação, mas </w:t>
      </w:r>
      <w:r>
        <w:rPr>
          <w:rFonts w:asciiTheme="majorHAnsi" w:hAnsiTheme="majorHAnsi"/>
          <w:sz w:val="21"/>
          <w:szCs w:val="21"/>
        </w:rPr>
        <w:t xml:space="preserve">é </w:t>
      </w:r>
      <w:r w:rsidRPr="00595F13">
        <w:rPr>
          <w:rFonts w:asciiTheme="majorHAnsi" w:hAnsiTheme="majorHAnsi"/>
          <w:sz w:val="21"/>
          <w:szCs w:val="21"/>
        </w:rPr>
        <w:t>também uma abertura confiante ao futuro. Este «faça-se» é esperança!</w:t>
      </w:r>
      <w:r w:rsidRPr="00595F13">
        <w:t xml:space="preserve"> </w:t>
      </w:r>
      <w:r w:rsidRPr="00595F13">
        <w:rPr>
          <w:rFonts w:asciiTheme="majorHAnsi" w:hAnsiTheme="majorHAnsi"/>
          <w:sz w:val="21"/>
          <w:szCs w:val="21"/>
        </w:rPr>
        <w:t xml:space="preserve">Maria é a mãe da esperança, </w:t>
      </w:r>
      <w:r>
        <w:rPr>
          <w:rFonts w:asciiTheme="majorHAnsi" w:hAnsiTheme="majorHAnsi"/>
          <w:sz w:val="21"/>
          <w:szCs w:val="21"/>
        </w:rPr>
        <w:t xml:space="preserve">a imagem </w:t>
      </w:r>
      <w:r w:rsidRPr="00595F13">
        <w:rPr>
          <w:rFonts w:asciiTheme="majorHAnsi" w:hAnsiTheme="majorHAnsi"/>
          <w:sz w:val="21"/>
          <w:szCs w:val="21"/>
        </w:rPr>
        <w:t>mais expressiv</w:t>
      </w:r>
      <w:r>
        <w:rPr>
          <w:rFonts w:asciiTheme="majorHAnsi" w:hAnsiTheme="majorHAnsi"/>
          <w:sz w:val="21"/>
          <w:szCs w:val="21"/>
        </w:rPr>
        <w:t>a</w:t>
      </w:r>
      <w:r w:rsidRPr="00595F13">
        <w:rPr>
          <w:rFonts w:asciiTheme="majorHAnsi" w:hAnsiTheme="majorHAnsi"/>
          <w:sz w:val="21"/>
          <w:szCs w:val="21"/>
        </w:rPr>
        <w:t xml:space="preserve"> da esperança cristã. Toda a sua vida é um conjunto de atitudes de esperança, a partir do «sim» proferido no momento da Anunciação. Maria não sabia como poderia tornar-se mãe, mas confiou-se totalmente ao mistério que estava para se cumprir, e tornou-se a </w:t>
      </w:r>
      <w:r>
        <w:rPr>
          <w:rFonts w:asciiTheme="majorHAnsi" w:hAnsiTheme="majorHAnsi"/>
          <w:sz w:val="21"/>
          <w:szCs w:val="21"/>
        </w:rPr>
        <w:t>M</w:t>
      </w:r>
      <w:r w:rsidRPr="00595F13">
        <w:rPr>
          <w:rFonts w:asciiTheme="majorHAnsi" w:hAnsiTheme="majorHAnsi"/>
          <w:sz w:val="21"/>
          <w:szCs w:val="21"/>
        </w:rPr>
        <w:t>ulher da esperança</w:t>
      </w:r>
      <w:r>
        <w:rPr>
          <w:rFonts w:asciiTheme="majorHAnsi" w:hAnsiTheme="majorHAnsi"/>
          <w:sz w:val="21"/>
          <w:szCs w:val="21"/>
        </w:rPr>
        <w:t xml:space="preserve"> (Papa Francisco, Discurso, 21.11.2013).</w:t>
      </w:r>
      <w:r w:rsidRPr="00420F71">
        <w:rPr>
          <w:rFonts w:asciiTheme="majorHAnsi" w:hAnsiTheme="majorHAnsi"/>
          <w:sz w:val="21"/>
          <w:szCs w:val="21"/>
        </w:rPr>
        <w:t xml:space="preserve"> </w:t>
      </w:r>
      <w:r w:rsidRPr="000C2429">
        <w:rPr>
          <w:rFonts w:asciiTheme="majorHAnsi" w:hAnsiTheme="majorHAnsi"/>
          <w:sz w:val="21"/>
          <w:szCs w:val="21"/>
        </w:rPr>
        <w:t>Na verdade, Deus escolheu Maria, a filha de Sião, para dar corpo à esperança do Povo de Deus. Por meio de Maria, através do seu «sim», aquela chama viva da esperança, que acalent</w:t>
      </w:r>
      <w:r>
        <w:rPr>
          <w:rFonts w:asciiTheme="majorHAnsi" w:hAnsiTheme="majorHAnsi"/>
          <w:sz w:val="21"/>
          <w:szCs w:val="21"/>
        </w:rPr>
        <w:t>ou</w:t>
      </w:r>
      <w:r w:rsidRPr="000C2429">
        <w:rPr>
          <w:rFonts w:asciiTheme="majorHAnsi" w:hAnsiTheme="majorHAnsi"/>
          <w:sz w:val="21"/>
          <w:szCs w:val="21"/>
        </w:rPr>
        <w:t xml:space="preserve"> o Povo de Deus, ao longo de tantos séculos, ganhou </w:t>
      </w:r>
      <w:r>
        <w:rPr>
          <w:rFonts w:asciiTheme="majorHAnsi" w:hAnsiTheme="majorHAnsi"/>
          <w:sz w:val="21"/>
          <w:szCs w:val="21"/>
        </w:rPr>
        <w:t>C</w:t>
      </w:r>
      <w:r w:rsidRPr="000C2429">
        <w:rPr>
          <w:rFonts w:asciiTheme="majorHAnsi" w:hAnsiTheme="majorHAnsi"/>
          <w:sz w:val="21"/>
          <w:szCs w:val="21"/>
        </w:rPr>
        <w:t>orpo, fez-Se Homem, no seio de Maria!</w:t>
      </w:r>
    </w:p>
    <w:p w14:paraId="136829E7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1E1C45FB" w14:textId="77777777" w:rsidR="0032539B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  <w:r w:rsidRPr="000D0E14">
        <w:rPr>
          <w:rFonts w:asciiTheme="majorHAnsi" w:hAnsiTheme="majorHAnsi"/>
          <w:b/>
          <w:bCs/>
          <w:sz w:val="21"/>
          <w:szCs w:val="21"/>
        </w:rPr>
        <w:t>Prece:</w:t>
      </w:r>
      <w:r w:rsidRPr="000D0E14">
        <w:rPr>
          <w:rFonts w:asciiTheme="majorHAnsi" w:hAnsiTheme="majorHAnsi"/>
          <w:sz w:val="21"/>
          <w:szCs w:val="21"/>
        </w:rPr>
        <w:t xml:space="preserve"> Peçamos ao Senhor, a graça de dar corpo à esperança</w:t>
      </w:r>
      <w:r>
        <w:rPr>
          <w:rFonts w:asciiTheme="majorHAnsi" w:hAnsiTheme="majorHAnsi"/>
          <w:sz w:val="21"/>
          <w:szCs w:val="21"/>
        </w:rPr>
        <w:t xml:space="preserve">, com as </w:t>
      </w:r>
      <w:r w:rsidRPr="000D0E14"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obras de misericórdia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 xml:space="preserve">, que </w:t>
      </w:r>
      <w:r w:rsidRPr="000D0E14"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são também obras de esperança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 xml:space="preserve"> </w:t>
      </w:r>
      <w:r w:rsidRPr="000D0E14"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(SNC 11).</w:t>
      </w:r>
    </w:p>
    <w:p w14:paraId="3DB57777" w14:textId="77777777" w:rsidR="0032539B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</w:p>
    <w:p w14:paraId="75B4DC6E" w14:textId="77777777" w:rsidR="0032539B" w:rsidRPr="00C869F7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  <w:r w:rsidRPr="00C869F7"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  <w:t xml:space="preserve">Pai-Nosso + 10 AM + Glória </w:t>
      </w:r>
    </w:p>
    <w:p w14:paraId="36795DC0" w14:textId="77777777" w:rsidR="0032539B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  <w:bookmarkStart w:id="1" w:name="_Hlk196571004"/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P.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 xml:space="preserve">Maria, Estrela da Esperança! </w:t>
      </w: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R.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Rogai por nós.</w:t>
      </w:r>
    </w:p>
    <w:p w14:paraId="21D2CCE3" w14:textId="77777777" w:rsid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</w:p>
    <w:p w14:paraId="101D409E" w14:textId="0FCF6142" w:rsidR="00E35562" w:rsidRP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  <w:r w:rsidRPr="00E35562"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  <w:t>Cântico</w:t>
      </w:r>
    </w:p>
    <w:bookmarkEnd w:id="1"/>
    <w:p w14:paraId="690E56E7" w14:textId="77777777" w:rsidR="0032539B" w:rsidRDefault="0032539B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6628D90C" w14:textId="008F5103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 w:rsidRPr="00985E55">
        <w:rPr>
          <w:rFonts w:asciiTheme="majorHAnsi" w:hAnsiTheme="majorHAnsi"/>
          <w:b/>
          <w:bCs/>
          <w:sz w:val="21"/>
          <w:szCs w:val="21"/>
        </w:rPr>
        <w:t xml:space="preserve">Segundo Mistério </w:t>
      </w:r>
    </w:p>
    <w:p w14:paraId="481B883C" w14:textId="77777777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 w:rsidRPr="00985E55">
        <w:rPr>
          <w:rFonts w:asciiTheme="majorHAnsi" w:hAnsiTheme="majorHAnsi"/>
          <w:b/>
          <w:bCs/>
          <w:sz w:val="21"/>
          <w:szCs w:val="21"/>
        </w:rPr>
        <w:t>Visitação de Nossa Senhora a sua prima Isabel</w:t>
      </w:r>
    </w:p>
    <w:p w14:paraId="63464EB2" w14:textId="77777777" w:rsidR="0032539B" w:rsidRPr="00701B8E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Maria é peregrina “de esperanças”</w:t>
      </w:r>
    </w:p>
    <w:p w14:paraId="1B45E7E5" w14:textId="77777777" w:rsidR="0032539B" w:rsidRPr="000C2429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63DDFEE0" w14:textId="2BC3198B" w:rsidR="0032539B" w:rsidRPr="00985E55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0C2429">
        <w:rPr>
          <w:rFonts w:asciiTheme="majorHAnsi" w:hAnsiTheme="majorHAnsi"/>
          <w:b/>
          <w:bCs/>
          <w:sz w:val="21"/>
          <w:szCs w:val="21"/>
        </w:rPr>
        <w:t>Leitura bíblica:</w:t>
      </w:r>
      <w:r>
        <w:rPr>
          <w:rFonts w:asciiTheme="majorHAnsi" w:hAnsiTheme="majorHAnsi"/>
          <w:sz w:val="21"/>
          <w:szCs w:val="21"/>
        </w:rPr>
        <w:t xml:space="preserve"> «</w:t>
      </w:r>
      <w:r w:rsidRPr="00C72770">
        <w:rPr>
          <w:rFonts w:asciiTheme="majorHAnsi" w:hAnsiTheme="majorHAnsi"/>
          <w:sz w:val="21"/>
          <w:szCs w:val="21"/>
        </w:rPr>
        <w:t>Naqueles dias, Maria pôs-se a caminho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e dirigiu-se apressadamente para a montanha,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em direção a uma cidade de Judá.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Entrou em casa de Zacarias e saudou Isabel.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Quando Isabel ouviu a saudação de Maria,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o menino exultou-lhe no seio.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Isabel ficou cheia do Espírito Santo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e exclamou em alta voz: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«Bendita és tu entre as mulheres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e bendito é o fruto do teu ventre.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Donde me é dado que venha ter comigo a Mãe do meu Senhor?</w:t>
      </w:r>
      <w:r w:rsidRPr="00985E55">
        <w:rPr>
          <w:rFonts w:asciiTheme="majorHAnsi" w:hAnsiTheme="majorHAnsi"/>
          <w:sz w:val="21"/>
          <w:szCs w:val="21"/>
        </w:rPr>
        <w:t>» (</w:t>
      </w:r>
      <w:proofErr w:type="spellStart"/>
      <w:r w:rsidRPr="00985E55">
        <w:rPr>
          <w:rFonts w:asciiTheme="majorHAnsi" w:hAnsiTheme="majorHAnsi"/>
          <w:sz w:val="21"/>
          <w:szCs w:val="21"/>
        </w:rPr>
        <w:t>Lc</w:t>
      </w:r>
      <w:proofErr w:type="spellEnd"/>
      <w:r w:rsidRPr="00985E55">
        <w:rPr>
          <w:rFonts w:asciiTheme="majorHAnsi" w:hAnsiTheme="majorHAnsi"/>
          <w:sz w:val="21"/>
          <w:szCs w:val="21"/>
        </w:rPr>
        <w:t xml:space="preserve"> 1, 39-42). </w:t>
      </w:r>
    </w:p>
    <w:p w14:paraId="5687CA8A" w14:textId="77777777" w:rsidR="0032539B" w:rsidRPr="000C2429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65CBDD5" w14:textId="0785C78C" w:rsidR="0032539B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7953D1">
        <w:rPr>
          <w:rFonts w:asciiTheme="majorHAnsi" w:hAnsiTheme="majorHAnsi"/>
          <w:b/>
          <w:bCs/>
          <w:sz w:val="21"/>
          <w:szCs w:val="21"/>
        </w:rPr>
        <w:t>Meditação</w:t>
      </w:r>
      <w:r>
        <w:rPr>
          <w:rFonts w:asciiTheme="majorHAnsi" w:hAnsiTheme="majorHAnsi"/>
          <w:b/>
          <w:bCs/>
          <w:sz w:val="21"/>
          <w:szCs w:val="21"/>
        </w:rPr>
        <w:t xml:space="preserve">: </w:t>
      </w:r>
      <w:r w:rsidRPr="000C2429">
        <w:rPr>
          <w:rFonts w:asciiTheme="majorHAnsi" w:hAnsiTheme="majorHAnsi"/>
          <w:sz w:val="21"/>
          <w:szCs w:val="21"/>
        </w:rPr>
        <w:t>Contempl</w:t>
      </w:r>
      <w:r>
        <w:rPr>
          <w:rFonts w:asciiTheme="majorHAnsi" w:hAnsiTheme="majorHAnsi"/>
          <w:sz w:val="21"/>
          <w:szCs w:val="21"/>
        </w:rPr>
        <w:t>e</w:t>
      </w:r>
      <w:r w:rsidRPr="000C2429">
        <w:rPr>
          <w:rFonts w:asciiTheme="majorHAnsi" w:hAnsiTheme="majorHAnsi"/>
          <w:sz w:val="21"/>
          <w:szCs w:val="21"/>
        </w:rPr>
        <w:t xml:space="preserve">mos Maria, mulher grávida, Mãe em expectação, Mãe da espera. </w:t>
      </w:r>
      <w:r>
        <w:rPr>
          <w:rFonts w:asciiTheme="majorHAnsi" w:hAnsiTheme="majorHAnsi"/>
          <w:sz w:val="21"/>
          <w:szCs w:val="21"/>
        </w:rPr>
        <w:t xml:space="preserve">Na cena da visitação, </w:t>
      </w:r>
      <w:r w:rsidRPr="000C2429">
        <w:rPr>
          <w:rFonts w:asciiTheme="majorHAnsi" w:hAnsiTheme="majorHAnsi"/>
          <w:sz w:val="21"/>
          <w:szCs w:val="21"/>
        </w:rPr>
        <w:t xml:space="preserve">Maria </w:t>
      </w:r>
      <w:r>
        <w:rPr>
          <w:rFonts w:asciiTheme="majorHAnsi" w:hAnsiTheme="majorHAnsi"/>
          <w:sz w:val="21"/>
          <w:szCs w:val="21"/>
        </w:rPr>
        <w:t xml:space="preserve">peregrina, </w:t>
      </w:r>
      <w:r w:rsidRPr="0043453D">
        <w:rPr>
          <w:rFonts w:asciiTheme="majorHAnsi" w:hAnsiTheme="majorHAnsi"/>
          <w:i/>
          <w:iCs/>
          <w:sz w:val="21"/>
          <w:szCs w:val="21"/>
        </w:rPr>
        <w:t>está de esperanças</w:t>
      </w:r>
      <w:r w:rsidRPr="000C2429">
        <w:rPr>
          <w:rFonts w:asciiTheme="majorHAnsi" w:hAnsiTheme="majorHAnsi"/>
          <w:sz w:val="21"/>
          <w:szCs w:val="21"/>
        </w:rPr>
        <w:t>. Como diz a Liturgia, «</w:t>
      </w:r>
      <w:r w:rsidRPr="000C2429">
        <w:rPr>
          <w:rFonts w:asciiTheme="majorHAnsi" w:hAnsiTheme="majorHAnsi"/>
          <w:i/>
          <w:iCs/>
          <w:sz w:val="21"/>
          <w:szCs w:val="21"/>
        </w:rPr>
        <w:t>Maria esperou com inefável amor</w:t>
      </w:r>
      <w:r w:rsidRPr="000C2429">
        <w:rPr>
          <w:rFonts w:asciiTheme="majorHAnsi" w:hAnsiTheme="majorHAnsi"/>
          <w:sz w:val="21"/>
          <w:szCs w:val="21"/>
        </w:rPr>
        <w:t>» o Messias Prometido. Esperou-O de tal modo que O alcançou. Olhando para Maria, aprendemos a esperar!  Só as mulheres</w:t>
      </w:r>
      <w:r>
        <w:rPr>
          <w:rFonts w:asciiTheme="majorHAnsi" w:hAnsiTheme="majorHAnsi"/>
          <w:sz w:val="21"/>
          <w:szCs w:val="21"/>
        </w:rPr>
        <w:t>,</w:t>
      </w:r>
      <w:r w:rsidRPr="000C2429">
        <w:rPr>
          <w:rFonts w:asciiTheme="majorHAnsi" w:hAnsiTheme="majorHAnsi"/>
          <w:sz w:val="21"/>
          <w:szCs w:val="21"/>
        </w:rPr>
        <w:t xml:space="preserve"> à espera de ser mães</w:t>
      </w:r>
      <w:r>
        <w:rPr>
          <w:rFonts w:asciiTheme="majorHAnsi" w:hAnsiTheme="majorHAnsi"/>
          <w:sz w:val="21"/>
          <w:szCs w:val="21"/>
        </w:rPr>
        <w:t>,</w:t>
      </w:r>
      <w:r w:rsidRPr="000C2429">
        <w:rPr>
          <w:rFonts w:asciiTheme="majorHAnsi" w:hAnsiTheme="majorHAnsi"/>
          <w:sz w:val="21"/>
          <w:szCs w:val="21"/>
        </w:rPr>
        <w:t xml:space="preserve"> sabem o que significa esperar. Esperar é o infinito do verbo amar” (Ermes </w:t>
      </w:r>
      <w:proofErr w:type="spellStart"/>
      <w:r w:rsidRPr="000C2429">
        <w:rPr>
          <w:rFonts w:asciiTheme="majorHAnsi" w:hAnsiTheme="majorHAnsi"/>
          <w:sz w:val="21"/>
          <w:szCs w:val="21"/>
        </w:rPr>
        <w:t>Ronchi</w:t>
      </w:r>
      <w:proofErr w:type="spellEnd"/>
      <w:r w:rsidRPr="000C2429">
        <w:rPr>
          <w:rFonts w:asciiTheme="majorHAnsi" w:hAnsiTheme="majorHAnsi"/>
          <w:sz w:val="21"/>
          <w:szCs w:val="21"/>
        </w:rPr>
        <w:t xml:space="preserve">, </w:t>
      </w:r>
      <w:r w:rsidRPr="001F69B1">
        <w:rPr>
          <w:rFonts w:asciiTheme="majorHAnsi" w:hAnsiTheme="majorHAnsi"/>
          <w:i/>
          <w:iCs/>
          <w:sz w:val="21"/>
          <w:szCs w:val="21"/>
        </w:rPr>
        <w:t>A dança dos ventres</w:t>
      </w:r>
      <w:r w:rsidRPr="000C2429">
        <w:rPr>
          <w:rFonts w:asciiTheme="majorHAnsi" w:hAnsiTheme="majorHAnsi"/>
          <w:sz w:val="21"/>
          <w:szCs w:val="21"/>
        </w:rPr>
        <w:t xml:space="preserve">, pág. 42). Maria, grávida, dá corpo à esperança, isto é, dá corpo e alma, sangue e vida, à nossa esperança, que tem rosto: é Jesus. Enquanto há esperança há vida. Quando falta a esperança, sobram os berços vazios. </w:t>
      </w:r>
      <w:r>
        <w:rPr>
          <w:rFonts w:asciiTheme="majorHAnsi" w:hAnsiTheme="majorHAnsi"/>
          <w:sz w:val="21"/>
          <w:szCs w:val="21"/>
        </w:rPr>
        <w:t>“</w:t>
      </w:r>
      <w:r w:rsidRPr="00F15EAE">
        <w:rPr>
          <w:rFonts w:asciiTheme="majorHAnsi" w:hAnsiTheme="majorHAnsi"/>
          <w:sz w:val="21"/>
          <w:szCs w:val="21"/>
        </w:rPr>
        <w:t>Maria leva no seu seio a esperança do mundo através dos montes da história</w:t>
      </w:r>
      <w:r>
        <w:rPr>
          <w:rFonts w:asciiTheme="majorHAnsi" w:hAnsiTheme="majorHAnsi"/>
          <w:sz w:val="21"/>
          <w:szCs w:val="21"/>
        </w:rPr>
        <w:t>”</w:t>
      </w:r>
      <w:r w:rsidRPr="00F15EAE">
        <w:rPr>
          <w:rFonts w:asciiTheme="majorHAnsi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 xml:space="preserve">(Bento XVI, </w:t>
      </w:r>
      <w:proofErr w:type="spellStart"/>
      <w:r>
        <w:rPr>
          <w:rFonts w:asciiTheme="majorHAnsi" w:hAnsiTheme="majorHAnsi"/>
          <w:sz w:val="21"/>
          <w:szCs w:val="21"/>
        </w:rPr>
        <w:t>Spe</w:t>
      </w:r>
      <w:proofErr w:type="spellEnd"/>
      <w:r>
        <w:rPr>
          <w:rFonts w:asciiTheme="majorHAnsi" w:hAnsiTheme="majorHAnsi"/>
          <w:sz w:val="21"/>
          <w:szCs w:val="21"/>
        </w:rPr>
        <w:t xml:space="preserve"> </w:t>
      </w:r>
      <w:proofErr w:type="spellStart"/>
      <w:r>
        <w:rPr>
          <w:rFonts w:asciiTheme="majorHAnsi" w:hAnsiTheme="majorHAnsi"/>
          <w:sz w:val="21"/>
          <w:szCs w:val="21"/>
        </w:rPr>
        <w:t>Salvi</w:t>
      </w:r>
      <w:proofErr w:type="spellEnd"/>
      <w:r>
        <w:rPr>
          <w:rFonts w:asciiTheme="majorHAnsi" w:hAnsiTheme="majorHAnsi"/>
          <w:sz w:val="21"/>
          <w:szCs w:val="21"/>
        </w:rPr>
        <w:t xml:space="preserve">, 50). </w:t>
      </w:r>
    </w:p>
    <w:p w14:paraId="46AE07AE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D697D39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15EAE">
        <w:rPr>
          <w:rFonts w:asciiTheme="majorHAnsi" w:hAnsiTheme="majorHAnsi"/>
          <w:b/>
          <w:bCs/>
          <w:sz w:val="21"/>
          <w:szCs w:val="21"/>
        </w:rPr>
        <w:lastRenderedPageBreak/>
        <w:t>Prece:</w:t>
      </w:r>
      <w:r>
        <w:rPr>
          <w:rFonts w:asciiTheme="majorHAnsi" w:hAnsiTheme="majorHAnsi"/>
          <w:sz w:val="21"/>
          <w:szCs w:val="21"/>
        </w:rPr>
        <w:t xml:space="preserve"> Peçamos a Maria a graça de sermos portadores e sinais de esperança, para quem mais precisa, sobretudo para quem vive nas periferias deste mundo.</w:t>
      </w:r>
    </w:p>
    <w:p w14:paraId="0DD42187" w14:textId="77777777" w:rsid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</w:p>
    <w:p w14:paraId="3CAB2526" w14:textId="77D05184" w:rsidR="00E35562" w:rsidRPr="00C869F7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  <w:r w:rsidRPr="00C869F7"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  <w:t xml:space="preserve">Pai-Nosso + 10 AM + Glória </w:t>
      </w:r>
    </w:p>
    <w:p w14:paraId="0CBCFB4C" w14:textId="77777777" w:rsid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P.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 xml:space="preserve">Maria, Estrela da Esperança! </w:t>
      </w: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R.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Rogai por nós.</w:t>
      </w:r>
    </w:p>
    <w:p w14:paraId="490159F1" w14:textId="77777777" w:rsid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</w:p>
    <w:p w14:paraId="53E44964" w14:textId="77777777" w:rsidR="00E35562" w:rsidRP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  <w:r w:rsidRPr="00E35562"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  <w:t>Cântico</w:t>
      </w:r>
    </w:p>
    <w:p w14:paraId="128FAEC1" w14:textId="77777777" w:rsidR="0032539B" w:rsidRDefault="0032539B" w:rsidP="00AD50E1">
      <w:pPr>
        <w:spacing w:after="0" w:line="360" w:lineRule="auto"/>
      </w:pPr>
    </w:p>
    <w:p w14:paraId="7EC1DA30" w14:textId="145C1ED9" w:rsidR="0032539B" w:rsidRDefault="00190420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Terceiro </w:t>
      </w:r>
      <w:r w:rsidR="00AD50E1">
        <w:rPr>
          <w:rFonts w:asciiTheme="majorHAnsi" w:hAnsiTheme="majorHAnsi"/>
          <w:b/>
          <w:bCs/>
          <w:sz w:val="21"/>
          <w:szCs w:val="21"/>
        </w:rPr>
        <w:t>M</w:t>
      </w:r>
      <w:r w:rsidR="0032539B">
        <w:rPr>
          <w:rFonts w:asciiTheme="majorHAnsi" w:hAnsiTheme="majorHAnsi"/>
          <w:b/>
          <w:bCs/>
          <w:sz w:val="21"/>
          <w:szCs w:val="21"/>
        </w:rPr>
        <w:t xml:space="preserve">istério </w:t>
      </w:r>
    </w:p>
    <w:p w14:paraId="6DDC6390" w14:textId="77777777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A a</w:t>
      </w:r>
      <w:r w:rsidRPr="000C2429">
        <w:rPr>
          <w:rFonts w:asciiTheme="majorHAnsi" w:hAnsiTheme="majorHAnsi"/>
          <w:b/>
          <w:bCs/>
          <w:sz w:val="21"/>
          <w:szCs w:val="21"/>
        </w:rPr>
        <w:t>utor</w:t>
      </w:r>
      <w:r>
        <w:rPr>
          <w:rFonts w:asciiTheme="majorHAnsi" w:hAnsiTheme="majorHAnsi"/>
          <w:b/>
          <w:bCs/>
          <w:sz w:val="21"/>
          <w:szCs w:val="21"/>
        </w:rPr>
        <w:t>r</w:t>
      </w:r>
      <w:r w:rsidRPr="000C2429">
        <w:rPr>
          <w:rFonts w:asciiTheme="majorHAnsi" w:hAnsiTheme="majorHAnsi"/>
          <w:b/>
          <w:bCs/>
          <w:sz w:val="21"/>
          <w:szCs w:val="21"/>
        </w:rPr>
        <w:t>evelação de Jesus nas Bodas de Caná</w:t>
      </w:r>
    </w:p>
    <w:p w14:paraId="3AE48AC4" w14:textId="77777777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A esperança transborda de alegria</w:t>
      </w:r>
    </w:p>
    <w:p w14:paraId="6CAC59FE" w14:textId="77777777" w:rsidR="0032539B" w:rsidRPr="000C2429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</w:p>
    <w:p w14:paraId="2B05487B" w14:textId="2F62B919" w:rsidR="0032539B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bookmarkStart w:id="2" w:name="_Hlk196572413"/>
      <w:r w:rsidRPr="000C2429">
        <w:rPr>
          <w:rFonts w:asciiTheme="majorHAnsi" w:hAnsiTheme="majorHAnsi"/>
          <w:b/>
          <w:bCs/>
          <w:sz w:val="21"/>
          <w:szCs w:val="21"/>
        </w:rPr>
        <w:t>Leitura bíblica:</w:t>
      </w:r>
      <w:r>
        <w:rPr>
          <w:rFonts w:asciiTheme="majorHAnsi" w:hAnsiTheme="majorHAnsi"/>
          <w:sz w:val="21"/>
          <w:szCs w:val="21"/>
        </w:rPr>
        <w:t xml:space="preserve"> </w:t>
      </w:r>
      <w:r w:rsidRPr="000C2429">
        <w:rPr>
          <w:rFonts w:asciiTheme="majorHAnsi" w:hAnsiTheme="majorHAnsi"/>
          <w:sz w:val="21"/>
          <w:szCs w:val="21"/>
        </w:rPr>
        <w:t>«</w:t>
      </w:r>
      <w:r w:rsidRPr="00C72770">
        <w:rPr>
          <w:rFonts w:asciiTheme="majorHAnsi" w:hAnsiTheme="majorHAnsi"/>
          <w:sz w:val="21"/>
          <w:szCs w:val="21"/>
        </w:rPr>
        <w:t>Naquele tempo,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realizou-se um casamento em Caná da Galileia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e estava lá a Mãe de Jesus.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Jesus e os seus discípulos foram também convidados para o casamento.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 xml:space="preserve">A certa altura faltou o vinho. 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Então a Mãe de Jesus disse-Lhe:</w:t>
      </w:r>
      <w:r w:rsidRPr="00C72770">
        <w:rPr>
          <w:rFonts w:ascii="Times New Roman" w:hAnsi="Times New Roman" w:cs="Times New Roman"/>
          <w:color w:val="221E1F"/>
          <w:kern w:val="0"/>
          <w:sz w:val="36"/>
          <w:szCs w:val="36"/>
        </w:rPr>
        <w:t xml:space="preserve"> </w:t>
      </w:r>
      <w:r>
        <w:rPr>
          <w:rFonts w:asciiTheme="majorHAnsi" w:hAnsiTheme="majorHAnsi"/>
          <w:sz w:val="21"/>
          <w:szCs w:val="21"/>
        </w:rPr>
        <w:t>«Não têm vinho». J</w:t>
      </w:r>
      <w:r w:rsidRPr="00C72770">
        <w:rPr>
          <w:rFonts w:asciiTheme="majorHAnsi" w:hAnsiTheme="majorHAnsi"/>
          <w:sz w:val="21"/>
          <w:szCs w:val="21"/>
        </w:rPr>
        <w:t>esus respondeu-Lhe: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«Mulher, que temos nós com isso?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Ainda não chegou a minha hora».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Sua Mãe disse aos serventes:</w:t>
      </w:r>
      <w:r>
        <w:rPr>
          <w:rFonts w:asciiTheme="majorHAnsi" w:hAnsiTheme="majorHAnsi"/>
          <w:sz w:val="21"/>
          <w:szCs w:val="21"/>
        </w:rPr>
        <w:t xml:space="preserve"> </w:t>
      </w:r>
      <w:r w:rsidRPr="00C72770">
        <w:rPr>
          <w:rFonts w:asciiTheme="majorHAnsi" w:hAnsiTheme="majorHAnsi"/>
          <w:sz w:val="21"/>
          <w:szCs w:val="21"/>
        </w:rPr>
        <w:t>«Fazei tudo o que Ele vos disser»</w:t>
      </w:r>
      <w:r>
        <w:rPr>
          <w:rFonts w:asciiTheme="majorHAnsi" w:hAnsiTheme="majorHAnsi"/>
          <w:sz w:val="21"/>
          <w:szCs w:val="21"/>
        </w:rPr>
        <w:t xml:space="preserve"> (</w:t>
      </w:r>
      <w:proofErr w:type="spellStart"/>
      <w:r>
        <w:rPr>
          <w:rFonts w:asciiTheme="majorHAnsi" w:hAnsiTheme="majorHAnsi"/>
          <w:sz w:val="21"/>
          <w:szCs w:val="21"/>
        </w:rPr>
        <w:t>Jo</w:t>
      </w:r>
      <w:proofErr w:type="spellEnd"/>
      <w:r>
        <w:rPr>
          <w:rFonts w:asciiTheme="majorHAnsi" w:hAnsiTheme="majorHAnsi"/>
          <w:sz w:val="21"/>
          <w:szCs w:val="21"/>
        </w:rPr>
        <w:t xml:space="preserve"> 2,1-6)</w:t>
      </w:r>
      <w:r w:rsidRPr="00C72770">
        <w:rPr>
          <w:rFonts w:asciiTheme="majorHAnsi" w:hAnsiTheme="majorHAnsi"/>
          <w:sz w:val="21"/>
          <w:szCs w:val="21"/>
        </w:rPr>
        <w:t>.</w:t>
      </w:r>
    </w:p>
    <w:p w14:paraId="04BA5D0C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28383A08" w14:textId="62F314A7" w:rsidR="0032539B" w:rsidRPr="0032539B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682A43">
        <w:rPr>
          <w:rFonts w:asciiTheme="majorHAnsi" w:hAnsiTheme="majorHAnsi"/>
          <w:b/>
          <w:bCs/>
          <w:sz w:val="21"/>
          <w:szCs w:val="21"/>
        </w:rPr>
        <w:t>Meditação</w:t>
      </w:r>
      <w:r>
        <w:rPr>
          <w:rFonts w:asciiTheme="majorHAnsi" w:hAnsiTheme="majorHAnsi"/>
          <w:b/>
          <w:bCs/>
          <w:sz w:val="21"/>
          <w:szCs w:val="21"/>
        </w:rPr>
        <w:t>:</w:t>
      </w:r>
      <w:r>
        <w:rPr>
          <w:rFonts w:asciiTheme="majorHAnsi" w:hAnsiTheme="majorHAnsi"/>
          <w:sz w:val="21"/>
          <w:szCs w:val="21"/>
        </w:rPr>
        <w:t xml:space="preserve"> </w:t>
      </w:r>
      <w:r w:rsidRPr="00595F13">
        <w:rPr>
          <w:rFonts w:asciiTheme="majorHAnsi" w:hAnsiTheme="majorHAnsi"/>
          <w:sz w:val="21"/>
          <w:szCs w:val="21"/>
        </w:rPr>
        <w:t xml:space="preserve">Também nas bodas de Caná, Maria é a mãe da esperança, atenta e solícita em relação às coisas humanas. </w:t>
      </w:r>
      <w:r w:rsidRPr="000C2429">
        <w:rPr>
          <w:rFonts w:asciiTheme="majorHAnsi" w:hAnsiTheme="majorHAnsi"/>
          <w:sz w:val="21"/>
          <w:szCs w:val="21"/>
        </w:rPr>
        <w:t xml:space="preserve">Nas bodas de Caná, Maria </w:t>
      </w:r>
      <w:r>
        <w:rPr>
          <w:rFonts w:asciiTheme="majorHAnsi" w:hAnsiTheme="majorHAnsi"/>
          <w:sz w:val="21"/>
          <w:szCs w:val="21"/>
        </w:rPr>
        <w:t xml:space="preserve">não espera sentada ou calada. Aqui, quando parecia não haver uma saída, Maria confia tudo a Jesus. Confia n’Ele e confia-Se a Ele. Faz a sua parte e envolve a todos na parte que lhes toca. Maria não perde a esperança de um sinal. Graças à sua intercessão e envolvimento de todos, a esperança transbordará como vinho novo em todos os corações. Em Caná, o melhor vinho vem no fim. “Tu, </w:t>
      </w:r>
      <w:r w:rsidRPr="00C72770">
        <w:rPr>
          <w:rFonts w:asciiTheme="majorHAnsi" w:hAnsiTheme="majorHAnsi"/>
          <w:i/>
          <w:iCs/>
          <w:sz w:val="21"/>
          <w:szCs w:val="21"/>
        </w:rPr>
        <w:t>porém, guardaste o melhor vinho até agora</w:t>
      </w:r>
      <w:r>
        <w:rPr>
          <w:rFonts w:asciiTheme="majorHAnsi" w:hAnsiTheme="majorHAnsi"/>
          <w:sz w:val="21"/>
          <w:szCs w:val="21"/>
        </w:rPr>
        <w:t xml:space="preserve">”, disse o chefe de mesa ao noivo. Também isto é um sinal de esperança: </w:t>
      </w:r>
      <w:r w:rsidRPr="000C2429">
        <w:rPr>
          <w:rFonts w:asciiTheme="majorHAnsi" w:hAnsiTheme="majorHAnsi"/>
          <w:sz w:val="21"/>
          <w:szCs w:val="21"/>
        </w:rPr>
        <w:t xml:space="preserve">o melhor vinho está ainda por servir. Agarrados à âncora da esperança, poderemos dizer que </w:t>
      </w:r>
      <w:r>
        <w:rPr>
          <w:rFonts w:asciiTheme="majorHAnsi" w:hAnsiTheme="majorHAnsi"/>
          <w:sz w:val="21"/>
          <w:szCs w:val="21"/>
        </w:rPr>
        <w:t>«</w:t>
      </w:r>
      <w:r w:rsidRPr="000C2429">
        <w:rPr>
          <w:rFonts w:asciiTheme="majorHAnsi" w:hAnsiTheme="majorHAnsi"/>
          <w:sz w:val="21"/>
          <w:szCs w:val="21"/>
        </w:rPr>
        <w:t xml:space="preserve">o </w:t>
      </w:r>
      <w:r w:rsidRPr="000770FC">
        <w:rPr>
          <w:rFonts w:asciiTheme="majorHAnsi" w:hAnsiTheme="majorHAnsi"/>
          <w:i/>
          <w:iCs/>
          <w:sz w:val="21"/>
          <w:szCs w:val="21"/>
        </w:rPr>
        <w:t>mais belo dos mares é aquele que não navegamos; o mais belo dos nossos filhos ainda não cresceu; os mais belos dos nossos dias ainda não os vivemos; e ainda não te disse a coisa mais bela que gostaria de te dizer</w:t>
      </w:r>
      <w:r>
        <w:rPr>
          <w:rFonts w:asciiTheme="majorHAnsi" w:hAnsiTheme="majorHAnsi"/>
          <w:sz w:val="21"/>
          <w:szCs w:val="21"/>
        </w:rPr>
        <w:t>»” (</w:t>
      </w:r>
      <w:r w:rsidRPr="000C2429">
        <w:rPr>
          <w:rFonts w:asciiTheme="majorHAnsi" w:hAnsiTheme="majorHAnsi"/>
          <w:sz w:val="21"/>
          <w:szCs w:val="21"/>
        </w:rPr>
        <w:t>Papa Francisco, Esperança</w:t>
      </w:r>
      <w:r>
        <w:rPr>
          <w:rFonts w:asciiTheme="majorHAnsi" w:hAnsiTheme="majorHAnsi"/>
          <w:sz w:val="21"/>
          <w:szCs w:val="21"/>
        </w:rPr>
        <w:t xml:space="preserve">. A </w:t>
      </w:r>
      <w:r w:rsidRPr="000C2429">
        <w:rPr>
          <w:rFonts w:asciiTheme="majorHAnsi" w:hAnsiTheme="majorHAnsi"/>
          <w:sz w:val="21"/>
          <w:szCs w:val="21"/>
        </w:rPr>
        <w:t>autobiografia, pp. 336-337</w:t>
      </w:r>
      <w:r>
        <w:rPr>
          <w:rFonts w:asciiTheme="majorHAnsi" w:hAnsiTheme="majorHAnsi"/>
          <w:sz w:val="21"/>
          <w:szCs w:val="21"/>
        </w:rPr>
        <w:t>).</w:t>
      </w:r>
    </w:p>
    <w:bookmarkEnd w:id="2"/>
    <w:p w14:paraId="5A78A3DF" w14:textId="77777777" w:rsidR="00E35562" w:rsidRDefault="00E35562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7099BB5C" w14:textId="54B5B8A0" w:rsidR="00E35562" w:rsidRPr="00A4168C" w:rsidRDefault="00E35562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Prece: </w:t>
      </w:r>
      <w:r w:rsidRPr="00A4168C">
        <w:rPr>
          <w:rFonts w:asciiTheme="majorHAnsi" w:hAnsiTheme="majorHAnsi"/>
          <w:sz w:val="21"/>
          <w:szCs w:val="21"/>
        </w:rPr>
        <w:t xml:space="preserve">Peçamos ao Senhor, a virtude da esperança, </w:t>
      </w:r>
      <w:r>
        <w:rPr>
          <w:rFonts w:asciiTheme="majorHAnsi" w:hAnsiTheme="majorHAnsi"/>
          <w:sz w:val="21"/>
          <w:szCs w:val="21"/>
        </w:rPr>
        <w:t xml:space="preserve">que não se aquieta, mas nos inquieta e nos compromete na transformação da vida, da nossa e da vida de quantos nos rodeiam. </w:t>
      </w:r>
    </w:p>
    <w:p w14:paraId="1016FF47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5D4C0D60" w14:textId="77777777" w:rsidR="0032539B" w:rsidRPr="00C869F7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  <w:r w:rsidRPr="00C869F7"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  <w:t xml:space="preserve">Pai-Nosso + 10 AM + Glória </w:t>
      </w:r>
    </w:p>
    <w:p w14:paraId="49A9F9C3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P.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 xml:space="preserve">Maria, Peregrina de esperança! </w:t>
      </w: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R.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Rogai por nós.</w:t>
      </w:r>
      <w:r w:rsidRPr="00A4168C">
        <w:rPr>
          <w:rFonts w:asciiTheme="majorHAnsi" w:hAnsiTheme="majorHAnsi"/>
          <w:b/>
          <w:bCs/>
          <w:sz w:val="21"/>
          <w:szCs w:val="21"/>
        </w:rPr>
        <w:t xml:space="preserve"> </w:t>
      </w:r>
    </w:p>
    <w:p w14:paraId="7ED245AB" w14:textId="77777777" w:rsidR="00E35562" w:rsidRPr="00E35562" w:rsidRDefault="00E35562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2825FA83" w14:textId="63C7BC7C" w:rsidR="00E35562" w:rsidRDefault="00E35562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E35562">
        <w:rPr>
          <w:rFonts w:asciiTheme="majorHAnsi" w:hAnsiTheme="majorHAnsi"/>
          <w:b/>
          <w:bCs/>
          <w:sz w:val="21"/>
          <w:szCs w:val="21"/>
        </w:rPr>
        <w:t>Cântico</w:t>
      </w:r>
    </w:p>
    <w:p w14:paraId="226EED82" w14:textId="77777777" w:rsidR="0032539B" w:rsidRDefault="0032539B" w:rsidP="00AD50E1">
      <w:pPr>
        <w:spacing w:after="0" w:line="360" w:lineRule="auto"/>
      </w:pPr>
    </w:p>
    <w:p w14:paraId="6631DDE7" w14:textId="77777777" w:rsidR="00E35562" w:rsidRDefault="00E35562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br w:type="page"/>
      </w:r>
    </w:p>
    <w:p w14:paraId="4C64D61B" w14:textId="0767D47B" w:rsidR="0032539B" w:rsidRDefault="00190420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lastRenderedPageBreak/>
        <w:t xml:space="preserve">Quarto </w:t>
      </w:r>
      <w:r w:rsidR="0032539B" w:rsidRPr="00985E55">
        <w:rPr>
          <w:rFonts w:asciiTheme="majorHAnsi" w:hAnsiTheme="majorHAnsi"/>
          <w:b/>
          <w:bCs/>
          <w:sz w:val="21"/>
          <w:szCs w:val="21"/>
        </w:rPr>
        <w:t xml:space="preserve">Mistério </w:t>
      </w:r>
    </w:p>
    <w:p w14:paraId="5376B15C" w14:textId="77777777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 w:rsidRPr="00985E55">
        <w:rPr>
          <w:rFonts w:asciiTheme="majorHAnsi" w:hAnsiTheme="majorHAnsi"/>
          <w:b/>
          <w:bCs/>
          <w:sz w:val="21"/>
          <w:szCs w:val="21"/>
        </w:rPr>
        <w:t>Crucifixão e morte de Jesus</w:t>
      </w:r>
    </w:p>
    <w:p w14:paraId="0B7EF150" w14:textId="77777777" w:rsidR="0032539B" w:rsidRPr="00985E55" w:rsidRDefault="0032539B" w:rsidP="00AD50E1">
      <w:pPr>
        <w:spacing w:after="0" w:line="360" w:lineRule="auto"/>
        <w:jc w:val="center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Maria espera contra toda a esperança</w:t>
      </w:r>
    </w:p>
    <w:p w14:paraId="1FFC4A34" w14:textId="77777777" w:rsidR="0032539B" w:rsidRPr="000C2429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2CB772F3" w14:textId="79AEE9A2" w:rsidR="0032539B" w:rsidRPr="00392F00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0C2429">
        <w:rPr>
          <w:rFonts w:asciiTheme="majorHAnsi" w:hAnsiTheme="majorHAnsi"/>
          <w:b/>
          <w:bCs/>
          <w:sz w:val="21"/>
          <w:szCs w:val="21"/>
        </w:rPr>
        <w:t>Leitura bíblica:</w:t>
      </w:r>
      <w:r>
        <w:rPr>
          <w:rFonts w:asciiTheme="majorHAnsi" w:hAnsiTheme="majorHAnsi"/>
          <w:sz w:val="21"/>
          <w:szCs w:val="21"/>
        </w:rPr>
        <w:t xml:space="preserve"> </w:t>
      </w:r>
      <w:r w:rsidRPr="00985E55">
        <w:rPr>
          <w:rFonts w:asciiTheme="majorHAnsi" w:hAnsiTheme="majorHAnsi"/>
          <w:sz w:val="21"/>
          <w:szCs w:val="21"/>
        </w:rPr>
        <w:t>«</w:t>
      </w:r>
      <w:r>
        <w:rPr>
          <w:rFonts w:asciiTheme="majorHAnsi" w:hAnsiTheme="majorHAnsi"/>
          <w:sz w:val="21"/>
          <w:szCs w:val="21"/>
        </w:rPr>
        <w:t>«</w:t>
      </w:r>
      <w:r w:rsidRPr="00992C3F">
        <w:rPr>
          <w:rFonts w:asciiTheme="majorHAnsi" w:hAnsiTheme="majorHAnsi"/>
          <w:sz w:val="21"/>
          <w:szCs w:val="21"/>
        </w:rPr>
        <w:t>Naquele tempo,</w:t>
      </w:r>
      <w:r>
        <w:rPr>
          <w:rFonts w:asciiTheme="majorHAnsi" w:hAnsiTheme="majorHAnsi"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estavam junto à cruz de Jesus</w:t>
      </w:r>
      <w:r>
        <w:rPr>
          <w:rFonts w:asciiTheme="majorHAnsi" w:hAnsiTheme="majorHAnsi"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sua Mãe, a irmã de sua Mãe,</w:t>
      </w:r>
      <w:r>
        <w:rPr>
          <w:rFonts w:asciiTheme="majorHAnsi" w:hAnsiTheme="majorHAnsi"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Maria, mulher de Cléofas, e Maria Madalena.</w:t>
      </w:r>
      <w:r>
        <w:rPr>
          <w:rFonts w:asciiTheme="majorHAnsi" w:hAnsiTheme="majorHAnsi"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Ao ver sua Mãe e o discípulo predil</w:t>
      </w:r>
      <w:r>
        <w:rPr>
          <w:rFonts w:asciiTheme="majorHAnsi" w:hAnsiTheme="majorHAnsi"/>
          <w:sz w:val="21"/>
          <w:szCs w:val="21"/>
        </w:rPr>
        <w:t>e</w:t>
      </w:r>
      <w:r w:rsidRPr="00992C3F">
        <w:rPr>
          <w:rFonts w:asciiTheme="majorHAnsi" w:hAnsiTheme="majorHAnsi"/>
          <w:sz w:val="21"/>
          <w:szCs w:val="21"/>
        </w:rPr>
        <w:t>to,</w:t>
      </w:r>
      <w:r>
        <w:rPr>
          <w:rFonts w:asciiTheme="majorHAnsi" w:hAnsiTheme="majorHAnsi"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Jesus disse a sua Mãe: «Mulher, eis o teu filho».</w:t>
      </w:r>
      <w:r>
        <w:rPr>
          <w:rFonts w:asciiTheme="majorHAnsi" w:hAnsiTheme="majorHAnsi"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Depois disse ao discípulo: «Eis a tua Mãe».</w:t>
      </w:r>
      <w:r>
        <w:rPr>
          <w:rFonts w:asciiTheme="majorHAnsi" w:hAnsiTheme="majorHAnsi"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E a partir daquela hora,</w:t>
      </w:r>
      <w:r>
        <w:rPr>
          <w:rFonts w:asciiTheme="majorHAnsi" w:hAnsiTheme="majorHAnsi"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o discípulo recebeu-a em sua casa</w:t>
      </w:r>
      <w:r>
        <w:rPr>
          <w:rFonts w:asciiTheme="majorHAnsi" w:hAnsiTheme="majorHAnsi"/>
          <w:sz w:val="21"/>
          <w:szCs w:val="21"/>
        </w:rPr>
        <w:t>»</w:t>
      </w:r>
      <w:r w:rsidRPr="00992C3F">
        <w:rPr>
          <w:rFonts w:asciiTheme="majorHAnsi" w:hAnsiTheme="majorHAnsi"/>
          <w:b/>
          <w:bCs/>
          <w:sz w:val="21"/>
          <w:szCs w:val="21"/>
        </w:rPr>
        <w:t xml:space="preserve"> </w:t>
      </w:r>
      <w:r w:rsidRPr="00992C3F">
        <w:rPr>
          <w:rFonts w:asciiTheme="majorHAnsi" w:hAnsiTheme="majorHAnsi"/>
          <w:sz w:val="21"/>
          <w:szCs w:val="21"/>
        </w:rPr>
        <w:t>(</w:t>
      </w:r>
      <w:proofErr w:type="spellStart"/>
      <w:r w:rsidRPr="00992C3F">
        <w:rPr>
          <w:rFonts w:asciiTheme="majorHAnsi" w:hAnsiTheme="majorHAnsi"/>
          <w:sz w:val="21"/>
          <w:szCs w:val="21"/>
        </w:rPr>
        <w:t>Jo</w:t>
      </w:r>
      <w:proofErr w:type="spellEnd"/>
      <w:r w:rsidRPr="00992C3F">
        <w:rPr>
          <w:rFonts w:asciiTheme="majorHAnsi" w:hAnsiTheme="majorHAnsi"/>
          <w:sz w:val="21"/>
          <w:szCs w:val="21"/>
        </w:rPr>
        <w:t xml:space="preserve"> 19, 25-27).</w:t>
      </w:r>
    </w:p>
    <w:p w14:paraId="606070F3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5B622641" w14:textId="51CD1DC4" w:rsidR="0032539B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32539B">
        <w:rPr>
          <w:rFonts w:asciiTheme="majorHAnsi" w:hAnsiTheme="majorHAnsi"/>
          <w:b/>
          <w:bCs/>
          <w:sz w:val="21"/>
          <w:szCs w:val="21"/>
        </w:rPr>
        <w:t>Meditação:</w:t>
      </w:r>
      <w:r w:rsidRPr="0032539B">
        <w:rPr>
          <w:rFonts w:asciiTheme="majorHAnsi" w:hAnsiTheme="majorHAnsi"/>
          <w:sz w:val="21"/>
          <w:szCs w:val="21"/>
        </w:rPr>
        <w:t xml:space="preserve"> </w:t>
      </w:r>
      <w:r w:rsidRPr="00595F13">
        <w:rPr>
          <w:rFonts w:asciiTheme="majorHAnsi" w:hAnsiTheme="majorHAnsi"/>
          <w:sz w:val="21"/>
          <w:szCs w:val="21"/>
        </w:rPr>
        <w:t xml:space="preserve">Aos pés da cruz, </w:t>
      </w:r>
      <w:r>
        <w:rPr>
          <w:rFonts w:asciiTheme="majorHAnsi" w:hAnsiTheme="majorHAnsi"/>
          <w:sz w:val="21"/>
          <w:szCs w:val="21"/>
        </w:rPr>
        <w:t xml:space="preserve">Maria </w:t>
      </w:r>
      <w:r w:rsidRPr="00595F13">
        <w:rPr>
          <w:rFonts w:asciiTheme="majorHAnsi" w:hAnsiTheme="majorHAnsi"/>
          <w:sz w:val="21"/>
          <w:szCs w:val="21"/>
        </w:rPr>
        <w:t xml:space="preserve">é a mulher da dor e, ao mesmo tempo, da vigilante espera de um mistério, maior que a dor, que está para se cumprir. Tudo parece realmente acabado; poderíamos dizer que toda a esperança se apagou. Também </w:t>
      </w:r>
      <w:r>
        <w:rPr>
          <w:rFonts w:asciiTheme="majorHAnsi" w:hAnsiTheme="majorHAnsi"/>
          <w:sz w:val="21"/>
          <w:szCs w:val="21"/>
        </w:rPr>
        <w:t>E</w:t>
      </w:r>
      <w:r w:rsidRPr="00595F13">
        <w:rPr>
          <w:rFonts w:asciiTheme="majorHAnsi" w:hAnsiTheme="majorHAnsi"/>
          <w:sz w:val="21"/>
          <w:szCs w:val="21"/>
        </w:rPr>
        <w:t xml:space="preserve">la, naquele momento, poderia ter exclamado recordando as promessas da anunciação: </w:t>
      </w:r>
      <w:r w:rsidRPr="00595F13">
        <w:rPr>
          <w:rFonts w:asciiTheme="majorHAnsi" w:hAnsiTheme="majorHAnsi"/>
          <w:i/>
          <w:iCs/>
          <w:sz w:val="21"/>
          <w:szCs w:val="21"/>
        </w:rPr>
        <w:t>não se cumpriram, fui enganada</w:t>
      </w:r>
      <w:r w:rsidRPr="00595F13">
        <w:rPr>
          <w:rFonts w:asciiTheme="majorHAnsi" w:hAnsiTheme="majorHAnsi"/>
          <w:sz w:val="21"/>
          <w:szCs w:val="21"/>
        </w:rPr>
        <w:t>. Mas não o disse. Contudo ela, bem-aventurada porque acreditou, desta sua fé vê brotar um futuro novo e aguarda com esperança o amanhã de Deus</w:t>
      </w:r>
      <w:r>
        <w:rPr>
          <w:rFonts w:asciiTheme="majorHAnsi" w:hAnsiTheme="majorHAnsi"/>
          <w:sz w:val="21"/>
          <w:szCs w:val="21"/>
        </w:rPr>
        <w:t xml:space="preserve"> (…) </w:t>
      </w:r>
      <w:r w:rsidRPr="00595F13">
        <w:rPr>
          <w:rFonts w:asciiTheme="majorHAnsi" w:hAnsiTheme="majorHAnsi"/>
          <w:sz w:val="21"/>
          <w:szCs w:val="21"/>
        </w:rPr>
        <w:t>A única lâmpada acesa no sepulcro de Jesus é a esperança da mãe, que naquele momento é a esperança de toda a humanidade</w:t>
      </w:r>
      <w:r>
        <w:rPr>
          <w:rFonts w:asciiTheme="majorHAnsi" w:hAnsiTheme="majorHAnsi"/>
          <w:sz w:val="21"/>
          <w:szCs w:val="21"/>
        </w:rPr>
        <w:t>” (Papa Francisco, Discurso, 21-11-2013).</w:t>
      </w:r>
    </w:p>
    <w:p w14:paraId="5F626DD8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F2CF34F" w14:textId="77777777" w:rsidR="0032539B" w:rsidRDefault="0032539B" w:rsidP="00AD50E1">
      <w:pPr>
        <w:spacing w:after="0" w:line="360" w:lineRule="auto"/>
        <w:jc w:val="both"/>
        <w:rPr>
          <w:rFonts w:asciiTheme="majorHAnsi" w:eastAsia="Aptos" w:hAnsiTheme="majorHAnsi"/>
          <w:sz w:val="21"/>
          <w:szCs w:val="21"/>
        </w:rPr>
      </w:pPr>
      <w:r w:rsidRPr="00893D50">
        <w:rPr>
          <w:rFonts w:asciiTheme="majorHAnsi" w:eastAsia="Aptos" w:hAnsiTheme="majorHAnsi"/>
          <w:b/>
          <w:bCs/>
          <w:sz w:val="21"/>
          <w:szCs w:val="21"/>
        </w:rPr>
        <w:t>Prece:</w:t>
      </w:r>
      <w:r>
        <w:rPr>
          <w:rFonts w:asciiTheme="majorHAnsi" w:eastAsia="Aptos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 xml:space="preserve">“Maria é a irmã de muitas mães que choram a morte de seus filhos, é a irmã dos pobres e oprimidos, dos atribulados, dos insignificantes e dos fora-de-lei” (W. Kasper, María, signo de </w:t>
      </w:r>
      <w:proofErr w:type="spellStart"/>
      <w:r>
        <w:rPr>
          <w:rFonts w:asciiTheme="majorHAnsi" w:hAnsiTheme="majorHAnsi"/>
          <w:sz w:val="21"/>
          <w:szCs w:val="21"/>
        </w:rPr>
        <w:t>esperanza</w:t>
      </w:r>
      <w:proofErr w:type="spellEnd"/>
      <w:r>
        <w:rPr>
          <w:rFonts w:asciiTheme="majorHAnsi" w:hAnsiTheme="majorHAnsi"/>
          <w:sz w:val="21"/>
          <w:szCs w:val="21"/>
        </w:rPr>
        <w:t xml:space="preserve">, p. 60). </w:t>
      </w:r>
      <w:r>
        <w:rPr>
          <w:rFonts w:asciiTheme="majorHAnsi" w:eastAsia="Aptos" w:hAnsiTheme="majorHAnsi"/>
          <w:sz w:val="21"/>
          <w:szCs w:val="21"/>
        </w:rPr>
        <w:t>Que Maria, M</w:t>
      </w:r>
      <w:r w:rsidRPr="00595F13">
        <w:rPr>
          <w:rFonts w:asciiTheme="majorHAnsi" w:eastAsia="Aptos" w:hAnsiTheme="majorHAnsi"/>
          <w:sz w:val="21"/>
          <w:szCs w:val="21"/>
        </w:rPr>
        <w:t>ãe da esperança, nos sustent</w:t>
      </w:r>
      <w:r>
        <w:rPr>
          <w:rFonts w:asciiTheme="majorHAnsi" w:eastAsia="Aptos" w:hAnsiTheme="majorHAnsi"/>
          <w:sz w:val="21"/>
          <w:szCs w:val="21"/>
        </w:rPr>
        <w:t xml:space="preserve">e </w:t>
      </w:r>
      <w:r w:rsidRPr="00595F13">
        <w:rPr>
          <w:rFonts w:asciiTheme="majorHAnsi" w:eastAsia="Aptos" w:hAnsiTheme="majorHAnsi"/>
          <w:sz w:val="21"/>
          <w:szCs w:val="21"/>
        </w:rPr>
        <w:t>nos momentos de escuridão, de dificuldade, de desconforto, de aparente derrota ou de verdadeiras derrotas human</w:t>
      </w:r>
      <w:r>
        <w:rPr>
          <w:rFonts w:asciiTheme="majorHAnsi" w:eastAsia="Aptos" w:hAnsiTheme="majorHAnsi"/>
          <w:sz w:val="21"/>
          <w:szCs w:val="21"/>
        </w:rPr>
        <w:t>a (cf. Papa Francisco, Discurso, 21.11.2013).</w:t>
      </w:r>
    </w:p>
    <w:p w14:paraId="6A7EFBBB" w14:textId="77777777" w:rsidR="0032539B" w:rsidRDefault="0032539B" w:rsidP="00AD50E1">
      <w:pPr>
        <w:spacing w:after="0" w:line="360" w:lineRule="auto"/>
        <w:jc w:val="both"/>
        <w:rPr>
          <w:rFonts w:asciiTheme="majorHAnsi" w:eastAsia="Aptos" w:hAnsiTheme="majorHAnsi"/>
          <w:sz w:val="21"/>
          <w:szCs w:val="21"/>
        </w:rPr>
      </w:pPr>
    </w:p>
    <w:p w14:paraId="248C3390" w14:textId="77777777" w:rsidR="0032539B" w:rsidRPr="00C869F7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  <w:r w:rsidRPr="00C869F7"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  <w:t xml:space="preserve">Pai-Nosso + 10 AM + Glória </w:t>
      </w:r>
    </w:p>
    <w:p w14:paraId="31A2F41B" w14:textId="77777777" w:rsidR="0032539B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P.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 xml:space="preserve">Maria, Mãe da esperança, contra toda a esperança! </w:t>
      </w: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R.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Rogai por nós.</w:t>
      </w:r>
    </w:p>
    <w:p w14:paraId="497E02AE" w14:textId="77777777" w:rsid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</w:p>
    <w:p w14:paraId="0239AF99" w14:textId="77777777" w:rsidR="00E35562" w:rsidRP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  <w:r w:rsidRPr="00E35562"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  <w:t>Cântico</w:t>
      </w:r>
    </w:p>
    <w:p w14:paraId="3240062C" w14:textId="77777777" w:rsidR="0032539B" w:rsidRDefault="0032539B" w:rsidP="00AD50E1">
      <w:pPr>
        <w:spacing w:after="0" w:line="360" w:lineRule="auto"/>
      </w:pPr>
    </w:p>
    <w:p w14:paraId="7EF08A83" w14:textId="6A7A9D3A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 w:rsidRPr="00985E55">
        <w:rPr>
          <w:rFonts w:asciiTheme="majorHAnsi" w:hAnsiTheme="majorHAnsi"/>
          <w:b/>
          <w:bCs/>
          <w:sz w:val="21"/>
          <w:szCs w:val="21"/>
        </w:rPr>
        <w:t>Qu</w:t>
      </w:r>
      <w:r w:rsidR="00190420">
        <w:rPr>
          <w:rFonts w:asciiTheme="majorHAnsi" w:hAnsiTheme="majorHAnsi"/>
          <w:b/>
          <w:bCs/>
          <w:sz w:val="21"/>
          <w:szCs w:val="21"/>
        </w:rPr>
        <w:t>into</w:t>
      </w:r>
      <w:r w:rsidRPr="00985E55">
        <w:rPr>
          <w:rFonts w:asciiTheme="majorHAnsi" w:hAnsiTheme="majorHAnsi"/>
          <w:b/>
          <w:bCs/>
          <w:sz w:val="21"/>
          <w:szCs w:val="21"/>
        </w:rPr>
        <w:t xml:space="preserve"> Mistério </w:t>
      </w:r>
    </w:p>
    <w:p w14:paraId="6CFEC810" w14:textId="77777777" w:rsidR="0032539B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A </w:t>
      </w:r>
      <w:r w:rsidRPr="00985E55">
        <w:rPr>
          <w:rFonts w:asciiTheme="majorHAnsi" w:hAnsiTheme="majorHAnsi"/>
          <w:b/>
          <w:bCs/>
          <w:sz w:val="21"/>
          <w:szCs w:val="21"/>
        </w:rPr>
        <w:t>Assunção d</w:t>
      </w:r>
      <w:r>
        <w:rPr>
          <w:rFonts w:asciiTheme="majorHAnsi" w:hAnsiTheme="majorHAnsi"/>
          <w:b/>
          <w:bCs/>
          <w:sz w:val="21"/>
          <w:szCs w:val="21"/>
        </w:rPr>
        <w:t xml:space="preserve">a Virgem Santa </w:t>
      </w:r>
      <w:r w:rsidRPr="00985E55">
        <w:rPr>
          <w:rFonts w:asciiTheme="majorHAnsi" w:hAnsiTheme="majorHAnsi"/>
          <w:b/>
          <w:bCs/>
          <w:sz w:val="21"/>
          <w:szCs w:val="21"/>
        </w:rPr>
        <w:t>Maria</w:t>
      </w:r>
    </w:p>
    <w:p w14:paraId="054DED0D" w14:textId="77777777" w:rsidR="0032539B" w:rsidRPr="004D1344" w:rsidRDefault="0032539B" w:rsidP="00AD50E1">
      <w:pPr>
        <w:spacing w:after="0" w:line="360" w:lineRule="auto"/>
        <w:jc w:val="center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Maria, sinal de consolação e de esperança</w:t>
      </w:r>
    </w:p>
    <w:p w14:paraId="198BBA1B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206F61FF" w14:textId="77777777" w:rsidR="0032539B" w:rsidRPr="00985E55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0C2429">
        <w:rPr>
          <w:rFonts w:asciiTheme="majorHAnsi" w:hAnsiTheme="majorHAnsi"/>
          <w:b/>
          <w:bCs/>
          <w:sz w:val="21"/>
          <w:szCs w:val="21"/>
        </w:rPr>
        <w:t>Leitura bíblica:</w:t>
      </w:r>
      <w:r>
        <w:rPr>
          <w:rFonts w:asciiTheme="majorHAnsi" w:hAnsiTheme="majorHAnsi"/>
          <w:sz w:val="21"/>
          <w:szCs w:val="21"/>
        </w:rPr>
        <w:t xml:space="preserve"> </w:t>
      </w:r>
      <w:r w:rsidRPr="00985E55">
        <w:rPr>
          <w:rFonts w:asciiTheme="majorHAnsi" w:hAnsiTheme="majorHAnsi"/>
          <w:sz w:val="21"/>
          <w:szCs w:val="21"/>
        </w:rPr>
        <w:t>«</w:t>
      </w:r>
      <w:r w:rsidRPr="00144884">
        <w:rPr>
          <w:rFonts w:asciiTheme="majorHAnsi" w:hAnsiTheme="majorHAnsi"/>
          <w:sz w:val="21"/>
          <w:szCs w:val="21"/>
        </w:rPr>
        <w:t>A minha alma glorifica o Senhor,</w:t>
      </w:r>
      <w:r>
        <w:rPr>
          <w:rFonts w:asciiTheme="majorHAnsi" w:hAnsiTheme="majorHAnsi"/>
          <w:sz w:val="21"/>
          <w:szCs w:val="21"/>
        </w:rPr>
        <w:t xml:space="preserve"> </w:t>
      </w:r>
      <w:r w:rsidRPr="00144884">
        <w:rPr>
          <w:rFonts w:asciiTheme="majorHAnsi" w:hAnsiTheme="majorHAnsi"/>
          <w:sz w:val="21"/>
          <w:szCs w:val="21"/>
        </w:rPr>
        <w:t xml:space="preserve">e o meu espírito se alegra em Deus, meu Salvador. </w:t>
      </w:r>
      <w:r>
        <w:rPr>
          <w:rFonts w:asciiTheme="majorHAnsi" w:hAnsiTheme="majorHAnsi"/>
          <w:sz w:val="21"/>
          <w:szCs w:val="21"/>
        </w:rPr>
        <w:t xml:space="preserve"> </w:t>
      </w:r>
      <w:r w:rsidRPr="00144884">
        <w:rPr>
          <w:rFonts w:asciiTheme="majorHAnsi" w:hAnsiTheme="majorHAnsi"/>
          <w:sz w:val="21"/>
          <w:szCs w:val="21"/>
        </w:rPr>
        <w:t>Porque pôs os olhos na humildade da sua serva,</w:t>
      </w:r>
      <w:r>
        <w:rPr>
          <w:rFonts w:asciiTheme="majorHAnsi" w:hAnsiTheme="majorHAnsi"/>
          <w:sz w:val="21"/>
          <w:szCs w:val="21"/>
        </w:rPr>
        <w:t xml:space="preserve"> </w:t>
      </w:r>
      <w:r w:rsidRPr="00144884">
        <w:rPr>
          <w:rFonts w:asciiTheme="majorHAnsi" w:hAnsiTheme="majorHAnsi"/>
          <w:sz w:val="21"/>
          <w:szCs w:val="21"/>
        </w:rPr>
        <w:t>de hoje em diante me chamarão bem-aventurada todas as gerações.</w:t>
      </w:r>
      <w:r>
        <w:rPr>
          <w:rFonts w:asciiTheme="majorHAnsi" w:hAnsiTheme="majorHAnsi"/>
          <w:sz w:val="21"/>
          <w:szCs w:val="21"/>
        </w:rPr>
        <w:t xml:space="preserve"> </w:t>
      </w:r>
      <w:r w:rsidRPr="00144884">
        <w:rPr>
          <w:rFonts w:asciiTheme="majorHAnsi" w:hAnsiTheme="majorHAnsi"/>
          <w:sz w:val="21"/>
          <w:szCs w:val="21"/>
        </w:rPr>
        <w:t>O todo-poderoso fez em mim maravilhas:</w:t>
      </w:r>
      <w:r>
        <w:rPr>
          <w:rFonts w:asciiTheme="majorHAnsi" w:hAnsiTheme="majorHAnsi"/>
          <w:sz w:val="21"/>
          <w:szCs w:val="21"/>
        </w:rPr>
        <w:t xml:space="preserve"> </w:t>
      </w:r>
      <w:r w:rsidRPr="00144884">
        <w:rPr>
          <w:rFonts w:asciiTheme="majorHAnsi" w:hAnsiTheme="majorHAnsi"/>
          <w:sz w:val="21"/>
          <w:szCs w:val="21"/>
        </w:rPr>
        <w:t>Santo é o seu nome</w:t>
      </w:r>
      <w:r w:rsidRPr="00985E55">
        <w:rPr>
          <w:rFonts w:asciiTheme="majorHAnsi" w:hAnsiTheme="majorHAnsi"/>
          <w:sz w:val="21"/>
          <w:szCs w:val="21"/>
        </w:rPr>
        <w:t>» (</w:t>
      </w:r>
      <w:proofErr w:type="spellStart"/>
      <w:r w:rsidRPr="00985E55">
        <w:rPr>
          <w:rFonts w:asciiTheme="majorHAnsi" w:hAnsiTheme="majorHAnsi"/>
          <w:sz w:val="21"/>
          <w:szCs w:val="21"/>
        </w:rPr>
        <w:t>Lc</w:t>
      </w:r>
      <w:proofErr w:type="spellEnd"/>
      <w:r w:rsidRPr="00985E55">
        <w:rPr>
          <w:rFonts w:asciiTheme="majorHAnsi" w:hAnsiTheme="majorHAnsi"/>
          <w:sz w:val="21"/>
          <w:szCs w:val="21"/>
        </w:rPr>
        <w:t xml:space="preserve"> 1, 48-49).  </w:t>
      </w:r>
    </w:p>
    <w:p w14:paraId="6C0F3259" w14:textId="77777777" w:rsidR="0032539B" w:rsidRPr="000C2429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1E0B81CF" w14:textId="250FA1AC" w:rsidR="0032539B" w:rsidRPr="006F4A7E" w:rsidRDefault="0032539B" w:rsidP="00AD50E1">
      <w:pPr>
        <w:spacing w:after="0" w:line="360" w:lineRule="auto"/>
        <w:jc w:val="both"/>
        <w:rPr>
          <w:rFonts w:asciiTheme="majorHAnsi" w:eastAsia="Arial Unicode MS" w:hAnsiTheme="majorHAnsi" w:cs="Arial Unicode MS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Meditação 1</w:t>
      </w:r>
      <w:r>
        <w:rPr>
          <w:rFonts w:asciiTheme="majorHAnsi" w:eastAsia="Arial Unicode MS" w:hAnsiTheme="majorHAnsi" w:cs="Arial Unicode MS"/>
          <w:b/>
          <w:bCs/>
          <w:sz w:val="21"/>
          <w:szCs w:val="21"/>
        </w:rPr>
        <w:t xml:space="preserve">: </w:t>
      </w:r>
      <w:r w:rsidRPr="000C2429">
        <w:rPr>
          <w:rFonts w:asciiTheme="majorHAnsi" w:eastAsia="Arial Unicode MS" w:hAnsiTheme="majorHAnsi" w:cs="Arial Unicode MS"/>
          <w:sz w:val="21"/>
          <w:szCs w:val="21"/>
        </w:rPr>
        <w:t xml:space="preserve">Celebrar a Assunção de Maria é abrir-se à esperança. Nela está, em gérmen, a humanidade do futuro último. Nela se espelha já o que havemos de ser um dia, na plena comunhão com Deus, na união com Cristo Ressuscitado. De corpo e alma havemos de experimentar a plenitude de uma vida cheia de alegria e paz. Em Maria vemos já a frágil condição da nossa humanidade entrar na esfera do divino e aí se humanizar plenamente.  </w:t>
      </w:r>
      <w:r w:rsidRPr="006F4A7E">
        <w:rPr>
          <w:rFonts w:asciiTheme="majorHAnsi" w:eastAsia="Arial Unicode MS" w:hAnsiTheme="majorHAnsi" w:cs="Arial Unicode MS"/>
          <w:sz w:val="21"/>
          <w:szCs w:val="21"/>
        </w:rPr>
        <w:t>M</w:t>
      </w:r>
      <w:r w:rsidRPr="000C2429">
        <w:rPr>
          <w:rFonts w:asciiTheme="majorHAnsi" w:eastAsia="Arial Unicode MS" w:hAnsiTheme="majorHAnsi" w:cs="Arial Unicode MS"/>
          <w:sz w:val="21"/>
          <w:szCs w:val="21"/>
        </w:rPr>
        <w:t xml:space="preserve">aria, criatura humana, da nossa raça e condição, elevada ao Céu em Corpo e alma, é um sinal de esperança. Afinal o fim da Humanidade não é a desgraça do Homem. Não é a sua destruição. Não é a separação do corpo e da alma, mas a redenção do homem todo e de todos os homens. Em Maria, assunta ao Céu, vemos claramente qual o fim da nossa história: a vitória da vida sobre a morte, da esperança sobre a </w:t>
      </w:r>
      <w:r w:rsidRPr="000C2429">
        <w:rPr>
          <w:rFonts w:asciiTheme="majorHAnsi" w:eastAsia="Arial Unicode MS" w:hAnsiTheme="majorHAnsi" w:cs="Arial Unicode MS"/>
          <w:sz w:val="21"/>
          <w:szCs w:val="21"/>
        </w:rPr>
        <w:lastRenderedPageBreak/>
        <w:t xml:space="preserve">fatalidade, da plenitude sobre o vazio. A sorte última da humanidade não é um trágico destino. Pelo contrário, espera-nos a Graça de um corpo redimido e de uma alma em festa. Para lá nos atrai Maria, onde se encontra com Cristo ressuscitada para sempre. N’Ela se cumpriu o que para nós está prometido. </w:t>
      </w:r>
      <w:r>
        <w:rPr>
          <w:rFonts w:asciiTheme="majorHAnsi" w:eastAsia="Arial Unicode MS" w:hAnsiTheme="majorHAnsi" w:cs="Arial Unicode MS"/>
          <w:b/>
          <w:bCs/>
          <w:sz w:val="21"/>
          <w:szCs w:val="21"/>
        </w:rPr>
        <w:t xml:space="preserve"> </w:t>
      </w:r>
      <w:r w:rsidRPr="000C2429">
        <w:rPr>
          <w:rFonts w:asciiTheme="majorHAnsi" w:eastAsia="Arial Unicode MS" w:hAnsiTheme="majorHAnsi" w:cs="Arial Unicode MS"/>
          <w:sz w:val="21"/>
          <w:szCs w:val="21"/>
        </w:rPr>
        <w:t>Neste vale de lágrimas, não nos faltam razões para a esperança. Eis a Assunção, a Páscoa de Maria, a festa da nossa Esperança!... Salve, Rainha. Esperança nossa!</w:t>
      </w:r>
    </w:p>
    <w:p w14:paraId="3A7FB73E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19A1887E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color w:val="000000"/>
          <w:sz w:val="21"/>
          <w:szCs w:val="21"/>
        </w:rPr>
      </w:pPr>
      <w:r w:rsidRPr="00E20F2B">
        <w:rPr>
          <w:rFonts w:asciiTheme="majorHAnsi" w:eastAsia="Arial Unicode MS" w:hAnsiTheme="majorHAnsi" w:cs="Arial Unicode MS"/>
          <w:b/>
          <w:bCs/>
          <w:color w:val="000000"/>
          <w:sz w:val="21"/>
          <w:szCs w:val="21"/>
        </w:rPr>
        <w:t>Prece:</w:t>
      </w:r>
      <w:r>
        <w:rPr>
          <w:rFonts w:asciiTheme="majorHAnsi" w:eastAsia="Arial Unicode MS" w:hAnsiTheme="majorHAnsi" w:cs="Arial Unicode MS"/>
          <w:color w:val="000000"/>
          <w:sz w:val="21"/>
          <w:szCs w:val="21"/>
        </w:rPr>
        <w:t xml:space="preserve"> </w:t>
      </w:r>
      <w:r w:rsidRPr="000C2429">
        <w:rPr>
          <w:rFonts w:asciiTheme="majorHAnsi" w:eastAsia="Arial Unicode MS" w:hAnsiTheme="majorHAnsi" w:cs="Arial Unicode MS"/>
          <w:color w:val="000000"/>
          <w:sz w:val="21"/>
          <w:szCs w:val="21"/>
        </w:rPr>
        <w:t xml:space="preserve">Maria, elevada ao céu, é sinal de consolação e esperança para nós, povo peregrino! </w:t>
      </w:r>
      <w:r w:rsidRPr="000C2429">
        <w:rPr>
          <w:rFonts w:asciiTheme="majorHAnsi" w:hAnsiTheme="majorHAnsi"/>
          <w:color w:val="000000"/>
          <w:sz w:val="21"/>
          <w:szCs w:val="21"/>
        </w:rPr>
        <w:t>Cantemos hoje e sempre, com renovada esperança e inefável alegria este belo hino da nossa fé, na proteção da Mãe de Deus: “</w:t>
      </w:r>
      <w:r w:rsidRPr="00E20F2B">
        <w:rPr>
          <w:rFonts w:asciiTheme="majorHAnsi" w:hAnsiTheme="majorHAnsi"/>
          <w:i/>
          <w:iCs/>
          <w:color w:val="000000"/>
          <w:sz w:val="21"/>
          <w:szCs w:val="21"/>
        </w:rPr>
        <w:t>Com minha Mãe estarei / na santa glória um dia; junto à Virgem Maria, / no Céu triunfarei</w:t>
      </w:r>
      <w:r w:rsidRPr="000C2429">
        <w:rPr>
          <w:rFonts w:asciiTheme="majorHAnsi" w:hAnsiTheme="majorHAnsi"/>
          <w:color w:val="000000"/>
          <w:sz w:val="21"/>
          <w:szCs w:val="21"/>
        </w:rPr>
        <w:t>”.</w:t>
      </w:r>
    </w:p>
    <w:p w14:paraId="64FE1453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color w:val="000000"/>
          <w:sz w:val="21"/>
          <w:szCs w:val="21"/>
        </w:rPr>
      </w:pPr>
    </w:p>
    <w:p w14:paraId="025EAA18" w14:textId="77777777" w:rsidR="0032539B" w:rsidRPr="00C869F7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</w:pPr>
      <w:r w:rsidRPr="00C869F7">
        <w:rPr>
          <w:rFonts w:asciiTheme="majorHAnsi" w:eastAsia="Times New Roman" w:hAnsiTheme="majorHAnsi" w:cs="Tahoma"/>
          <w:b/>
          <w:bCs/>
          <w:color w:val="000000"/>
          <w:sz w:val="21"/>
          <w:szCs w:val="21"/>
          <w:lang w:eastAsia="pt-PT"/>
        </w:rPr>
        <w:t xml:space="preserve">Pai-Nosso + 10 AM + Glória </w:t>
      </w:r>
    </w:p>
    <w:p w14:paraId="0270E479" w14:textId="63BA18A3" w:rsidR="0032539B" w:rsidRDefault="0032539B" w:rsidP="00AD50E1">
      <w:pPr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P.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 xml:space="preserve">Maria, Sinal de consolação e de esperança! </w:t>
      </w:r>
      <w:r w:rsidRPr="00104BAB">
        <w:rPr>
          <w:rFonts w:asciiTheme="majorHAnsi" w:eastAsia="Times New Roman" w:hAnsiTheme="majorHAnsi" w:cs="Tahoma"/>
          <w:color w:val="FF0000"/>
          <w:sz w:val="21"/>
          <w:szCs w:val="21"/>
          <w:lang w:eastAsia="pt-PT"/>
        </w:rPr>
        <w:t xml:space="preserve">R. </w:t>
      </w:r>
      <w:r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  <w:t>Rogai por nós.</w:t>
      </w:r>
    </w:p>
    <w:p w14:paraId="47B51AD8" w14:textId="77777777" w:rsidR="00E35562" w:rsidRDefault="00E35562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65E1697B" w14:textId="39CB4F7C" w:rsidR="00E35562" w:rsidRDefault="00E35562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Cântico</w:t>
      </w:r>
    </w:p>
    <w:p w14:paraId="5B1E6ECC" w14:textId="77777777" w:rsidR="00E35562" w:rsidRDefault="00E35562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08097CF" w14:textId="77777777" w:rsidR="00E35562" w:rsidRPr="003B4BBD" w:rsidRDefault="00E35562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 w:rsidRPr="003B4BBD">
        <w:rPr>
          <w:rFonts w:asciiTheme="majorHAnsi" w:hAnsiTheme="majorHAnsi"/>
          <w:b/>
          <w:bCs/>
          <w:sz w:val="21"/>
          <w:szCs w:val="21"/>
        </w:rPr>
        <w:t xml:space="preserve">3 AM | </w:t>
      </w:r>
      <w:r w:rsidRPr="003B4BBD">
        <w:rPr>
          <w:rFonts w:asciiTheme="majorHAnsi" w:hAnsiTheme="majorHAnsi"/>
          <w:b/>
          <w:bCs/>
          <w:color w:val="FF0000"/>
          <w:sz w:val="21"/>
          <w:szCs w:val="21"/>
        </w:rPr>
        <w:t xml:space="preserve">P. </w:t>
      </w:r>
      <w:r w:rsidRPr="003B4BBD">
        <w:rPr>
          <w:rFonts w:asciiTheme="majorHAnsi" w:hAnsiTheme="majorHAnsi"/>
          <w:b/>
          <w:bCs/>
          <w:sz w:val="21"/>
          <w:szCs w:val="21"/>
        </w:rPr>
        <w:t xml:space="preserve">Maria, Mãe da esperança, contra toda a esperança! </w:t>
      </w:r>
      <w:r w:rsidRPr="003B4BBD">
        <w:rPr>
          <w:rFonts w:asciiTheme="majorHAnsi" w:hAnsiTheme="majorHAnsi"/>
          <w:b/>
          <w:bCs/>
          <w:color w:val="FF0000"/>
          <w:sz w:val="21"/>
          <w:szCs w:val="21"/>
        </w:rPr>
        <w:t xml:space="preserve">R. </w:t>
      </w:r>
      <w:r w:rsidRPr="003B4BBD">
        <w:rPr>
          <w:rFonts w:asciiTheme="majorHAnsi" w:hAnsiTheme="majorHAnsi"/>
          <w:b/>
          <w:bCs/>
          <w:sz w:val="21"/>
          <w:szCs w:val="21"/>
        </w:rPr>
        <w:t xml:space="preserve">Rogai por nós. </w:t>
      </w:r>
    </w:p>
    <w:p w14:paraId="1692DD63" w14:textId="77777777" w:rsidR="00E35562" w:rsidRDefault="00E35562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</w:p>
    <w:p w14:paraId="3D440433" w14:textId="1398771E" w:rsidR="0032539B" w:rsidRPr="0032539B" w:rsidRDefault="0032539B" w:rsidP="00AD50E1">
      <w:pPr>
        <w:spacing w:after="0" w:line="360" w:lineRule="auto"/>
        <w:jc w:val="both"/>
        <w:rPr>
          <w:rFonts w:asciiTheme="majorHAnsi" w:hAnsiTheme="majorHAnsi"/>
          <w:b/>
          <w:bCs/>
          <w:sz w:val="21"/>
          <w:szCs w:val="21"/>
        </w:rPr>
      </w:pPr>
      <w:r w:rsidRPr="0032539B">
        <w:rPr>
          <w:rFonts w:asciiTheme="majorHAnsi" w:hAnsiTheme="majorHAnsi"/>
          <w:b/>
          <w:bCs/>
          <w:sz w:val="21"/>
          <w:szCs w:val="21"/>
        </w:rPr>
        <w:t>Preces</w:t>
      </w:r>
    </w:p>
    <w:p w14:paraId="37BFCCD8" w14:textId="77777777" w:rsidR="00190420" w:rsidRDefault="00190420" w:rsidP="00AD50E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380FE6CC" w14:textId="354F215D" w:rsidR="0032539B" w:rsidRDefault="0032539B" w:rsidP="00AD50E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 xml:space="preserve">P. </w:t>
      </w:r>
      <w:r w:rsidRPr="00FA6413">
        <w:rPr>
          <w:rFonts w:asciiTheme="majorHAnsi" w:hAnsiTheme="majorHAnsi"/>
          <w:color w:val="000000" w:themeColor="text1"/>
          <w:sz w:val="21"/>
          <w:szCs w:val="21"/>
        </w:rPr>
        <w:t xml:space="preserve">Ninguém melhor do que a Mãe conhece os tempos e as urgências dos filhos. Nas bodas de Caná, é precisamente Maria que Se apercebe da falta do vinho e assinala o caso ao Filho. São as carências dos filhos que A movem a Ela, a Mãe, a instigar Jesus para intervir.  Por isso, invoquemos a intercessão de Maria, nossa companheira e peregrina de esperança, dizendo, a cada prece: </w:t>
      </w:r>
    </w:p>
    <w:p w14:paraId="5515E32B" w14:textId="77777777" w:rsidR="0032539B" w:rsidRDefault="0032539B" w:rsidP="00AD50E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</w:p>
    <w:p w14:paraId="43B8D844" w14:textId="336A9CA0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1"/>
          <w:szCs w:val="21"/>
        </w:rPr>
      </w:pPr>
      <w:r w:rsidRPr="00FA6413">
        <w:rPr>
          <w:rFonts w:asciiTheme="majorHAnsi" w:hAnsiTheme="majorHAnsi"/>
          <w:color w:val="EE0000"/>
          <w:sz w:val="21"/>
          <w:szCs w:val="21"/>
        </w:rPr>
        <w:t xml:space="preserve">Refrão: </w:t>
      </w:r>
      <w:r w:rsidR="00190420">
        <w:rPr>
          <w:rFonts w:asciiTheme="majorHAnsi" w:hAnsiTheme="majorHAnsi"/>
          <w:b/>
          <w:bCs/>
          <w:sz w:val="21"/>
          <w:szCs w:val="21"/>
        </w:rPr>
        <w:t>Nossa Senhora da Hora</w:t>
      </w:r>
      <w:r w:rsidRPr="00FA6413">
        <w:rPr>
          <w:rFonts w:asciiTheme="majorHAnsi" w:hAnsiTheme="majorHAnsi"/>
          <w:b/>
          <w:bCs/>
          <w:color w:val="000000" w:themeColor="text1"/>
          <w:sz w:val="21"/>
          <w:szCs w:val="21"/>
        </w:rPr>
        <w:t>, rogai por nós!</w:t>
      </w:r>
    </w:p>
    <w:p w14:paraId="254D74E8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278AB7B5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1.</w:t>
      </w:r>
      <w:r w:rsidRPr="00FA6413">
        <w:rPr>
          <w:rFonts w:asciiTheme="majorHAnsi" w:hAnsiTheme="majorHAnsi"/>
          <w:sz w:val="21"/>
          <w:szCs w:val="21"/>
        </w:rPr>
        <w:t xml:space="preserve"> Maria, Mãe da santa esperança, caminhai connosco, ensinai a Igreja do Vosso Filho a anunciar o Deus vivo e a dar testemunho de Jesus Cristo, única esperança do mundo! Invoquemos:  </w:t>
      </w:r>
      <w:r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  <w:r w:rsidRPr="00FA6413">
        <w:rPr>
          <w:rFonts w:asciiTheme="majorHAnsi" w:hAnsiTheme="majorHAnsi"/>
          <w:b/>
          <w:color w:val="EE0000"/>
          <w:sz w:val="21"/>
          <w:szCs w:val="21"/>
        </w:rPr>
        <w:t xml:space="preserve"> </w:t>
      </w:r>
    </w:p>
    <w:p w14:paraId="0FB662EA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62FD5B69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2.</w:t>
      </w:r>
      <w:r w:rsidRPr="00FA6413">
        <w:rPr>
          <w:rFonts w:asciiTheme="majorHAnsi" w:hAnsiTheme="majorHAnsi"/>
          <w:sz w:val="21"/>
          <w:szCs w:val="21"/>
        </w:rPr>
        <w:t xml:space="preserve"> Maria, Mãe da santa esperança, intercedei pelos que governam e atuam diretamente na história, na certeza de que Deus </w:t>
      </w:r>
      <w:r>
        <w:rPr>
          <w:rFonts w:asciiTheme="majorHAnsi" w:hAnsiTheme="majorHAnsi"/>
          <w:sz w:val="21"/>
          <w:szCs w:val="21"/>
        </w:rPr>
        <w:t xml:space="preserve">tem um desígnio de paz, de unidade e de fraternidade </w:t>
      </w:r>
      <w:r w:rsidRPr="00FA6413">
        <w:rPr>
          <w:rFonts w:asciiTheme="majorHAnsi" w:hAnsiTheme="majorHAnsi"/>
          <w:sz w:val="21"/>
          <w:szCs w:val="21"/>
        </w:rPr>
        <w:t xml:space="preserve">para o </w:t>
      </w:r>
      <w:r>
        <w:rPr>
          <w:rFonts w:asciiTheme="majorHAnsi" w:hAnsiTheme="majorHAnsi"/>
          <w:sz w:val="21"/>
          <w:szCs w:val="21"/>
        </w:rPr>
        <w:t xml:space="preserve">nosso </w:t>
      </w:r>
      <w:r w:rsidRPr="00FA6413">
        <w:rPr>
          <w:rFonts w:asciiTheme="majorHAnsi" w:hAnsiTheme="majorHAnsi"/>
          <w:sz w:val="21"/>
          <w:szCs w:val="21"/>
        </w:rPr>
        <w:t xml:space="preserve">mundo. Invoquemos. </w:t>
      </w:r>
      <w:r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  <w:r w:rsidRPr="00FA6413">
        <w:rPr>
          <w:rFonts w:asciiTheme="majorHAnsi" w:hAnsiTheme="majorHAnsi"/>
          <w:b/>
          <w:color w:val="EE0000"/>
          <w:sz w:val="21"/>
          <w:szCs w:val="21"/>
        </w:rPr>
        <w:t xml:space="preserve"> </w:t>
      </w:r>
    </w:p>
    <w:p w14:paraId="2CA8B206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</w:p>
    <w:p w14:paraId="5EC252B7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3.</w:t>
      </w:r>
      <w:r w:rsidRPr="00FA6413">
        <w:rPr>
          <w:rFonts w:asciiTheme="majorHAnsi" w:hAnsiTheme="majorHAnsi"/>
          <w:sz w:val="21"/>
          <w:szCs w:val="21"/>
        </w:rPr>
        <w:t xml:space="preserve"> Maria, Mãe da santa esperança, tornai-nos atentos e serviçais com o próximo, acolhedores com os necessitados, construtores apaixonados de pontes, para um mundo justo</w:t>
      </w:r>
      <w:r>
        <w:rPr>
          <w:rFonts w:asciiTheme="majorHAnsi" w:hAnsiTheme="majorHAnsi"/>
          <w:sz w:val="21"/>
          <w:szCs w:val="21"/>
        </w:rPr>
        <w:t>, livre</w:t>
      </w:r>
      <w:r w:rsidRPr="00FA6413">
        <w:rPr>
          <w:rFonts w:asciiTheme="majorHAnsi" w:hAnsiTheme="majorHAnsi"/>
          <w:sz w:val="21"/>
          <w:szCs w:val="21"/>
        </w:rPr>
        <w:t xml:space="preserve"> e fraterno. Invoquemos. </w:t>
      </w:r>
      <w:r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  <w:r w:rsidRPr="00FA6413">
        <w:rPr>
          <w:rFonts w:asciiTheme="majorHAnsi" w:hAnsiTheme="majorHAnsi"/>
          <w:b/>
          <w:color w:val="EE0000"/>
          <w:sz w:val="21"/>
          <w:szCs w:val="21"/>
        </w:rPr>
        <w:t xml:space="preserve"> </w:t>
      </w:r>
    </w:p>
    <w:p w14:paraId="5FEC1BB5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</w:p>
    <w:p w14:paraId="7FEFD7CD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4.</w:t>
      </w:r>
      <w:r w:rsidRPr="00FA6413">
        <w:rPr>
          <w:rFonts w:asciiTheme="majorHAnsi" w:hAnsiTheme="majorHAnsi"/>
          <w:sz w:val="21"/>
          <w:szCs w:val="21"/>
        </w:rPr>
        <w:t xml:space="preserve"> Maria, Mãe da santa esperança, velai pelas grávidas, pelas mães, que lutam pela vida e pela sobrevivência dos filhos e envolvei-nos a todos na resolução dos </w:t>
      </w:r>
      <w:r>
        <w:rPr>
          <w:rFonts w:asciiTheme="majorHAnsi" w:hAnsiTheme="majorHAnsi"/>
          <w:sz w:val="21"/>
          <w:szCs w:val="21"/>
        </w:rPr>
        <w:t xml:space="preserve">seus </w:t>
      </w:r>
      <w:r w:rsidRPr="00FA6413">
        <w:rPr>
          <w:rFonts w:asciiTheme="majorHAnsi" w:hAnsiTheme="majorHAnsi"/>
          <w:sz w:val="21"/>
          <w:szCs w:val="21"/>
        </w:rPr>
        <w:t>dramas</w:t>
      </w:r>
      <w:r>
        <w:rPr>
          <w:rFonts w:asciiTheme="majorHAnsi" w:hAnsiTheme="majorHAnsi"/>
          <w:sz w:val="21"/>
          <w:szCs w:val="21"/>
        </w:rPr>
        <w:t xml:space="preserve"> e dificuldades</w:t>
      </w:r>
      <w:r w:rsidRPr="00FA6413">
        <w:rPr>
          <w:rFonts w:asciiTheme="majorHAnsi" w:hAnsiTheme="majorHAnsi"/>
          <w:sz w:val="21"/>
          <w:szCs w:val="21"/>
        </w:rPr>
        <w:t>, para lhes oferecer</w:t>
      </w:r>
      <w:r>
        <w:rPr>
          <w:rFonts w:asciiTheme="majorHAnsi" w:hAnsiTheme="majorHAnsi"/>
          <w:sz w:val="21"/>
          <w:szCs w:val="21"/>
        </w:rPr>
        <w:t>mos sinais de esperança em verdadeiros cuidados de</w:t>
      </w:r>
      <w:r w:rsidRPr="00FA6413">
        <w:rPr>
          <w:rFonts w:asciiTheme="majorHAnsi" w:hAnsiTheme="majorHAnsi"/>
          <w:sz w:val="21"/>
          <w:szCs w:val="21"/>
        </w:rPr>
        <w:t xml:space="preserve"> </w:t>
      </w:r>
      <w:r>
        <w:rPr>
          <w:rFonts w:asciiTheme="majorHAnsi" w:hAnsiTheme="majorHAnsi"/>
          <w:sz w:val="21"/>
          <w:szCs w:val="21"/>
        </w:rPr>
        <w:t>amor</w:t>
      </w:r>
      <w:r w:rsidRPr="00FA6413">
        <w:rPr>
          <w:rFonts w:asciiTheme="majorHAnsi" w:hAnsiTheme="majorHAnsi"/>
          <w:sz w:val="21"/>
          <w:szCs w:val="21"/>
        </w:rPr>
        <w:t xml:space="preserve">. Invoquemos. </w:t>
      </w:r>
      <w:r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</w:p>
    <w:p w14:paraId="2F36C6A4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i/>
          <w:iCs/>
          <w:sz w:val="21"/>
          <w:szCs w:val="21"/>
        </w:rPr>
      </w:pPr>
    </w:p>
    <w:p w14:paraId="636F3C18" w14:textId="77777777" w:rsidR="0032539B" w:rsidRPr="00FA6413" w:rsidRDefault="0032539B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color w:val="FF0000"/>
          <w:sz w:val="21"/>
          <w:szCs w:val="21"/>
        </w:rPr>
        <w:lastRenderedPageBreak/>
        <w:t>5</w:t>
      </w:r>
      <w:r w:rsidRPr="00FA6413">
        <w:rPr>
          <w:rFonts w:asciiTheme="majorHAnsi" w:hAnsiTheme="majorHAnsi"/>
          <w:color w:val="FF0000"/>
          <w:sz w:val="21"/>
          <w:szCs w:val="21"/>
        </w:rPr>
        <w:t>.</w:t>
      </w:r>
      <w:r w:rsidRPr="00FA6413">
        <w:rPr>
          <w:rFonts w:asciiTheme="majorHAnsi" w:hAnsiTheme="majorHAnsi"/>
          <w:sz w:val="21"/>
          <w:szCs w:val="21"/>
        </w:rPr>
        <w:t xml:space="preserve"> Maria, Mãe da santa esperança, </w:t>
      </w:r>
      <w:r>
        <w:rPr>
          <w:rFonts w:asciiTheme="majorHAnsi" w:hAnsiTheme="majorHAnsi"/>
          <w:sz w:val="21"/>
          <w:szCs w:val="21"/>
        </w:rPr>
        <w:t>não permitais que esta nossa comunidade perca o vinho novo da alegria e da esperança no Senhor; antes lute e se empenhe na transformação deste mundo, para apressarmos e alcançarmos a graça dos novos céus e da nova terra</w:t>
      </w:r>
      <w:r w:rsidRPr="00FA6413">
        <w:rPr>
          <w:rFonts w:asciiTheme="majorHAnsi" w:hAnsiTheme="majorHAnsi"/>
          <w:sz w:val="21"/>
          <w:szCs w:val="21"/>
        </w:rPr>
        <w:t xml:space="preserve">. Invoquemos. </w:t>
      </w:r>
      <w:r w:rsidRPr="00FA6413">
        <w:rPr>
          <w:rFonts w:asciiTheme="majorHAnsi" w:hAnsiTheme="majorHAnsi"/>
          <w:bCs/>
          <w:color w:val="EE0000"/>
          <w:sz w:val="21"/>
          <w:szCs w:val="21"/>
        </w:rPr>
        <w:t>Refrão:</w:t>
      </w:r>
    </w:p>
    <w:p w14:paraId="6AE8FE11" w14:textId="77777777" w:rsidR="00190420" w:rsidRDefault="00190420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76605DFA" w14:textId="7CEEA97C" w:rsidR="00E35562" w:rsidRDefault="00E35562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 xml:space="preserve">Salve Rainha Preces a Nossa Senhora </w:t>
      </w:r>
    </w:p>
    <w:p w14:paraId="5B7F9C7A" w14:textId="77777777" w:rsidR="00E35562" w:rsidRDefault="00E35562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39E60FFF" w14:textId="6FFD179C" w:rsidR="00E35562" w:rsidRDefault="00E35562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  <w:r>
        <w:rPr>
          <w:rFonts w:asciiTheme="majorHAnsi" w:hAnsiTheme="majorHAnsi"/>
          <w:b/>
          <w:bCs/>
          <w:sz w:val="21"/>
          <w:szCs w:val="21"/>
        </w:rPr>
        <w:t>Consagração a Nossa Senhora</w:t>
      </w:r>
    </w:p>
    <w:p w14:paraId="0CE3DD7C" w14:textId="77777777" w:rsidR="00E35562" w:rsidRDefault="00E35562" w:rsidP="00AD50E1">
      <w:pPr>
        <w:spacing w:after="0" w:line="360" w:lineRule="auto"/>
        <w:rPr>
          <w:rFonts w:asciiTheme="majorHAnsi" w:hAnsiTheme="majorHAnsi"/>
          <w:b/>
          <w:bCs/>
          <w:sz w:val="21"/>
          <w:szCs w:val="21"/>
        </w:rPr>
      </w:pPr>
    </w:p>
    <w:p w14:paraId="281C63F0" w14:textId="177B4B1B" w:rsidR="00E35562" w:rsidRPr="00E35562" w:rsidRDefault="00E35562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b/>
          <w:sz w:val="21"/>
          <w:szCs w:val="21"/>
        </w:rPr>
        <w:t xml:space="preserve">Cântico no final da Consagração:  </w:t>
      </w:r>
      <w:r w:rsidRPr="00E35562">
        <w:rPr>
          <w:rFonts w:asciiTheme="majorHAnsi" w:eastAsia="Candara" w:hAnsiTheme="majorHAnsi" w:cs="Candara"/>
          <w:sz w:val="21"/>
          <w:szCs w:val="21"/>
        </w:rPr>
        <w:t>Nossa Senhora da Hora, é Mãe de imenso poder, quer na vida, quer na morte, quer na vida, quer na morte, sempre nos vem socorrer!</w:t>
      </w:r>
      <w:r w:rsidRPr="00E35562">
        <w:rPr>
          <w:rFonts w:asciiTheme="majorHAnsi" w:eastAsia="Candara" w:hAnsiTheme="majorHAnsi" w:cs="Candara"/>
          <w:color w:val="FF0000"/>
          <w:sz w:val="21"/>
          <w:szCs w:val="21"/>
        </w:rPr>
        <w:t xml:space="preserve"> (bis)</w:t>
      </w:r>
      <w:r w:rsidRPr="00E35562">
        <w:rPr>
          <w:rFonts w:asciiTheme="majorHAnsi" w:eastAsia="Candara" w:hAnsiTheme="majorHAnsi" w:cs="Candara"/>
          <w:sz w:val="21"/>
          <w:szCs w:val="21"/>
        </w:rPr>
        <w:t xml:space="preserve"> </w:t>
      </w:r>
    </w:p>
    <w:p w14:paraId="6432AD0D" w14:textId="77777777" w:rsidR="00E35562" w:rsidRPr="00E35562" w:rsidRDefault="00E35562" w:rsidP="00AD50E1">
      <w:pPr>
        <w:spacing w:after="0" w:line="360" w:lineRule="auto"/>
        <w:ind w:left="-6" w:right="4355" w:hanging="11"/>
        <w:jc w:val="both"/>
        <w:rPr>
          <w:rFonts w:asciiTheme="majorHAnsi" w:hAnsiTheme="majorHAnsi"/>
          <w:sz w:val="21"/>
          <w:szCs w:val="21"/>
        </w:rPr>
      </w:pPr>
    </w:p>
    <w:p w14:paraId="0725B4C7" w14:textId="77777777" w:rsidR="00E35562" w:rsidRPr="00E35562" w:rsidRDefault="00E35562" w:rsidP="00AD50E1">
      <w:pPr>
        <w:numPr>
          <w:ilvl w:val="0"/>
          <w:numId w:val="1"/>
        </w:numPr>
        <w:spacing w:after="0" w:line="360" w:lineRule="auto"/>
        <w:ind w:hanging="36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Socorrei-nos, Mãe bondosa, / acolhei </w:t>
      </w:r>
      <w:proofErr w:type="spellStart"/>
      <w:r w:rsidRPr="00E35562">
        <w:rPr>
          <w:rFonts w:asciiTheme="majorHAnsi" w:eastAsia="Candara" w:hAnsiTheme="majorHAnsi" w:cs="Candara"/>
          <w:sz w:val="21"/>
          <w:szCs w:val="21"/>
        </w:rPr>
        <w:t>noss’oração</w:t>
      </w:r>
      <w:proofErr w:type="spellEnd"/>
      <w:r w:rsidRPr="00E35562">
        <w:rPr>
          <w:rFonts w:asciiTheme="majorHAnsi" w:eastAsia="Candara" w:hAnsiTheme="majorHAnsi" w:cs="Candara"/>
          <w:sz w:val="21"/>
          <w:szCs w:val="21"/>
        </w:rPr>
        <w:t xml:space="preserve"> / nas dobras do vosso manto, / Queremos ter proteção. </w:t>
      </w:r>
    </w:p>
    <w:p w14:paraId="4C94DCBB" w14:textId="77777777" w:rsidR="00E35562" w:rsidRPr="00E35562" w:rsidRDefault="00E35562" w:rsidP="00AD50E1">
      <w:pPr>
        <w:numPr>
          <w:ilvl w:val="0"/>
          <w:numId w:val="1"/>
        </w:numPr>
        <w:spacing w:after="0" w:line="360" w:lineRule="auto"/>
        <w:ind w:hanging="36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Confiemos na bondade / Da sublime Mãe de Deus. / Ela a todos sempre atende / Pois todos são filhos seus. </w:t>
      </w:r>
    </w:p>
    <w:p w14:paraId="05E4D2BF" w14:textId="77777777" w:rsidR="00E35562" w:rsidRPr="00E35562" w:rsidRDefault="00E35562" w:rsidP="00AD50E1">
      <w:pPr>
        <w:numPr>
          <w:ilvl w:val="0"/>
          <w:numId w:val="1"/>
        </w:numPr>
        <w:spacing w:after="0" w:line="360" w:lineRule="auto"/>
        <w:ind w:hanging="36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Tem nos braços o Seu Filho, / Sol do mundo, bom Jesus. / Sobre nós a mão estende, / a abrir caminhos de luz! </w:t>
      </w:r>
    </w:p>
    <w:p w14:paraId="36759093" w14:textId="77777777" w:rsidR="00E35562" w:rsidRPr="00E35562" w:rsidRDefault="00E35562" w:rsidP="00AD50E1">
      <w:pPr>
        <w:numPr>
          <w:ilvl w:val="0"/>
          <w:numId w:val="1"/>
        </w:numPr>
        <w:spacing w:after="0" w:line="360" w:lineRule="auto"/>
        <w:ind w:hanging="36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A seus pés os anjos cantam / E cantamos nós também. / São louvores à Rainha/ que o Senhor fez nossa Mãe. </w:t>
      </w:r>
    </w:p>
    <w:p w14:paraId="111C9194" w14:textId="2E3F1E74" w:rsidR="00E35562" w:rsidRDefault="00E35562" w:rsidP="00AD50E1">
      <w:pPr>
        <w:spacing w:after="0" w:line="360" w:lineRule="auto"/>
        <w:jc w:val="both"/>
        <w:rPr>
          <w:rFonts w:asciiTheme="majorHAnsi" w:hAnsiTheme="majorHAnsi"/>
          <w:color w:val="FF0000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 </w:t>
      </w:r>
    </w:p>
    <w:p w14:paraId="6550B23C" w14:textId="6F9124D6" w:rsidR="00E35562" w:rsidRPr="00FC6996" w:rsidRDefault="00E35562" w:rsidP="00AD50E1">
      <w:pPr>
        <w:spacing w:after="0" w:line="360" w:lineRule="auto"/>
        <w:jc w:val="both"/>
        <w:rPr>
          <w:rFonts w:asciiTheme="majorHAnsi" w:hAnsiTheme="majorHAnsi"/>
          <w:color w:val="EE0000"/>
          <w:sz w:val="21"/>
          <w:szCs w:val="21"/>
        </w:rPr>
      </w:pPr>
      <w:r w:rsidRPr="00FA6413">
        <w:rPr>
          <w:rFonts w:asciiTheme="majorHAnsi" w:hAnsiTheme="majorHAnsi"/>
          <w:color w:val="FF0000"/>
          <w:sz w:val="21"/>
          <w:szCs w:val="21"/>
        </w:rPr>
        <w:t>P.</w:t>
      </w:r>
      <w:r w:rsidRPr="00FA6413">
        <w:rPr>
          <w:rFonts w:asciiTheme="majorHAnsi" w:hAnsiTheme="majorHAnsi"/>
          <w:sz w:val="21"/>
          <w:szCs w:val="21"/>
        </w:rPr>
        <w:t xml:space="preserve"> </w:t>
      </w:r>
      <w:r w:rsidRPr="00FC6996">
        <w:rPr>
          <w:rFonts w:asciiTheme="majorHAnsi" w:hAnsiTheme="majorHAnsi"/>
          <w:color w:val="EE0000"/>
          <w:sz w:val="16"/>
          <w:szCs w:val="16"/>
        </w:rPr>
        <w:t>[Oração coleta das Missas da Virgem Santa Maria, Missal, A Virgem Maria, Mãe da Santa Esperança, p. 179]</w:t>
      </w:r>
      <w:r w:rsidRPr="00FA6413">
        <w:rPr>
          <w:rFonts w:asciiTheme="majorHAnsi" w:hAnsiTheme="majorHAnsi"/>
          <w:color w:val="EE0000"/>
          <w:sz w:val="21"/>
          <w:szCs w:val="21"/>
        </w:rPr>
        <w:t xml:space="preserve"> </w:t>
      </w:r>
      <w:r w:rsidRPr="00FA6413">
        <w:rPr>
          <w:rFonts w:asciiTheme="majorHAnsi" w:hAnsiTheme="majorHAnsi"/>
          <w:sz w:val="21"/>
          <w:szCs w:val="21"/>
        </w:rPr>
        <w:t xml:space="preserve">Senhor, nosso Deus, que na vossa inefável providência, quisestes que a Virgem Santa Maria resplandeça na vossa Igreja como sinal de segura esperança, concedei que os atormentados pelo tédio da vida encontrem nela conforto e alento e os desesperados da salvação (encontrem) refúgio e confiança. Por N. S.J. Cristo, Vosso Filho que é Deus e convosco vive e reina na unidade do Espírito Santo, pelos séculos dos séculos. </w:t>
      </w:r>
    </w:p>
    <w:p w14:paraId="63D2A680" w14:textId="77777777" w:rsidR="00E35562" w:rsidRPr="00FA6413" w:rsidRDefault="00E35562" w:rsidP="00AD50E1">
      <w:pPr>
        <w:spacing w:after="0" w:line="360" w:lineRule="auto"/>
        <w:jc w:val="both"/>
        <w:rPr>
          <w:rFonts w:asciiTheme="majorHAnsi" w:hAnsiTheme="majorHAnsi"/>
          <w:sz w:val="21"/>
          <w:szCs w:val="21"/>
        </w:rPr>
      </w:pPr>
      <w:r w:rsidRPr="00FA6413">
        <w:rPr>
          <w:rFonts w:asciiTheme="majorHAnsi" w:hAnsiTheme="majorHAnsi"/>
          <w:color w:val="EE0000"/>
          <w:sz w:val="21"/>
          <w:szCs w:val="21"/>
        </w:rPr>
        <w:t xml:space="preserve">R. </w:t>
      </w:r>
      <w:r w:rsidRPr="00FA6413">
        <w:rPr>
          <w:rFonts w:asciiTheme="majorHAnsi" w:hAnsiTheme="majorHAnsi"/>
          <w:b/>
          <w:bCs/>
          <w:sz w:val="21"/>
          <w:szCs w:val="21"/>
        </w:rPr>
        <w:t>Ámen.</w:t>
      </w:r>
    </w:p>
    <w:p w14:paraId="234A5C43" w14:textId="77777777" w:rsidR="00E35562" w:rsidRDefault="00E35562" w:rsidP="00AD50E1">
      <w:pPr>
        <w:spacing w:after="0" w:line="360" w:lineRule="auto"/>
        <w:jc w:val="both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5738312A" w14:textId="76C22F0F" w:rsidR="00E35562" w:rsidRPr="00E35562" w:rsidRDefault="00E35562" w:rsidP="00AD50E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21C30954" w14:textId="77777777" w:rsidR="00E35562" w:rsidRPr="00E35562" w:rsidRDefault="00E35562" w:rsidP="00AD50E1">
      <w:pPr>
        <w:spacing w:after="0" w:line="360" w:lineRule="auto"/>
        <w:ind w:left="-5" w:hanging="1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b/>
          <w:sz w:val="21"/>
          <w:szCs w:val="21"/>
        </w:rPr>
        <w:t xml:space="preserve">Bênção final </w:t>
      </w:r>
    </w:p>
    <w:p w14:paraId="524992A9" w14:textId="77777777" w:rsidR="00E35562" w:rsidRPr="00E35562" w:rsidRDefault="00E35562" w:rsidP="00AD50E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b/>
          <w:sz w:val="21"/>
          <w:szCs w:val="21"/>
        </w:rPr>
        <w:t xml:space="preserve"> </w:t>
      </w:r>
    </w:p>
    <w:p w14:paraId="6B8C519B" w14:textId="77777777" w:rsidR="00E35562" w:rsidRPr="00E35562" w:rsidRDefault="00E35562" w:rsidP="00AD50E1">
      <w:pPr>
        <w:spacing w:after="0" w:line="360" w:lineRule="auto"/>
        <w:ind w:left="-5" w:hanging="1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b/>
          <w:sz w:val="21"/>
          <w:szCs w:val="21"/>
        </w:rPr>
        <w:t xml:space="preserve">Cântico final </w:t>
      </w:r>
    </w:p>
    <w:p w14:paraId="01239CF3" w14:textId="77777777" w:rsidR="00E35562" w:rsidRPr="00E35562" w:rsidRDefault="00E35562" w:rsidP="00AD50E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b/>
          <w:sz w:val="21"/>
          <w:szCs w:val="21"/>
        </w:rPr>
        <w:t xml:space="preserve"> </w:t>
      </w:r>
    </w:p>
    <w:p w14:paraId="4E48D0A5" w14:textId="77777777" w:rsidR="00E35562" w:rsidRPr="00E35562" w:rsidRDefault="00E35562" w:rsidP="00AD50E1">
      <w:pPr>
        <w:spacing w:after="0" w:line="360" w:lineRule="auto"/>
        <w:ind w:left="-5" w:right="4704" w:hanging="10"/>
        <w:rPr>
          <w:rFonts w:asciiTheme="majorHAnsi" w:eastAsia="Candara" w:hAnsiTheme="majorHAnsi" w:cs="Candara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Senhora da Hora és,  </w:t>
      </w:r>
    </w:p>
    <w:p w14:paraId="44DFF5AA" w14:textId="77777777" w:rsidR="00E35562" w:rsidRPr="00E35562" w:rsidRDefault="00E35562" w:rsidP="00AD50E1">
      <w:pPr>
        <w:spacing w:after="0" w:line="360" w:lineRule="auto"/>
        <w:ind w:left="-5" w:right="4704" w:hanging="10"/>
        <w:rPr>
          <w:rFonts w:asciiTheme="majorHAnsi" w:eastAsia="Candara" w:hAnsiTheme="majorHAnsi" w:cs="Candara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no altar que bem que ficas,  </w:t>
      </w:r>
    </w:p>
    <w:p w14:paraId="5A7936E3" w14:textId="5BD2E675" w:rsidR="00E35562" w:rsidRPr="00E35562" w:rsidRDefault="00E35562" w:rsidP="00AD50E1">
      <w:pPr>
        <w:spacing w:after="0" w:line="360" w:lineRule="auto"/>
        <w:ind w:left="-5" w:right="4704" w:hanging="10"/>
        <w:rPr>
          <w:rFonts w:asciiTheme="majorHAnsi" w:eastAsia="Candara" w:hAnsiTheme="majorHAnsi" w:cs="Candara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perene brilho a teus pés,  </w:t>
      </w:r>
    </w:p>
    <w:p w14:paraId="773B8BD0" w14:textId="77777777" w:rsidR="00E35562" w:rsidRPr="00E35562" w:rsidRDefault="00E35562" w:rsidP="00AD50E1">
      <w:pPr>
        <w:spacing w:after="0" w:line="360" w:lineRule="auto"/>
        <w:ind w:left="-5" w:right="4704" w:hanging="10"/>
        <w:rPr>
          <w:rFonts w:asciiTheme="majorHAnsi" w:eastAsia="Candara" w:hAnsiTheme="majorHAnsi" w:cs="Candara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a fonte das sete bicas,  </w:t>
      </w:r>
    </w:p>
    <w:p w14:paraId="426F933D" w14:textId="77777777" w:rsidR="00E35562" w:rsidRPr="00E35562" w:rsidRDefault="00E35562" w:rsidP="00AD50E1">
      <w:pPr>
        <w:spacing w:after="0" w:line="360" w:lineRule="auto"/>
        <w:ind w:left="-5" w:right="4704" w:hanging="1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a fonte das sete bicas.  </w:t>
      </w:r>
    </w:p>
    <w:p w14:paraId="4D705B8F" w14:textId="77777777" w:rsidR="00E35562" w:rsidRPr="00E35562" w:rsidRDefault="00E35562" w:rsidP="00AD50E1">
      <w:pPr>
        <w:spacing w:after="0" w:line="360" w:lineRule="auto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 </w:t>
      </w:r>
    </w:p>
    <w:p w14:paraId="6A7552F7" w14:textId="77777777" w:rsidR="00E35562" w:rsidRPr="00E35562" w:rsidRDefault="00E35562" w:rsidP="00AD50E1">
      <w:pPr>
        <w:spacing w:after="0" w:line="360" w:lineRule="auto"/>
        <w:ind w:left="-5" w:right="4143" w:hanging="10"/>
        <w:rPr>
          <w:rFonts w:asciiTheme="majorHAnsi" w:eastAsia="Candara" w:hAnsiTheme="majorHAnsi" w:cs="Candara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Senhora da Hora minha,  </w:t>
      </w:r>
    </w:p>
    <w:p w14:paraId="31FCBBA7" w14:textId="77777777" w:rsidR="00E35562" w:rsidRPr="00E35562" w:rsidRDefault="00E35562" w:rsidP="00AD50E1">
      <w:pPr>
        <w:spacing w:after="0" w:line="360" w:lineRule="auto"/>
        <w:ind w:left="-5" w:right="4143" w:hanging="1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formosa e sempre menina.  </w:t>
      </w:r>
    </w:p>
    <w:p w14:paraId="47B7BB0D" w14:textId="77777777" w:rsidR="00E35562" w:rsidRPr="00E35562" w:rsidRDefault="00E35562" w:rsidP="00AD50E1">
      <w:pPr>
        <w:spacing w:after="0" w:line="360" w:lineRule="auto"/>
        <w:ind w:left="-5" w:hanging="1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Senhora da Hora, ó força do porvir!  </w:t>
      </w:r>
    </w:p>
    <w:p w14:paraId="6E8FC334" w14:textId="77777777" w:rsidR="00E35562" w:rsidRPr="00E35562" w:rsidRDefault="00E35562" w:rsidP="00AD50E1">
      <w:pPr>
        <w:spacing w:after="0" w:line="360" w:lineRule="auto"/>
        <w:ind w:left="-5" w:hanging="10"/>
        <w:rPr>
          <w:rFonts w:asciiTheme="majorHAnsi" w:hAnsiTheme="majorHAnsi"/>
          <w:sz w:val="21"/>
          <w:szCs w:val="21"/>
        </w:rPr>
      </w:pPr>
      <w:r w:rsidRPr="00E35562">
        <w:rPr>
          <w:rFonts w:asciiTheme="majorHAnsi" w:eastAsia="Candara" w:hAnsiTheme="majorHAnsi" w:cs="Candara"/>
          <w:sz w:val="21"/>
          <w:szCs w:val="21"/>
        </w:rPr>
        <w:t xml:space="preserve">Tu és a Rosa formosa a sorrir!  </w:t>
      </w:r>
    </w:p>
    <w:p w14:paraId="72A651C8" w14:textId="0E5D4FD5" w:rsidR="00E35562" w:rsidRDefault="00E35562" w:rsidP="00AD50E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15651421" w14:textId="77777777" w:rsidR="00E35562" w:rsidRPr="00E35562" w:rsidRDefault="00E35562" w:rsidP="00AD50E1">
      <w:pPr>
        <w:spacing w:after="0" w:line="360" w:lineRule="auto"/>
        <w:rPr>
          <w:rFonts w:asciiTheme="majorHAnsi" w:hAnsiTheme="majorHAnsi"/>
          <w:sz w:val="21"/>
          <w:szCs w:val="21"/>
        </w:rPr>
      </w:pPr>
    </w:p>
    <w:p w14:paraId="150B95E4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52F97B96" w14:textId="2CBFCB6D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0B9DA36A" w14:textId="1E033500" w:rsidR="00E35562" w:rsidRDefault="00E35562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014A1D25" w14:textId="351B3D3F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2C8AF8E0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75D56B82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2F7479E3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75AD5696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3E8766D5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49C36B0A" w14:textId="68418A93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164F87C1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199F440D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0A98F039" w14:textId="75CD6E11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623E6A06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48ACB605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50AB6F5B" w14:textId="209C2982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1D08221B" w14:textId="5EF28770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18AD440E" w14:textId="39EF4332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298D2009" w14:textId="728AE3AA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3B7EA7BE" w14:textId="09EA9265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68B4C003" w14:textId="7B172E52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52703BAE" w14:textId="5482C0BE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5C1F1899" w14:textId="54EBD449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F80128" wp14:editId="025D40C5">
            <wp:simplePos x="0" y="0"/>
            <wp:positionH relativeFrom="column">
              <wp:posOffset>2228850</wp:posOffset>
            </wp:positionH>
            <wp:positionV relativeFrom="paragraph">
              <wp:posOffset>212090</wp:posOffset>
            </wp:positionV>
            <wp:extent cx="2473325" cy="3546475"/>
            <wp:effectExtent l="0" t="0" r="3175" b="0"/>
            <wp:wrapTight wrapText="bothSides">
              <wp:wrapPolygon edited="0">
                <wp:start x="0" y="0"/>
                <wp:lineTo x="0" y="21465"/>
                <wp:lineTo x="21461" y="21465"/>
                <wp:lineTo x="21461" y="0"/>
                <wp:lineTo x="0" y="0"/>
              </wp:wrapPolygon>
            </wp:wrapTight>
            <wp:docPr id="1002798290" name="Imagem 1" descr="Uma imagem com texto, Cara humana, Acessório de moda, vestid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98290" name="Imagem 1" descr="Uma imagem com texto, Cara humana, Acessório de moda, vestido&#10;&#10;Os conteúdos gerados por IA poderão estar incorreto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FD529" w14:textId="43477C88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6FB6CFE6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21B35129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096687F7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2A2B74E9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4B76DB35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6C6AE045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0C3C5810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00E78FED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7DA3A40B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6EAB9C10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2ECACDCB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4B9FA0DA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54740B55" w14:textId="77777777" w:rsidR="00B373FA" w:rsidRDefault="00B373FA" w:rsidP="00AD50E1">
      <w:pPr>
        <w:spacing w:after="0" w:line="360" w:lineRule="auto"/>
        <w:ind w:left="360"/>
        <w:jc w:val="center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p w14:paraId="6EA334A5" w14:textId="77777777" w:rsidR="00B373FA" w:rsidRPr="00B373FA" w:rsidRDefault="00B373FA" w:rsidP="00B373FA">
      <w:pPr>
        <w:pStyle w:val="PargrafodaLista"/>
        <w:spacing w:after="0" w:line="360" w:lineRule="auto"/>
        <w:ind w:left="1080"/>
        <w:rPr>
          <w:rFonts w:asciiTheme="majorHAnsi" w:eastAsia="Times New Roman" w:hAnsiTheme="majorHAnsi" w:cs="Tahoma"/>
          <w:color w:val="000000"/>
          <w:sz w:val="21"/>
          <w:szCs w:val="21"/>
          <w:lang w:eastAsia="pt-PT"/>
        </w:rPr>
      </w:pPr>
    </w:p>
    <w:sectPr w:rsidR="00B373FA" w:rsidRPr="00B373FA" w:rsidSect="003253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A1A91"/>
    <w:multiLevelType w:val="hybridMultilevel"/>
    <w:tmpl w:val="A606C1B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846E64"/>
    <w:multiLevelType w:val="hybridMultilevel"/>
    <w:tmpl w:val="A8CC17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E64A7"/>
    <w:multiLevelType w:val="hybridMultilevel"/>
    <w:tmpl w:val="5D5281DE"/>
    <w:lvl w:ilvl="0" w:tplc="9114568A">
      <w:start w:val="1"/>
      <w:numFmt w:val="decimal"/>
      <w:lvlText w:val="%1."/>
      <w:lvlJc w:val="left"/>
      <w:pPr>
        <w:ind w:left="36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C881B4">
      <w:start w:val="1"/>
      <w:numFmt w:val="lowerLetter"/>
      <w:lvlText w:val="%2"/>
      <w:lvlJc w:val="left"/>
      <w:pPr>
        <w:ind w:left="108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1CA1FB2">
      <w:start w:val="1"/>
      <w:numFmt w:val="lowerRoman"/>
      <w:lvlText w:val="%3"/>
      <w:lvlJc w:val="left"/>
      <w:pPr>
        <w:ind w:left="180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7875F4">
      <w:start w:val="1"/>
      <w:numFmt w:val="decimal"/>
      <w:lvlText w:val="%4"/>
      <w:lvlJc w:val="left"/>
      <w:pPr>
        <w:ind w:left="252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ACE500">
      <w:start w:val="1"/>
      <w:numFmt w:val="lowerLetter"/>
      <w:lvlText w:val="%5"/>
      <w:lvlJc w:val="left"/>
      <w:pPr>
        <w:ind w:left="324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72BB16">
      <w:start w:val="1"/>
      <w:numFmt w:val="lowerRoman"/>
      <w:lvlText w:val="%6"/>
      <w:lvlJc w:val="left"/>
      <w:pPr>
        <w:ind w:left="396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17A9B5E">
      <w:start w:val="1"/>
      <w:numFmt w:val="decimal"/>
      <w:lvlText w:val="%7"/>
      <w:lvlJc w:val="left"/>
      <w:pPr>
        <w:ind w:left="468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B07B5A">
      <w:start w:val="1"/>
      <w:numFmt w:val="lowerLetter"/>
      <w:lvlText w:val="%8"/>
      <w:lvlJc w:val="left"/>
      <w:pPr>
        <w:ind w:left="540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D6195A">
      <w:start w:val="1"/>
      <w:numFmt w:val="lowerRoman"/>
      <w:lvlText w:val="%9"/>
      <w:lvlJc w:val="left"/>
      <w:pPr>
        <w:ind w:left="6120"/>
      </w:pPr>
      <w:rPr>
        <w:rFonts w:ascii="Candara" w:eastAsia="Candara" w:hAnsi="Candara" w:cs="Candara"/>
        <w:b/>
        <w:bCs/>
        <w:i w:val="0"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28247973">
    <w:abstractNumId w:val="2"/>
  </w:num>
  <w:num w:numId="2" w16cid:durableId="63190953">
    <w:abstractNumId w:val="1"/>
  </w:num>
  <w:num w:numId="3" w16cid:durableId="2107461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39B"/>
    <w:rsid w:val="00190420"/>
    <w:rsid w:val="0032539B"/>
    <w:rsid w:val="003424C0"/>
    <w:rsid w:val="00362FD7"/>
    <w:rsid w:val="003A6F67"/>
    <w:rsid w:val="003C547B"/>
    <w:rsid w:val="0043646B"/>
    <w:rsid w:val="00463460"/>
    <w:rsid w:val="00572707"/>
    <w:rsid w:val="005D6E04"/>
    <w:rsid w:val="006B52EB"/>
    <w:rsid w:val="007D6A31"/>
    <w:rsid w:val="00862D98"/>
    <w:rsid w:val="0094269B"/>
    <w:rsid w:val="00A50314"/>
    <w:rsid w:val="00A51603"/>
    <w:rsid w:val="00AA5858"/>
    <w:rsid w:val="00AD50E1"/>
    <w:rsid w:val="00B373FA"/>
    <w:rsid w:val="00BC6373"/>
    <w:rsid w:val="00CD7E78"/>
    <w:rsid w:val="00D04D9D"/>
    <w:rsid w:val="00E257B4"/>
    <w:rsid w:val="00E35562"/>
    <w:rsid w:val="00F0115C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5D7E55"/>
  <w15:chartTrackingRefBased/>
  <w15:docId w15:val="{60643533-B42C-441B-9906-098B33574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562"/>
  </w:style>
  <w:style w:type="paragraph" w:styleId="Ttulo1">
    <w:name w:val="heading 1"/>
    <w:basedOn w:val="Normal"/>
    <w:next w:val="Normal"/>
    <w:link w:val="Ttulo1Carter"/>
    <w:uiPriority w:val="9"/>
    <w:qFormat/>
    <w:rsid w:val="003253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253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253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25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3253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325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25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25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25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253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3253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3253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253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32539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3253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2539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253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253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3253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25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25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25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3253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2539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539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32539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253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2539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32539B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32539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2192</Words>
  <Characters>11839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4</cp:revision>
  <dcterms:created xsi:type="dcterms:W3CDTF">2025-05-22T10:18:00Z</dcterms:created>
  <dcterms:modified xsi:type="dcterms:W3CDTF">2025-05-22T23:01:00Z</dcterms:modified>
</cp:coreProperties>
</file>