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22A1" w14:textId="39E40CF2" w:rsidR="0070678C" w:rsidRPr="00DD1AE2" w:rsidRDefault="0070678C" w:rsidP="0070678C">
      <w:pPr>
        <w:spacing w:line="360" w:lineRule="auto"/>
        <w:rPr>
          <w:rFonts w:ascii="Aptos Display" w:hAnsi="Aptos Display"/>
          <w:bCs/>
          <w:color w:val="FF0000"/>
          <w:sz w:val="21"/>
          <w:szCs w:val="21"/>
        </w:rPr>
      </w:pPr>
      <w:r w:rsidRPr="00DD1AE2">
        <w:rPr>
          <w:rFonts w:ascii="Aptos Display" w:hAnsi="Aptos Display"/>
          <w:color w:val="FF0000"/>
        </w:rPr>
        <w:t>1.ª Leitura</w:t>
      </w:r>
      <w:r w:rsidRPr="00DD1AE2">
        <w:rPr>
          <w:rFonts w:ascii="Aptos Display" w:hAnsi="Aptos Display"/>
          <w:i/>
          <w:color w:val="FF0000"/>
          <w:sz w:val="20"/>
          <w:szCs w:val="20"/>
        </w:rPr>
        <w:t xml:space="preserve"> </w:t>
      </w:r>
      <w:bookmarkStart w:id="0" w:name="_Hlk135827644"/>
      <w:r w:rsidRPr="00DD1AE2">
        <w:rPr>
          <w:rFonts w:ascii="Aptos Display" w:hAnsi="Aptos Display"/>
          <w:iCs/>
          <w:color w:val="FF0000"/>
          <w:sz w:val="20"/>
          <w:szCs w:val="20"/>
        </w:rPr>
        <w:t>(</w:t>
      </w:r>
      <w:proofErr w:type="spellStart"/>
      <w:r w:rsidRPr="00DD1AE2">
        <w:rPr>
          <w:rFonts w:ascii="Aptos Display" w:hAnsi="Aptos Display"/>
          <w:iCs/>
          <w:color w:val="FF0000"/>
          <w:sz w:val="20"/>
          <w:szCs w:val="20"/>
        </w:rPr>
        <w:t>At</w:t>
      </w:r>
      <w:proofErr w:type="spellEnd"/>
      <w:r w:rsidRPr="00DD1AE2">
        <w:rPr>
          <w:rFonts w:ascii="Aptos Display" w:hAnsi="Aptos Display"/>
          <w:iCs/>
          <w:color w:val="FF0000"/>
          <w:sz w:val="20"/>
          <w:szCs w:val="20"/>
        </w:rPr>
        <w:t xml:space="preserve"> 1,1-11)</w:t>
      </w:r>
      <w:r w:rsidRPr="00DD1AE2">
        <w:rPr>
          <w:rFonts w:ascii="Aptos Display" w:hAnsi="Aptos Display"/>
          <w:iCs/>
          <w:color w:val="FF0000"/>
        </w:rPr>
        <w:t>:</w:t>
      </w:r>
      <w:r w:rsidRPr="00DD1AE2">
        <w:rPr>
          <w:rFonts w:ascii="Aptos Display" w:hAnsi="Aptos Display"/>
          <w:b/>
          <w:bCs/>
          <w:iCs/>
        </w:rPr>
        <w:t xml:space="preserve"> </w:t>
      </w:r>
      <w:bookmarkEnd w:id="0"/>
      <w:r w:rsidRPr="00DD1AE2">
        <w:rPr>
          <w:rFonts w:ascii="Aptos Display" w:hAnsi="Aptos Display"/>
          <w:bCs/>
          <w:sz w:val="21"/>
          <w:szCs w:val="21"/>
        </w:rPr>
        <w:t>É um texto altamente poético. Dê luz, cor e vida à narração. As interrogações fazem-se no princípio e não no fim da frase. Cuidado com a pronúncia de algumas palavras.</w:t>
      </w:r>
    </w:p>
    <w:p w14:paraId="5B7555C7" w14:textId="77777777" w:rsidR="00B51B9F" w:rsidRPr="00DD1AE2" w:rsidRDefault="00B51B9F" w:rsidP="0070678C">
      <w:pPr>
        <w:pStyle w:val="NormalWeb"/>
        <w:spacing w:before="0" w:beforeAutospacing="0" w:after="0" w:afterAutospacing="0" w:line="360" w:lineRule="auto"/>
        <w:contextualSpacing/>
        <w:rPr>
          <w:rFonts w:ascii="Aptos Display" w:hAnsi="Aptos Display"/>
          <w:b/>
          <w:bCs/>
        </w:rPr>
      </w:pPr>
    </w:p>
    <w:p w14:paraId="3078853E" w14:textId="6A41054D" w:rsidR="0070678C" w:rsidRPr="00DD1AE2" w:rsidRDefault="0070678C" w:rsidP="0070678C">
      <w:pPr>
        <w:pStyle w:val="NormalWeb"/>
        <w:spacing w:before="0" w:beforeAutospacing="0" w:after="0" w:afterAutospacing="0" w:line="360" w:lineRule="auto"/>
        <w:contextualSpacing/>
        <w:rPr>
          <w:rFonts w:ascii="Aptos Display" w:hAnsi="Aptos Display"/>
          <w:b/>
          <w:bCs/>
        </w:rPr>
      </w:pPr>
      <w:r w:rsidRPr="00DD1AE2">
        <w:rPr>
          <w:rFonts w:ascii="Aptos Display" w:hAnsi="Aptos Display"/>
          <w:b/>
          <w:bCs/>
        </w:rPr>
        <w:t>Leitura dos Atos dos Apóstolos</w:t>
      </w:r>
    </w:p>
    <w:p w14:paraId="1A9C6435" w14:textId="77777777" w:rsidR="0070678C" w:rsidRPr="00DD1AE2" w:rsidRDefault="0070678C" w:rsidP="0070678C">
      <w:pPr>
        <w:pStyle w:val="NormalWeb"/>
        <w:spacing w:before="0" w:beforeAutospacing="0" w:after="0" w:afterAutospacing="0" w:line="360" w:lineRule="auto"/>
        <w:contextualSpacing/>
        <w:rPr>
          <w:rFonts w:ascii="Aptos Display" w:hAnsi="Aptos Display"/>
          <w:b/>
          <w:bCs/>
        </w:rPr>
      </w:pPr>
    </w:p>
    <w:p w14:paraId="08539529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Quando chegou o dia de Pentecostes, </w:t>
      </w:r>
    </w:p>
    <w:p w14:paraId="098DFDDF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os Apóstolos estavam todos reunidos no mesmo lugar. </w:t>
      </w:r>
    </w:p>
    <w:p w14:paraId="2750FB6D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proofErr w:type="spellStart"/>
      <w:r w:rsidRPr="00DD1AE2">
        <w:rPr>
          <w:rFonts w:ascii="Aptos Display" w:hAnsi="Aptos Display"/>
        </w:rPr>
        <w:t>S</w:t>
      </w:r>
      <w:r w:rsidRPr="00DD1AE2">
        <w:rPr>
          <w:rFonts w:ascii="Aptos Display" w:hAnsi="Aptos Display"/>
          <w:b/>
          <w:bCs/>
        </w:rPr>
        <w:t>ù</w:t>
      </w:r>
      <w:r w:rsidRPr="00DD1AE2">
        <w:rPr>
          <w:rFonts w:ascii="Aptos Display" w:hAnsi="Aptos Display"/>
        </w:rPr>
        <w:t>bitamente</w:t>
      </w:r>
      <w:proofErr w:type="spellEnd"/>
      <w:r w:rsidRPr="00DD1AE2">
        <w:rPr>
          <w:rFonts w:ascii="Aptos Display" w:hAnsi="Aptos Display"/>
        </w:rPr>
        <w:t xml:space="preserve">, fez-se ouvir, vindo do Céu, </w:t>
      </w:r>
    </w:p>
    <w:p w14:paraId="68CA4CE7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um </w:t>
      </w:r>
      <w:proofErr w:type="spellStart"/>
      <w:r w:rsidRPr="00DD1AE2">
        <w:rPr>
          <w:rFonts w:ascii="Aptos Display" w:hAnsi="Aptos Display"/>
        </w:rPr>
        <w:t>rum</w:t>
      </w:r>
      <w:r w:rsidRPr="00DD1AE2">
        <w:rPr>
          <w:rFonts w:ascii="Aptos Display" w:hAnsi="Aptos Display"/>
          <w:b/>
          <w:bCs/>
        </w:rPr>
        <w:t>ô</w:t>
      </w:r>
      <w:r w:rsidRPr="00DD1AE2">
        <w:rPr>
          <w:rFonts w:ascii="Aptos Display" w:hAnsi="Aptos Display"/>
        </w:rPr>
        <w:t>r</w:t>
      </w:r>
      <w:proofErr w:type="spellEnd"/>
      <w:r w:rsidRPr="00DD1AE2">
        <w:rPr>
          <w:rFonts w:ascii="Aptos Display" w:hAnsi="Aptos Display"/>
        </w:rPr>
        <w:t xml:space="preserve"> semelhante a forte rajada de vento, </w:t>
      </w:r>
    </w:p>
    <w:p w14:paraId="33F51E9F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que encheu toda a casa onde se encontravam. </w:t>
      </w:r>
    </w:p>
    <w:p w14:paraId="5DA49865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Viram então aparecer uma espécie de línguas de fogo, </w:t>
      </w:r>
    </w:p>
    <w:p w14:paraId="0E774458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que se iam dividindo, e poisou uma sobre cada um deles. </w:t>
      </w:r>
    </w:p>
    <w:p w14:paraId="10859BCB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Todos ficaram cheios do Espírito Santo </w:t>
      </w:r>
    </w:p>
    <w:p w14:paraId="70B67A95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e começaram a falar outras línguas, </w:t>
      </w:r>
    </w:p>
    <w:p w14:paraId="23899D0B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conforme o Espírito lhes concedia que se exprimissem. </w:t>
      </w:r>
    </w:p>
    <w:p w14:paraId="715A6CA9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</w:p>
    <w:p w14:paraId="35077C0B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Residiam em Jerusalém judeus piedosos, </w:t>
      </w:r>
    </w:p>
    <w:p w14:paraId="7B2E7428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procedentes de todas as nações que há debaixo do céu. </w:t>
      </w:r>
    </w:p>
    <w:p w14:paraId="402B0B48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Ao ouvir aquele ruído, a multidão reuniu-se e ficou muito admirada, </w:t>
      </w:r>
    </w:p>
    <w:p w14:paraId="4E5CA099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pois cada qual os ouvia falar na sua própria língua. </w:t>
      </w:r>
    </w:p>
    <w:p w14:paraId="5289E672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>Atónitos e maravilhados, diziam:</w:t>
      </w:r>
    </w:p>
    <w:p w14:paraId="0F5A8D97" w14:textId="77777777" w:rsidR="00DD1AE2" w:rsidRPr="00DD1AE2" w:rsidRDefault="00DD1AE2" w:rsidP="00DD1AE2">
      <w:pPr>
        <w:spacing w:line="360" w:lineRule="auto"/>
        <w:rPr>
          <w:rFonts w:ascii="Aptos Display" w:hAnsi="Aptos Display"/>
          <w:i/>
          <w:iCs/>
        </w:rPr>
      </w:pPr>
      <w:r w:rsidRPr="00DD1AE2">
        <w:rPr>
          <w:rFonts w:ascii="Aptos Display" w:hAnsi="Aptos Display"/>
          <w:i/>
          <w:iCs/>
        </w:rPr>
        <w:t xml:space="preserve"> «</w:t>
      </w:r>
      <w:r w:rsidRPr="00DD1AE2">
        <w:rPr>
          <w:rFonts w:ascii="Aptos Display" w:hAnsi="Aptos Display"/>
          <w:b/>
          <w:bCs/>
          <w:i/>
          <w:iCs/>
        </w:rPr>
        <w:t>Não são todos</w:t>
      </w:r>
      <w:r w:rsidRPr="00DD1AE2">
        <w:rPr>
          <w:rFonts w:ascii="Aptos Display" w:hAnsi="Aptos Display"/>
          <w:i/>
          <w:iCs/>
        </w:rPr>
        <w:t xml:space="preserve"> galileus os que estão a falar? </w:t>
      </w:r>
    </w:p>
    <w:p w14:paraId="1FF69C18" w14:textId="77777777" w:rsidR="00DD1AE2" w:rsidRPr="00DD1AE2" w:rsidRDefault="00DD1AE2" w:rsidP="00DD1AE2">
      <w:pPr>
        <w:spacing w:line="360" w:lineRule="auto"/>
        <w:rPr>
          <w:rFonts w:ascii="Aptos Display" w:hAnsi="Aptos Display"/>
          <w:i/>
          <w:iCs/>
        </w:rPr>
      </w:pPr>
      <w:r w:rsidRPr="00DD1AE2">
        <w:rPr>
          <w:rFonts w:ascii="Aptos Display" w:hAnsi="Aptos Display"/>
          <w:i/>
          <w:iCs/>
        </w:rPr>
        <w:t xml:space="preserve">Então, </w:t>
      </w:r>
      <w:r w:rsidRPr="00DD1AE2">
        <w:rPr>
          <w:rFonts w:ascii="Aptos Display" w:hAnsi="Aptos Display"/>
          <w:b/>
          <w:bCs/>
          <w:i/>
          <w:iCs/>
        </w:rPr>
        <w:t>como é que os ouve cada um de nós</w:t>
      </w:r>
      <w:r w:rsidRPr="00DD1AE2">
        <w:rPr>
          <w:rFonts w:ascii="Aptos Display" w:hAnsi="Aptos Display"/>
          <w:i/>
          <w:iCs/>
        </w:rPr>
        <w:t xml:space="preserve"> falar na sua própria língua? </w:t>
      </w:r>
    </w:p>
    <w:p w14:paraId="1BE4BE61" w14:textId="77777777" w:rsidR="00DD1AE2" w:rsidRDefault="00DD1AE2" w:rsidP="00DD1AE2">
      <w:pPr>
        <w:spacing w:line="360" w:lineRule="auto"/>
        <w:rPr>
          <w:rFonts w:ascii="Aptos Display" w:hAnsi="Aptos Display"/>
        </w:rPr>
      </w:pPr>
    </w:p>
    <w:p w14:paraId="44655604" w14:textId="7EA1AFDD" w:rsid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Partos, </w:t>
      </w:r>
      <w:proofErr w:type="spellStart"/>
      <w:r w:rsidRPr="00DD1AE2">
        <w:rPr>
          <w:rFonts w:ascii="Aptos Display" w:hAnsi="Aptos Display"/>
        </w:rPr>
        <w:t>m</w:t>
      </w:r>
      <w:r w:rsidRPr="00DD1AE2">
        <w:rPr>
          <w:rFonts w:ascii="Aptos Display" w:hAnsi="Aptos Display"/>
          <w:b/>
          <w:bCs/>
        </w:rPr>
        <w:t>é</w:t>
      </w:r>
      <w:r w:rsidRPr="00DD1AE2">
        <w:rPr>
          <w:rFonts w:ascii="Aptos Display" w:hAnsi="Aptos Display"/>
        </w:rPr>
        <w:t>dos</w:t>
      </w:r>
      <w:proofErr w:type="spellEnd"/>
      <w:r w:rsidRPr="00DD1AE2">
        <w:rPr>
          <w:rFonts w:ascii="Aptos Display" w:hAnsi="Aptos Display"/>
        </w:rPr>
        <w:t xml:space="preserve">, elamitas, habitantes da Mesopotâmia, </w:t>
      </w:r>
    </w:p>
    <w:p w14:paraId="08023616" w14:textId="77777777" w:rsid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>da Judeia e da Capadócia, do Ponto e da Ásia, da Frígia e da Panf</w:t>
      </w:r>
      <w:r w:rsidRPr="00DD1AE2">
        <w:rPr>
          <w:rFonts w:ascii="Aptos Display" w:hAnsi="Aptos Display"/>
          <w:b/>
          <w:bCs/>
        </w:rPr>
        <w:t>í</w:t>
      </w:r>
      <w:r w:rsidRPr="00DD1AE2">
        <w:rPr>
          <w:rFonts w:ascii="Aptos Display" w:hAnsi="Aptos Display"/>
        </w:rPr>
        <w:t xml:space="preserve">lia, </w:t>
      </w:r>
    </w:p>
    <w:p w14:paraId="06EF846C" w14:textId="77777777" w:rsid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do Egito e das regiões da Líbia, vizinha de Cirene, </w:t>
      </w:r>
    </w:p>
    <w:p w14:paraId="01A64AEE" w14:textId="77777777" w:rsidR="00DD1AE2" w:rsidRDefault="00DD1AE2" w:rsidP="00DD1AE2">
      <w:pPr>
        <w:spacing w:line="360" w:lineRule="auto"/>
        <w:rPr>
          <w:rFonts w:ascii="Aptos Display" w:hAnsi="Aptos Display"/>
        </w:rPr>
      </w:pPr>
      <w:proofErr w:type="spellStart"/>
      <w:r w:rsidRPr="00DD1AE2">
        <w:rPr>
          <w:rFonts w:ascii="Aptos Display" w:hAnsi="Aptos Display"/>
        </w:rPr>
        <w:t>col</w:t>
      </w:r>
      <w:r w:rsidRPr="00DD1AE2">
        <w:rPr>
          <w:rFonts w:ascii="Aptos Display" w:hAnsi="Aptos Display"/>
          <w:b/>
          <w:bCs/>
        </w:rPr>
        <w:t>ó</w:t>
      </w:r>
      <w:r w:rsidRPr="00DD1AE2">
        <w:rPr>
          <w:rFonts w:ascii="Aptos Display" w:hAnsi="Aptos Display"/>
        </w:rPr>
        <w:t>nos</w:t>
      </w:r>
      <w:proofErr w:type="spellEnd"/>
      <w:r w:rsidRPr="00DD1AE2">
        <w:rPr>
          <w:rFonts w:ascii="Aptos Display" w:hAnsi="Aptos Display"/>
        </w:rPr>
        <w:t xml:space="preserve"> de Roma, tanto judeus como prosélitos, cretenses e árabes,  </w:t>
      </w:r>
    </w:p>
    <w:p w14:paraId="6F8EEE30" w14:textId="77777777" w:rsid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ouvimo-los proclamar nas nossas línguas </w:t>
      </w:r>
    </w:p>
    <w:p w14:paraId="52CF0E13" w14:textId="63953E96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as maravilhas de Deus». </w:t>
      </w:r>
    </w:p>
    <w:p w14:paraId="6C5BC212" w14:textId="77777777" w:rsidR="00DD1AE2" w:rsidRPr="00DD1AE2" w:rsidRDefault="00DD1AE2" w:rsidP="00DD1AE2">
      <w:pPr>
        <w:spacing w:line="360" w:lineRule="auto"/>
        <w:rPr>
          <w:rFonts w:ascii="Aptos Display" w:hAnsi="Aptos Display"/>
          <w:b/>
          <w:bCs/>
        </w:rPr>
      </w:pPr>
    </w:p>
    <w:p w14:paraId="17311E35" w14:textId="77777777" w:rsidR="00DD1AE2" w:rsidRPr="00DD1AE2" w:rsidRDefault="00DD1AE2" w:rsidP="00DD1AE2">
      <w:pPr>
        <w:spacing w:line="360" w:lineRule="auto"/>
        <w:rPr>
          <w:rFonts w:ascii="Aptos Display" w:hAnsi="Aptos Display"/>
          <w:b/>
          <w:bCs/>
        </w:rPr>
      </w:pPr>
      <w:r w:rsidRPr="00DD1AE2">
        <w:rPr>
          <w:rFonts w:ascii="Aptos Display" w:hAnsi="Aptos Display"/>
          <w:b/>
          <w:bCs/>
        </w:rPr>
        <w:t>Palavra do Senhor.</w:t>
      </w:r>
    </w:p>
    <w:p w14:paraId="1FB84D45" w14:textId="77777777" w:rsidR="00DD1AE2" w:rsidRPr="00DD1AE2" w:rsidRDefault="00DD1AE2">
      <w:pPr>
        <w:spacing w:after="160" w:line="259" w:lineRule="auto"/>
        <w:jc w:val="left"/>
        <w:rPr>
          <w:rFonts w:ascii="Aptos Display" w:hAnsi="Aptos Display"/>
          <w:color w:val="FF0000"/>
        </w:rPr>
      </w:pPr>
      <w:r w:rsidRPr="00DD1AE2">
        <w:rPr>
          <w:rFonts w:ascii="Aptos Display" w:hAnsi="Aptos Display"/>
          <w:color w:val="FF0000"/>
        </w:rPr>
        <w:br w:type="page"/>
      </w:r>
    </w:p>
    <w:p w14:paraId="04794A69" w14:textId="4DD5D77A" w:rsidR="0070678C" w:rsidRPr="00DD1AE2" w:rsidRDefault="0070678C" w:rsidP="0070678C">
      <w:pPr>
        <w:pStyle w:val="NormalWeb"/>
        <w:spacing w:before="0" w:beforeAutospacing="0" w:after="0" w:afterAutospacing="0" w:line="360" w:lineRule="auto"/>
        <w:rPr>
          <w:rFonts w:ascii="Aptos Display" w:hAnsi="Aptos Display"/>
          <w:b/>
          <w:bCs/>
          <w:sz w:val="21"/>
          <w:szCs w:val="21"/>
        </w:rPr>
      </w:pPr>
      <w:r w:rsidRPr="00DD1AE2">
        <w:rPr>
          <w:rFonts w:ascii="Aptos Display" w:hAnsi="Aptos Display"/>
          <w:color w:val="FF0000"/>
        </w:rPr>
        <w:lastRenderedPageBreak/>
        <w:t>2.ª Leitura (</w:t>
      </w:r>
      <w:r w:rsidRPr="00DD1AE2">
        <w:rPr>
          <w:rFonts w:ascii="Aptos Display" w:hAnsi="Aptos Display"/>
          <w:iCs/>
          <w:color w:val="FF0000"/>
        </w:rPr>
        <w:t>1 Cor 12, 3b-7.12-13)</w:t>
      </w:r>
      <w:r w:rsidRPr="00DD1AE2">
        <w:rPr>
          <w:rFonts w:ascii="Aptos Display" w:hAnsi="Aptos Display"/>
          <w:color w:val="FF0000"/>
        </w:rPr>
        <w:t>:</w:t>
      </w:r>
      <w:r w:rsidRPr="00DD1AE2">
        <w:rPr>
          <w:rFonts w:ascii="Aptos Display" w:hAnsi="Aptos Display"/>
          <w:b/>
          <w:bCs/>
        </w:rPr>
        <w:t xml:space="preserve"> </w:t>
      </w:r>
      <w:r w:rsidRPr="00DD1AE2">
        <w:rPr>
          <w:rFonts w:ascii="Aptos Display" w:hAnsi="Aptos Display"/>
          <w:bCs/>
          <w:sz w:val="21"/>
          <w:szCs w:val="21"/>
        </w:rPr>
        <w:t>Um texto que começa por uma afirmação, para depois se desenvolver em várias demonstrações… que acentuam o “mesmo” Espírito na diversidade de dons, ministérios e operações. Numa segunda parte, a imagem do corpo é animada pela imagem do Espírito dado a beber. Deve distinguir então as várias partes do texto</w:t>
      </w:r>
    </w:p>
    <w:p w14:paraId="71B073DA" w14:textId="7C7923C2" w:rsidR="0070678C" w:rsidRPr="00DD1AE2" w:rsidRDefault="0070678C" w:rsidP="0070678C">
      <w:pPr>
        <w:spacing w:line="360" w:lineRule="auto"/>
        <w:jc w:val="center"/>
        <w:rPr>
          <w:rFonts w:ascii="Aptos Display" w:hAnsi="Aptos Display"/>
          <w:iCs/>
          <w:color w:val="FF0000"/>
          <w:sz w:val="20"/>
          <w:szCs w:val="20"/>
        </w:rPr>
      </w:pPr>
    </w:p>
    <w:p w14:paraId="53650543" w14:textId="77777777" w:rsidR="00DD1AE2" w:rsidRPr="00DD1AE2" w:rsidRDefault="00DD1AE2" w:rsidP="00DD1AE2">
      <w:pPr>
        <w:spacing w:line="360" w:lineRule="auto"/>
        <w:rPr>
          <w:rFonts w:ascii="Aptos Display" w:hAnsi="Aptos Display"/>
          <w:b/>
          <w:bCs/>
          <w:sz w:val="21"/>
          <w:szCs w:val="21"/>
        </w:rPr>
      </w:pPr>
      <w:r w:rsidRPr="00DD1AE2">
        <w:rPr>
          <w:rFonts w:ascii="Aptos Display" w:hAnsi="Aptos Display"/>
          <w:b/>
          <w:bCs/>
          <w:sz w:val="21"/>
          <w:szCs w:val="21"/>
        </w:rPr>
        <w:t xml:space="preserve">Leitura da Primeira Epístola do apóstolo S. Paulo aos Coríntios </w:t>
      </w:r>
    </w:p>
    <w:p w14:paraId="5F4EC244" w14:textId="38F312D8" w:rsidR="00DD1AE2" w:rsidRPr="00DD1AE2" w:rsidRDefault="00DD1AE2" w:rsidP="00DD1AE2">
      <w:pPr>
        <w:spacing w:line="360" w:lineRule="auto"/>
        <w:rPr>
          <w:rFonts w:ascii="Aptos Display" w:hAnsi="Aptos Display"/>
          <w:b/>
          <w:bCs/>
          <w:sz w:val="21"/>
          <w:szCs w:val="21"/>
        </w:rPr>
      </w:pPr>
      <w:r w:rsidRPr="00DD1AE2">
        <w:rPr>
          <w:rFonts w:ascii="Aptos Display" w:hAnsi="Aptos Display"/>
          <w:b/>
          <w:bCs/>
          <w:sz w:val="21"/>
          <w:szCs w:val="21"/>
        </w:rPr>
        <w:br/>
      </w:r>
      <w:r w:rsidRPr="00DD1AE2">
        <w:rPr>
          <w:rFonts w:ascii="Aptos Display" w:hAnsi="Aptos Display"/>
        </w:rPr>
        <w:t xml:space="preserve">Irmãos: </w:t>
      </w:r>
    </w:p>
    <w:p w14:paraId="6B7F8E81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Ninguém pode dizer «Jesus é o Senhor» </w:t>
      </w:r>
    </w:p>
    <w:p w14:paraId="178AE8F8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a não ser pela ação do Espírito Santo. </w:t>
      </w:r>
    </w:p>
    <w:p w14:paraId="20A08A02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</w:p>
    <w:p w14:paraId="795C984C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De facto, há diversidade de dons espirituais, </w:t>
      </w:r>
    </w:p>
    <w:p w14:paraId="4718408B" w14:textId="49DB33BC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mas o Espírito é o mesmo. </w:t>
      </w:r>
    </w:p>
    <w:p w14:paraId="1ECAD624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</w:p>
    <w:p w14:paraId="39734104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Há diversidade de ministérios, </w:t>
      </w:r>
    </w:p>
    <w:p w14:paraId="0870F528" w14:textId="6685E371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mas o Senhor é o mesmo. </w:t>
      </w:r>
    </w:p>
    <w:p w14:paraId="1CB93F40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</w:p>
    <w:p w14:paraId="180CD260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Há diversas operações, </w:t>
      </w:r>
    </w:p>
    <w:p w14:paraId="7079BF25" w14:textId="09BC4E19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mas é o mesmo Deus que opera tudo em todos. </w:t>
      </w:r>
    </w:p>
    <w:p w14:paraId="03A8C7D5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</w:p>
    <w:p w14:paraId="09A6D074" w14:textId="3EEF76AE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Em cada um se manifestam os dons do Espírito para o bem comum. </w:t>
      </w:r>
    </w:p>
    <w:p w14:paraId="0D23C9C9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</w:p>
    <w:p w14:paraId="5F9795BB" w14:textId="7D06E8F4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Assim como o corpo é um só e tem muitos membros </w:t>
      </w:r>
    </w:p>
    <w:p w14:paraId="55580B7D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e todos os membros, apesar de numerosos, </w:t>
      </w:r>
    </w:p>
    <w:p w14:paraId="2DBD8B1C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constituem um só corpo, assim também sucede com Cristo. </w:t>
      </w:r>
    </w:p>
    <w:p w14:paraId="5B8E7CB3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Na verdade, todos nós </w:t>
      </w:r>
    </w:p>
    <w:p w14:paraId="0452BC78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– judeus e gregos, escravos e homens livres – </w:t>
      </w:r>
    </w:p>
    <w:p w14:paraId="7514E81C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fomos batizados num só Espírito, </w:t>
      </w:r>
    </w:p>
    <w:p w14:paraId="3E1973EE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para constituirmos um só Corpo. </w:t>
      </w:r>
    </w:p>
    <w:p w14:paraId="09F5E230" w14:textId="77777777" w:rsidR="00DD1AE2" w:rsidRPr="00DD1AE2" w:rsidRDefault="00DD1AE2" w:rsidP="00DD1AE2">
      <w:pPr>
        <w:spacing w:line="360" w:lineRule="auto"/>
        <w:rPr>
          <w:rFonts w:ascii="Aptos Display" w:hAnsi="Aptos Display"/>
        </w:rPr>
      </w:pPr>
    </w:p>
    <w:p w14:paraId="43993EDF" w14:textId="3100E249" w:rsidR="00DD1AE2" w:rsidRPr="00DD1AE2" w:rsidRDefault="00DD1AE2" w:rsidP="00DD1AE2">
      <w:pPr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</w:rPr>
        <w:t xml:space="preserve">E a todos nos foi dado a beber um único Espírito. </w:t>
      </w:r>
    </w:p>
    <w:p w14:paraId="718151BE" w14:textId="10E8873F" w:rsidR="00DD1AE2" w:rsidRPr="00DD1AE2" w:rsidRDefault="00DD1AE2" w:rsidP="00DD1AE2">
      <w:pPr>
        <w:spacing w:line="360" w:lineRule="auto"/>
        <w:rPr>
          <w:rFonts w:ascii="Aptos Display" w:hAnsi="Aptos Display"/>
          <w:b/>
          <w:bCs/>
        </w:rPr>
      </w:pPr>
      <w:r w:rsidRPr="00DD1AE2">
        <w:rPr>
          <w:rFonts w:ascii="Aptos Display" w:hAnsi="Aptos Display"/>
        </w:rPr>
        <w:br/>
      </w:r>
    </w:p>
    <w:p w14:paraId="5396CB6A" w14:textId="77777777" w:rsidR="0070678C" w:rsidRPr="00DD1AE2" w:rsidRDefault="0070678C" w:rsidP="0070678C">
      <w:pPr>
        <w:spacing w:line="360" w:lineRule="auto"/>
        <w:contextualSpacing/>
        <w:rPr>
          <w:rFonts w:ascii="Aptos Display" w:hAnsi="Aptos Display"/>
        </w:rPr>
      </w:pPr>
      <w:r w:rsidRPr="00DD1AE2">
        <w:rPr>
          <w:rFonts w:ascii="Aptos Display" w:hAnsi="Aptos Display"/>
        </w:rPr>
        <w:t>Palavra do Senhor.</w:t>
      </w:r>
    </w:p>
    <w:p w14:paraId="246EA338" w14:textId="77777777" w:rsidR="0070678C" w:rsidRPr="00C278BB" w:rsidRDefault="0070678C" w:rsidP="0070678C">
      <w:pPr>
        <w:pStyle w:val="NormalWeb"/>
        <w:spacing w:before="0" w:beforeAutospacing="0" w:after="0" w:afterAutospacing="0" w:line="360" w:lineRule="auto"/>
        <w:rPr>
          <w:rFonts w:ascii="Candara" w:hAnsi="Candara"/>
          <w:sz w:val="32"/>
          <w:szCs w:val="32"/>
        </w:rPr>
      </w:pPr>
    </w:p>
    <w:p w14:paraId="688EBBCE" w14:textId="42F13B24" w:rsidR="00DD1AE2" w:rsidRPr="007B351B" w:rsidRDefault="0070678C" w:rsidP="00DD1AE2">
      <w:pPr>
        <w:spacing w:line="360" w:lineRule="auto"/>
        <w:jc w:val="center"/>
        <w:rPr>
          <w:rFonts w:ascii="Aptos Display" w:hAnsi="Aptos Display"/>
          <w:b/>
          <w:iCs/>
          <w:color w:val="000000"/>
          <w:sz w:val="21"/>
          <w:szCs w:val="21"/>
        </w:rPr>
      </w:pPr>
      <w:r>
        <w:rPr>
          <w:rFonts w:ascii="Candara" w:hAnsi="Candara"/>
          <w:b/>
          <w:iCs/>
          <w:color w:val="000000"/>
        </w:rPr>
        <w:br w:type="page"/>
      </w:r>
      <w:r w:rsidR="00DD1AE2" w:rsidRPr="007B351B">
        <w:rPr>
          <w:rFonts w:ascii="Aptos Display" w:hAnsi="Aptos Display"/>
          <w:b/>
          <w:iCs/>
          <w:color w:val="000000"/>
          <w:sz w:val="21"/>
          <w:szCs w:val="21"/>
        </w:rPr>
        <w:lastRenderedPageBreak/>
        <w:t>Oração dos Fiéis</w:t>
      </w:r>
    </w:p>
    <w:p w14:paraId="46C7AC18" w14:textId="77777777" w:rsidR="00DD1AE2" w:rsidRPr="007B351B" w:rsidRDefault="00DD1AE2" w:rsidP="00DD1AE2">
      <w:pPr>
        <w:shd w:val="clear" w:color="auto" w:fill="FFFFFF"/>
        <w:spacing w:line="360" w:lineRule="auto"/>
        <w:rPr>
          <w:rFonts w:ascii="Aptos Display" w:hAnsi="Aptos Display"/>
          <w:bCs/>
          <w:iCs/>
          <w:color w:val="FF0000"/>
          <w:sz w:val="21"/>
          <w:szCs w:val="21"/>
        </w:rPr>
      </w:pPr>
    </w:p>
    <w:p w14:paraId="454025F1" w14:textId="5522C936" w:rsidR="00DD1AE2" w:rsidRPr="00DD1AE2" w:rsidRDefault="00DD1AE2" w:rsidP="00DD1AE2">
      <w:pPr>
        <w:shd w:val="clear" w:color="auto" w:fill="FFFFFF"/>
        <w:spacing w:line="360" w:lineRule="auto"/>
        <w:rPr>
          <w:rFonts w:ascii="Aptos Display" w:hAnsi="Aptos Display"/>
        </w:rPr>
      </w:pPr>
      <w:r w:rsidRPr="00DD1AE2">
        <w:rPr>
          <w:rFonts w:ascii="Aptos Display" w:hAnsi="Aptos Display"/>
          <w:bCs/>
          <w:iCs/>
          <w:color w:val="FF0000"/>
        </w:rPr>
        <w:t>P.</w:t>
      </w:r>
      <w:r w:rsidRPr="00DD1AE2">
        <w:rPr>
          <w:rFonts w:ascii="Aptos Display" w:hAnsi="Aptos Display"/>
          <w:b/>
          <w:iCs/>
          <w:color w:val="FF0000"/>
        </w:rPr>
        <w:t xml:space="preserve"> </w:t>
      </w:r>
      <w:r w:rsidRPr="00DD1AE2">
        <w:rPr>
          <w:rFonts w:ascii="Aptos Display" w:hAnsi="Aptos Display"/>
          <w:color w:val="FF0000"/>
        </w:rPr>
        <w:t xml:space="preserve"> </w:t>
      </w:r>
      <w:r w:rsidRPr="00DD1AE2">
        <w:rPr>
          <w:rFonts w:ascii="Aptos Display" w:hAnsi="Aptos Display"/>
        </w:rPr>
        <w:t xml:space="preserve">O Espírito Santo vem em auxílio da nossa fraqueza, porque não sabemos o que pedir nas nossas orações. Somos pobres, débeis e pecadores. Em conformidade com a vontade de Deus, o Espírito intercede pelos cristãos. Invoquemos então o Espírito Santo, dizendo:  </w:t>
      </w:r>
      <w:r>
        <w:rPr>
          <w:rFonts w:ascii="Aptos Display" w:hAnsi="Aptos Display"/>
        </w:rPr>
        <w:t xml:space="preserve"> </w:t>
      </w:r>
      <w:r w:rsidRPr="00DD1AE2">
        <w:rPr>
          <w:rFonts w:ascii="Aptos Display" w:hAnsi="Aptos Display"/>
          <w:bCs/>
          <w:iCs/>
          <w:color w:val="FF0000"/>
        </w:rPr>
        <w:t>R.</w:t>
      </w:r>
      <w:r w:rsidRPr="00DD1AE2">
        <w:rPr>
          <w:rFonts w:ascii="Aptos Display" w:hAnsi="Aptos Display"/>
          <w:b/>
          <w:iCs/>
          <w:color w:val="FF0000"/>
        </w:rPr>
        <w:t xml:space="preserve"> </w:t>
      </w:r>
      <w:r w:rsidRPr="00DD1AE2">
        <w:rPr>
          <w:rFonts w:ascii="Aptos Display" w:hAnsi="Aptos Display"/>
          <w:b/>
          <w:iCs/>
          <w:color w:val="000000"/>
        </w:rPr>
        <w:t xml:space="preserve">Vinde, Espírito Santo, e ficai connosco! </w:t>
      </w:r>
    </w:p>
    <w:p w14:paraId="48FC70B5" w14:textId="77777777" w:rsidR="00DD1AE2" w:rsidRPr="00DD1AE2" w:rsidRDefault="00DD1AE2" w:rsidP="00DD1AE2">
      <w:pPr>
        <w:shd w:val="clear" w:color="auto" w:fill="FFFFFF"/>
        <w:spacing w:line="360" w:lineRule="auto"/>
        <w:rPr>
          <w:rFonts w:ascii="Aptos Display" w:hAnsi="Aptos Display"/>
          <w:b/>
          <w:iCs/>
          <w:color w:val="000000"/>
        </w:rPr>
      </w:pPr>
    </w:p>
    <w:p w14:paraId="177CA7A6" w14:textId="77777777" w:rsidR="00DD1AE2" w:rsidRPr="00DD1AE2" w:rsidRDefault="00DD1AE2" w:rsidP="00DD1AE2">
      <w:pPr>
        <w:numPr>
          <w:ilvl w:val="0"/>
          <w:numId w:val="5"/>
        </w:numPr>
        <w:spacing w:line="360" w:lineRule="auto"/>
        <w:rPr>
          <w:rFonts w:ascii="Aptos Display" w:hAnsi="Aptos Display"/>
          <w:color w:val="FF0000"/>
        </w:rPr>
      </w:pPr>
      <w:r w:rsidRPr="00DD1AE2">
        <w:rPr>
          <w:rFonts w:ascii="Aptos Display" w:hAnsi="Aptos Display"/>
        </w:rPr>
        <w:t xml:space="preserve">Pela Santa Igreja, que enfrenta tensões e polarizações, que ameaçam a unidade: para que guarde sempre o fogo do Espírito Santo, que forma o único Corpo de Cristo, na diversidade dos seus dons, membros e ministérios.  Invoquemos. </w:t>
      </w:r>
      <w:r w:rsidRPr="00DD1AE2">
        <w:rPr>
          <w:rFonts w:ascii="Aptos Display" w:hAnsi="Aptos Display"/>
          <w:color w:val="FF0000"/>
        </w:rPr>
        <w:t xml:space="preserve">R. </w:t>
      </w:r>
    </w:p>
    <w:p w14:paraId="24384141" w14:textId="77777777" w:rsidR="00DD1AE2" w:rsidRPr="00DD1AE2" w:rsidRDefault="00DD1AE2" w:rsidP="00DD1AE2">
      <w:pPr>
        <w:spacing w:line="360" w:lineRule="auto"/>
        <w:ind w:left="360"/>
        <w:rPr>
          <w:rFonts w:ascii="Aptos Display" w:hAnsi="Aptos Display"/>
        </w:rPr>
      </w:pPr>
    </w:p>
    <w:p w14:paraId="1D2C2C10" w14:textId="3F5FB99A" w:rsidR="00DD1AE2" w:rsidRPr="00DD1AE2" w:rsidRDefault="00DD1AE2" w:rsidP="00DD1AE2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ptos Display" w:hAnsi="Aptos Display"/>
          <w:bCs/>
          <w:iCs/>
          <w:color w:val="FF0000"/>
          <w:sz w:val="24"/>
          <w:szCs w:val="24"/>
        </w:rPr>
      </w:pPr>
      <w:r w:rsidRPr="00DD1AE2">
        <w:rPr>
          <w:rFonts w:ascii="Aptos Display" w:hAnsi="Aptos Display"/>
          <w:bCs/>
          <w:iCs/>
          <w:color w:val="EE0000"/>
          <w:sz w:val="24"/>
          <w:szCs w:val="24"/>
        </w:rPr>
        <w:t xml:space="preserve">[só na </w:t>
      </w:r>
      <w:r>
        <w:rPr>
          <w:rFonts w:ascii="Aptos Display" w:hAnsi="Aptos Display"/>
          <w:bCs/>
          <w:iCs/>
          <w:color w:val="EE0000"/>
          <w:sz w:val="24"/>
          <w:szCs w:val="24"/>
        </w:rPr>
        <w:t>D</w:t>
      </w:r>
      <w:r w:rsidRPr="00DD1AE2">
        <w:rPr>
          <w:rFonts w:ascii="Aptos Display" w:hAnsi="Aptos Display"/>
          <w:bCs/>
          <w:iCs/>
          <w:color w:val="EE0000"/>
          <w:sz w:val="24"/>
          <w:szCs w:val="24"/>
        </w:rPr>
        <w:t xml:space="preserve">iocese do Porto] </w:t>
      </w:r>
      <w:r w:rsidRPr="00DD1AE2">
        <w:rPr>
          <w:rFonts w:ascii="Aptos Display" w:hAnsi="Aptos Display"/>
          <w:bCs/>
          <w:iCs/>
          <w:color w:val="000000"/>
          <w:sz w:val="24"/>
          <w:szCs w:val="24"/>
        </w:rPr>
        <w:t xml:space="preserve">Pela nossa Diocese do Porto, a caminho do sínodo: para que o vento e o fogo do Espírito a todos congregue na comunhão e fortaleça na missão. Invoquemos. </w:t>
      </w:r>
      <w:r w:rsidRPr="00DD1AE2">
        <w:rPr>
          <w:rFonts w:ascii="Aptos Display" w:hAnsi="Aptos Display"/>
          <w:bCs/>
          <w:iCs/>
          <w:color w:val="FF0000"/>
          <w:sz w:val="24"/>
          <w:szCs w:val="24"/>
        </w:rPr>
        <w:t xml:space="preserve">R. </w:t>
      </w:r>
    </w:p>
    <w:p w14:paraId="42A3264C" w14:textId="77777777" w:rsidR="00DD1AE2" w:rsidRPr="00DD1AE2" w:rsidRDefault="00DD1AE2" w:rsidP="00DD1AE2">
      <w:pPr>
        <w:spacing w:line="360" w:lineRule="auto"/>
        <w:ind w:left="360"/>
        <w:rPr>
          <w:rFonts w:ascii="Aptos Display" w:hAnsi="Aptos Display"/>
        </w:rPr>
      </w:pPr>
    </w:p>
    <w:p w14:paraId="08010C34" w14:textId="77777777" w:rsidR="00DD1AE2" w:rsidRPr="00DD1AE2" w:rsidRDefault="00DD1AE2" w:rsidP="00DD1AE2">
      <w:pPr>
        <w:numPr>
          <w:ilvl w:val="0"/>
          <w:numId w:val="5"/>
        </w:numPr>
        <w:spacing w:line="360" w:lineRule="auto"/>
        <w:rPr>
          <w:rFonts w:ascii="Aptos Display" w:hAnsi="Aptos Display"/>
          <w:color w:val="FF0000"/>
        </w:rPr>
      </w:pPr>
      <w:r w:rsidRPr="00DD1AE2">
        <w:rPr>
          <w:rFonts w:ascii="Aptos Display" w:hAnsi="Aptos Display"/>
        </w:rPr>
        <w:t xml:space="preserve">Por todos os que governam as nações: para que se deixem atear pelo fogo do Espírito Santo, de modo que este os mova para a transformação do mundo, na procura da justiça, da paz e do bem comum. Invoquemos. </w:t>
      </w:r>
      <w:r w:rsidRPr="00DD1AE2">
        <w:rPr>
          <w:rFonts w:ascii="Aptos Display" w:hAnsi="Aptos Display"/>
          <w:color w:val="FF0000"/>
        </w:rPr>
        <w:t xml:space="preserve">R. </w:t>
      </w:r>
    </w:p>
    <w:p w14:paraId="2B3DCB28" w14:textId="77777777" w:rsidR="00DD1AE2" w:rsidRPr="00DD1AE2" w:rsidRDefault="00DD1AE2" w:rsidP="00DD1AE2">
      <w:pPr>
        <w:pStyle w:val="PargrafodaLista"/>
        <w:spacing w:after="0" w:line="360" w:lineRule="auto"/>
        <w:rPr>
          <w:rFonts w:ascii="Aptos Display" w:eastAsia="Times New Roman" w:hAnsi="Aptos Display"/>
          <w:sz w:val="24"/>
          <w:szCs w:val="24"/>
          <w:lang w:eastAsia="pt-PT"/>
        </w:rPr>
      </w:pPr>
    </w:p>
    <w:p w14:paraId="7CA79412" w14:textId="77777777" w:rsidR="00DD1AE2" w:rsidRPr="00DD1AE2" w:rsidRDefault="00DD1AE2" w:rsidP="00DD1AE2">
      <w:pPr>
        <w:numPr>
          <w:ilvl w:val="0"/>
          <w:numId w:val="5"/>
        </w:numPr>
        <w:spacing w:line="360" w:lineRule="auto"/>
        <w:rPr>
          <w:rFonts w:ascii="Aptos Display" w:hAnsi="Aptos Display"/>
          <w:color w:val="FF0000"/>
        </w:rPr>
      </w:pPr>
      <w:r w:rsidRPr="00DD1AE2">
        <w:rPr>
          <w:rFonts w:ascii="Aptos Display" w:hAnsi="Aptos Display"/>
          <w:color w:val="FF0000"/>
        </w:rPr>
        <w:t xml:space="preserve">[só na Missa de domingo, às 19h00] </w:t>
      </w:r>
      <w:r w:rsidRPr="00DD1AE2">
        <w:rPr>
          <w:rFonts w:ascii="Aptos Display" w:hAnsi="Aptos Display"/>
          <w:color w:val="000000" w:themeColor="text1"/>
        </w:rPr>
        <w:t>Pelos noivos, que se preparam para a celebração do matrimónio: para que se abram sempre ao dom do Espírito Santo, derramado em seus corações, para que Ele conforme e transforme o seu amor à imagem da caridade divina. Invoquemos.</w:t>
      </w:r>
      <w:r w:rsidRPr="00DD1AE2">
        <w:rPr>
          <w:rFonts w:ascii="Aptos Display" w:hAnsi="Aptos Display"/>
          <w:color w:val="FF0000"/>
        </w:rPr>
        <w:t xml:space="preserve"> R. </w:t>
      </w:r>
    </w:p>
    <w:p w14:paraId="43E86EE0" w14:textId="77777777" w:rsidR="00DD1AE2" w:rsidRPr="00DD1AE2" w:rsidRDefault="00DD1AE2" w:rsidP="00DD1AE2">
      <w:pPr>
        <w:pStyle w:val="PargrafodaLista"/>
        <w:spacing w:after="0" w:line="360" w:lineRule="auto"/>
        <w:rPr>
          <w:rFonts w:ascii="Aptos Display" w:eastAsia="Times New Roman" w:hAnsi="Aptos Display"/>
          <w:sz w:val="24"/>
          <w:szCs w:val="24"/>
          <w:lang w:eastAsia="pt-PT"/>
        </w:rPr>
      </w:pPr>
    </w:p>
    <w:p w14:paraId="46F2566D" w14:textId="77777777" w:rsidR="00DD1AE2" w:rsidRPr="00DD1AE2" w:rsidRDefault="00DD1AE2" w:rsidP="00DD1AE2">
      <w:pPr>
        <w:numPr>
          <w:ilvl w:val="0"/>
          <w:numId w:val="5"/>
        </w:numPr>
        <w:spacing w:line="360" w:lineRule="auto"/>
        <w:rPr>
          <w:rFonts w:ascii="Aptos Display" w:hAnsi="Aptos Display"/>
          <w:color w:val="FF0000"/>
        </w:rPr>
      </w:pPr>
      <w:r w:rsidRPr="00DD1AE2">
        <w:rPr>
          <w:rFonts w:ascii="Aptos Display" w:hAnsi="Aptos Display"/>
        </w:rPr>
        <w:t xml:space="preserve">Pelos cristãos, tentados pela preservação dos costumes e pela repetição de tradições: que o fogo do Espírito os forme, reforme e transforme, para a renovação de todas as coisas em Cristo. Invoquemos. </w:t>
      </w:r>
      <w:r w:rsidRPr="00DD1AE2">
        <w:rPr>
          <w:rFonts w:ascii="Aptos Display" w:hAnsi="Aptos Display"/>
          <w:color w:val="FF0000"/>
        </w:rPr>
        <w:t xml:space="preserve">R. </w:t>
      </w:r>
    </w:p>
    <w:p w14:paraId="59EA5F46" w14:textId="77777777" w:rsidR="00DD1AE2" w:rsidRPr="00DD1AE2" w:rsidRDefault="00DD1AE2" w:rsidP="00DD1AE2">
      <w:pPr>
        <w:shd w:val="clear" w:color="auto" w:fill="FFFFFF"/>
        <w:spacing w:line="360" w:lineRule="auto"/>
        <w:rPr>
          <w:rFonts w:ascii="Aptos Display" w:hAnsi="Aptos Display"/>
        </w:rPr>
      </w:pPr>
    </w:p>
    <w:p w14:paraId="0F55EBCE" w14:textId="77777777" w:rsidR="00DD1AE2" w:rsidRPr="00DD1AE2" w:rsidRDefault="00DD1AE2" w:rsidP="00DD1AE2">
      <w:pPr>
        <w:numPr>
          <w:ilvl w:val="0"/>
          <w:numId w:val="5"/>
        </w:numPr>
        <w:shd w:val="clear" w:color="auto" w:fill="FFFFFF"/>
        <w:spacing w:line="360" w:lineRule="auto"/>
        <w:rPr>
          <w:rFonts w:ascii="Aptos Display" w:hAnsi="Aptos Display"/>
          <w:color w:val="EE0000"/>
        </w:rPr>
      </w:pPr>
      <w:r w:rsidRPr="00DD1AE2">
        <w:rPr>
          <w:rFonts w:ascii="Aptos Display" w:hAnsi="Aptos Display"/>
        </w:rPr>
        <w:t xml:space="preserve">Por todos nós: para que o sopro do Espírito Santo nos liberte do medo e do fechamento sobre nós mesmos, e nos envie em saída missionária ao encontro dos mais pobres, afastados e esquecidos. Invoquemos. </w:t>
      </w:r>
      <w:r w:rsidRPr="00DD1AE2">
        <w:rPr>
          <w:rFonts w:ascii="Aptos Display" w:hAnsi="Aptos Display"/>
          <w:color w:val="EE0000"/>
        </w:rPr>
        <w:t xml:space="preserve">R. </w:t>
      </w:r>
    </w:p>
    <w:p w14:paraId="0D4B6020" w14:textId="77777777" w:rsidR="00DD1AE2" w:rsidRDefault="00DD1AE2" w:rsidP="00DD1A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 Display" w:hAnsi="Aptos Display"/>
          <w:color w:val="FF0000"/>
        </w:rPr>
      </w:pPr>
    </w:p>
    <w:p w14:paraId="6E43FC79" w14:textId="328E0465" w:rsidR="00DD1AE2" w:rsidRPr="00DD1AE2" w:rsidRDefault="00DD1AE2" w:rsidP="00DD1A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 Display" w:hAnsi="Aptos Display"/>
          <w:color w:val="000000"/>
        </w:rPr>
      </w:pPr>
      <w:r w:rsidRPr="00DD1AE2">
        <w:rPr>
          <w:rFonts w:ascii="Aptos Display" w:hAnsi="Aptos Display"/>
          <w:color w:val="FF0000"/>
        </w:rPr>
        <w:t xml:space="preserve">P. </w:t>
      </w:r>
      <w:r w:rsidRPr="00DD1AE2">
        <w:rPr>
          <w:rFonts w:ascii="Aptos Display" w:hAnsi="Aptos Display"/>
          <w:color w:val="000000"/>
        </w:rPr>
        <w:t xml:space="preserve">Senhor, nosso Deus, que no dia de Pentecostes reunistes povos de toda a língua e nação na unidade da mesma fé, escutai as preces do vosso povo e fazei descer sobre nós a força renovadora do Espírito Santo. Por Cristo, nosso Senhor.  </w:t>
      </w:r>
    </w:p>
    <w:p w14:paraId="4139A877" w14:textId="77777777" w:rsidR="00DD1AE2" w:rsidRPr="00DD1AE2" w:rsidRDefault="00DD1AE2" w:rsidP="00DD1A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 Display" w:hAnsi="Aptos Display"/>
          <w:color w:val="000000"/>
        </w:rPr>
      </w:pPr>
      <w:r w:rsidRPr="00DD1AE2">
        <w:rPr>
          <w:rFonts w:ascii="Aptos Display" w:hAnsi="Aptos Display"/>
          <w:color w:val="FF0000"/>
        </w:rPr>
        <w:t>R.</w:t>
      </w:r>
      <w:r w:rsidRPr="00DD1AE2">
        <w:rPr>
          <w:rFonts w:ascii="Aptos Display" w:hAnsi="Aptos Display"/>
          <w:color w:val="000000"/>
        </w:rPr>
        <w:t xml:space="preserve"> Ámen.</w:t>
      </w:r>
    </w:p>
    <w:p w14:paraId="090EF31C" w14:textId="5C00B678" w:rsidR="0070678C" w:rsidRPr="00DD1AE2" w:rsidRDefault="0070678C" w:rsidP="00DD1AE2">
      <w:pPr>
        <w:spacing w:line="360" w:lineRule="auto"/>
        <w:jc w:val="left"/>
        <w:rPr>
          <w:rFonts w:ascii="Candara" w:hAnsi="Candara"/>
          <w:b/>
          <w:iCs/>
          <w:color w:val="000000"/>
        </w:rPr>
      </w:pPr>
    </w:p>
    <w:p w14:paraId="26749992" w14:textId="1B3523DB" w:rsidR="00000000" w:rsidRPr="00DD1AE2" w:rsidRDefault="0070678C" w:rsidP="00DD1AE2">
      <w:pPr>
        <w:spacing w:line="360" w:lineRule="auto"/>
        <w:rPr>
          <w:rFonts w:ascii="Candara" w:hAnsi="Candara"/>
        </w:rPr>
      </w:pPr>
      <w:r w:rsidRPr="00DD1AE2">
        <w:rPr>
          <w:rFonts w:ascii="Candara" w:hAnsi="Candara"/>
        </w:rPr>
        <w:t xml:space="preserve"> </w:t>
      </w:r>
    </w:p>
    <w:sectPr w:rsidR="00B02AC7" w:rsidRPr="00DD1AE2" w:rsidSect="0070678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D38C" w14:textId="77777777" w:rsidR="00D74E16" w:rsidRDefault="00D74E16" w:rsidP="0070678C">
      <w:r>
        <w:separator/>
      </w:r>
    </w:p>
  </w:endnote>
  <w:endnote w:type="continuationSeparator" w:id="0">
    <w:p w14:paraId="77738EAB" w14:textId="77777777" w:rsidR="00D74E16" w:rsidRDefault="00D74E16" w:rsidP="0070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D50F" w14:textId="77777777" w:rsidR="00D74E16" w:rsidRDefault="00D74E16" w:rsidP="0070678C">
      <w:r>
        <w:separator/>
      </w:r>
    </w:p>
  </w:footnote>
  <w:footnote w:type="continuationSeparator" w:id="0">
    <w:p w14:paraId="42FAA347" w14:textId="77777777" w:rsidR="00D74E16" w:rsidRDefault="00D74E16" w:rsidP="0070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3B53" w14:textId="5472F144" w:rsidR="0070678C" w:rsidRPr="00DD1AE2" w:rsidRDefault="0070678C" w:rsidP="0070678C">
    <w:pPr>
      <w:pStyle w:val="Cabealho"/>
      <w:jc w:val="center"/>
      <w:rPr>
        <w:rFonts w:ascii="Aptos Display" w:hAnsi="Aptos Display"/>
        <w:b/>
        <w:bCs/>
        <w:smallCaps/>
        <w:color w:val="000000" w:themeColor="text1"/>
        <w:sz w:val="28"/>
        <w:szCs w:val="28"/>
      </w:rPr>
    </w:pPr>
    <w:r w:rsidRPr="00DD1AE2">
      <w:rPr>
        <w:rFonts w:ascii="Aptos Display" w:hAnsi="Aptos Display"/>
        <w:b/>
        <w:bCs/>
        <w:smallCaps/>
        <w:color w:val="000000" w:themeColor="text1"/>
        <w:sz w:val="28"/>
        <w:szCs w:val="28"/>
      </w:rPr>
      <w:t>Página dos Leitores | Solenidade do Pentecostes A 202</w:t>
    </w:r>
    <w:r w:rsidR="00DD1AE2" w:rsidRPr="00DD1AE2">
      <w:rPr>
        <w:rFonts w:ascii="Aptos Display" w:hAnsi="Aptos Display"/>
        <w:b/>
        <w:bCs/>
        <w:smallCaps/>
        <w:color w:val="000000" w:themeColor="text1"/>
        <w:sz w:val="28"/>
        <w:szCs w:val="28"/>
      </w:rPr>
      <w:t>6</w:t>
    </w:r>
  </w:p>
  <w:p w14:paraId="023D7F94" w14:textId="77777777" w:rsidR="0070678C" w:rsidRPr="0070678C" w:rsidRDefault="0070678C">
    <w:pPr>
      <w:pStyle w:val="Cabealho"/>
      <w:rPr>
        <w:smallCap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11B2A"/>
    <w:multiLevelType w:val="hybridMultilevel"/>
    <w:tmpl w:val="95B0F45A"/>
    <w:lvl w:ilvl="0" w:tplc="B0DEB59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EE03C7"/>
    <w:multiLevelType w:val="hybridMultilevel"/>
    <w:tmpl w:val="654ED422"/>
    <w:lvl w:ilvl="0" w:tplc="D4D8DF4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78C3"/>
    <w:multiLevelType w:val="hybridMultilevel"/>
    <w:tmpl w:val="5218C7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D6723"/>
    <w:multiLevelType w:val="hybridMultilevel"/>
    <w:tmpl w:val="6966D55A"/>
    <w:lvl w:ilvl="0" w:tplc="8DDA5306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533244">
    <w:abstractNumId w:val="1"/>
  </w:num>
  <w:num w:numId="2" w16cid:durableId="1027752364">
    <w:abstractNumId w:val="4"/>
  </w:num>
  <w:num w:numId="3" w16cid:durableId="1380858055">
    <w:abstractNumId w:val="3"/>
  </w:num>
  <w:num w:numId="4" w16cid:durableId="1104574710">
    <w:abstractNumId w:val="0"/>
  </w:num>
  <w:num w:numId="5" w16cid:durableId="32795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C"/>
    <w:rsid w:val="003058C9"/>
    <w:rsid w:val="00362FD7"/>
    <w:rsid w:val="003A6F67"/>
    <w:rsid w:val="0043646B"/>
    <w:rsid w:val="005D6E04"/>
    <w:rsid w:val="0070678C"/>
    <w:rsid w:val="00862D98"/>
    <w:rsid w:val="00A50314"/>
    <w:rsid w:val="00A51603"/>
    <w:rsid w:val="00B51B9F"/>
    <w:rsid w:val="00BC6373"/>
    <w:rsid w:val="00CD7E78"/>
    <w:rsid w:val="00D351A6"/>
    <w:rsid w:val="00D74E16"/>
    <w:rsid w:val="00DD1AE2"/>
    <w:rsid w:val="00ED7A0A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25C535"/>
  <w15:chartTrackingRefBased/>
  <w15:docId w15:val="{3FF9BFC8-2807-4D90-9E5C-7D85AEED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B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0678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0678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7067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678C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067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678C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2023-05-24T12:35:00Z</dcterms:created>
  <dcterms:modified xsi:type="dcterms:W3CDTF">2026-05-20T14:13:00Z</dcterms:modified>
</cp:coreProperties>
</file>